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DDA62" w14:textId="1822060C" w:rsidR="002E7750" w:rsidRDefault="008048C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50054CC">
          <v:shape id="_x0000_s1137" type="#_x0000_t75" style="position:absolute;left:0;text-align:left;margin-left:.3pt;margin-top:0;width:538.65pt;height:215.05pt;z-index:22;mso-position-horizontal-relative:text;mso-position-vertical-relative:text">
            <v:imagedata r:id="rId8" o:title="SHCAHGHKHN1 N (RE121223)"/>
            <w10:wrap type="square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013DD4">
        <w:trPr>
          <w:trHeight w:val="620"/>
        </w:trPr>
        <w:tc>
          <w:tcPr>
            <w:tcW w:w="659" w:type="dxa"/>
            <w:shd w:val="clear" w:color="auto" w:fill="16507C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6507C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6507C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507C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6507C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6507C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E50C8" w:rsidRPr="002E7750" w14:paraId="2CC807AF" w14:textId="77777777" w:rsidTr="009D534D">
        <w:trPr>
          <w:trHeight w:hRule="exact" w:val="801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260A2E13" w:rsidR="00AE50C8" w:rsidRPr="001A74EF" w:rsidRDefault="00AE50C8" w:rsidP="00AE50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6B6D30AF" w:rsidR="00AE50C8" w:rsidRPr="00013DD4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56F1A714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530343C2" w:rsidR="00AE50C8" w:rsidRPr="00013DD4" w:rsidRDefault="00C55B0D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A7103" w:rsidR="00AE50C8" w:rsidRPr="002E7750" w:rsidRDefault="00AE50C8" w:rsidP="00AE50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AE50C8" w:rsidRPr="002E7750" w14:paraId="2C1A88DF" w14:textId="77777777" w:rsidTr="00287592">
        <w:trPr>
          <w:trHeight w:hRule="exact" w:val="1856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09CE8DF2" w:rsidR="00AE50C8" w:rsidRDefault="00AE50C8" w:rsidP="0084706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716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 xml:space="preserve"> :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03.20-08.00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 w:rsidR="0084706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F2D29">
              <w:rPr>
                <w:rFonts w:ascii="CordiaUPC" w:eastAsia="DengXian" w:hAnsi="CordiaUPC" w:cs="CordiaUPC" w:hint="cs"/>
                <w:b/>
                <w:bCs/>
                <w:sz w:val="32"/>
                <w:szCs w:val="32"/>
                <w:cs/>
              </w:rPr>
              <w:t>หมู่บ้านสุ่ย</w:t>
            </w:r>
            <w:r>
              <w:rPr>
                <w:rFonts w:ascii="CordiaUPC" w:eastAsia="DengXian" w:hAnsi="CordiaUPC" w:cs="CordiaUPC" w:hint="cs"/>
                <w:b/>
                <w:bCs/>
                <w:sz w:val="32"/>
                <w:szCs w:val="32"/>
                <w:cs/>
              </w:rPr>
              <w:t>ม่อ</w:t>
            </w:r>
            <w:r w:rsidRPr="005F2D29">
              <w:rPr>
                <w:rFonts w:ascii="CordiaUPC" w:eastAsia="DengXian" w:hAnsi="CordiaUPC" w:cs="CordiaUPC" w:hint="cs"/>
                <w:b/>
                <w:bCs/>
                <w:sz w:val="32"/>
                <w:szCs w:val="32"/>
                <w:cs/>
              </w:rPr>
              <w:t>ซ่างเหอ</w:t>
            </w:r>
            <w:r w:rsidR="00847068">
              <w:rPr>
                <w:rFonts w:ascii="CordiaUPC" w:eastAsia="DengXi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4706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847068">
              <w:rPr>
                <w:rFonts w:ascii="CordiaUPC" w:eastAsia="DengXi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DengXian" w:hAnsi="CordiaUPC" w:cs="CordiaUPC" w:hint="cs"/>
                <w:b/>
                <w:bCs/>
                <w:sz w:val="32"/>
                <w:szCs w:val="32"/>
                <w:cs/>
              </w:rPr>
              <w:t>อู้นี่โจว</w:t>
            </w:r>
            <w:r w:rsidR="00847068">
              <w:rPr>
                <w:rFonts w:ascii="CordiaUPC" w:eastAsia="DengXi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4706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5F2D29">
              <w:rPr>
                <w:rFonts w:ascii="CordiaUPC" w:eastAsia="DengXian" w:hAnsi="CordiaUPC" w:cs="CordiaUPC"/>
                <w:b/>
                <w:bCs/>
                <w:sz w:val="32"/>
                <w:szCs w:val="32"/>
                <w:cs/>
              </w:rPr>
              <w:t>ล่องเรือชมแสงสียามค่ำคืน</w:t>
            </w:r>
            <w:bookmarkStart w:id="0" w:name="_GoBack"/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9E04513" w14:textId="77777777" w:rsidR="00AE50C8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WUNUZHOU HOME GARDEN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4B703E80" w14:textId="05CC2487" w:rsidR="00AE50C8" w:rsidRPr="00287592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เขตท่องเที่ยว</w:t>
            </w: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อู้นี่โจว)</w:t>
            </w:r>
          </w:p>
        </w:tc>
      </w:tr>
      <w:tr w:rsidR="00AE50C8" w:rsidRPr="002E7750" w14:paraId="259929E6" w14:textId="77777777" w:rsidTr="009A01C7">
        <w:trPr>
          <w:trHeight w:hRule="exact" w:val="156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362AE0AE" w:rsidR="00AE50C8" w:rsidRDefault="00AE50C8" w:rsidP="00AE50C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หมู่บ้านโบราณหวงหลิ่ง(รวมกระเช้าไปกลับ) 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สะพานกระจก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อิสระช้อปปิ้งที่ห้างสรรพสินค้า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WUYUE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126428" w14:textId="671F043A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1ADD34D8" w14:textId="77777777" w:rsidTr="009D534D">
        <w:trPr>
          <w:trHeight w:hRule="exact" w:val="1684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54B38355" w:rsidR="00AE50C8" w:rsidRPr="000C36C6" w:rsidRDefault="00AE50C8" w:rsidP="009D534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อี้หยาง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พระนอนอี้หยางที่ยาวที่สุด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3BCB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(ชมบรรยากาศทั้งกลางวันและกลางคืน)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D534D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ซ่างเหรา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DACD7BC" w14:textId="2BF207C1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2875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772C8DF7" w14:textId="77777777" w:rsidTr="009A01C7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03CD91EE" w:rsidR="00AE50C8" w:rsidRPr="000C36C6" w:rsidRDefault="00AE50C8" w:rsidP="00AE50C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3BD36F12" w:rsidR="00AE50C8" w:rsidRPr="00CD0060" w:rsidRDefault="00AE50C8" w:rsidP="000C3BC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="000C3BCB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เขาหลิงซาน(รวมกระเช้าไปกลับ)</w:t>
            </w:r>
            <w:r w:rsid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3BCB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กระจกแห่งท้องฟ้า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D534D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9D534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(สนามบินสุวรรณภูมิ)</w:t>
            </w:r>
            <w:r w:rsidR="009D534D"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(CA</w:t>
            </w:r>
            <w:r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715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: </w:t>
            </w:r>
            <w:r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22.50-02.20+1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9A05AF3" w:rsidR="00AE50C8" w:rsidRPr="00013DD4" w:rsidRDefault="00AE50C8" w:rsidP="00AE50C8">
            <w:pPr>
              <w:jc w:val="center"/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AE50C8" w:rsidRPr="002E7750" w:rsidRDefault="00AE50C8" w:rsidP="00AE50C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AE50C8" w:rsidRPr="002E7750" w14:paraId="111B1793" w14:textId="77777777" w:rsidTr="00271648">
        <w:trPr>
          <w:trHeight w:hRule="exact" w:val="665"/>
        </w:trPr>
        <w:tc>
          <w:tcPr>
            <w:tcW w:w="10773" w:type="dxa"/>
            <w:gridSpan w:val="6"/>
            <w:shd w:val="clear" w:color="auto" w:fill="16507C"/>
            <w:vAlign w:val="center"/>
          </w:tcPr>
          <w:p w14:paraId="034F37C4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02CB48D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BB5D8F8" w14:textId="1A5179F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2C0F3EA" w14:textId="7F5A232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003BCDA" w14:textId="6A70D2D5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55514D7" w14:textId="2C0D3F5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342DDA5" w14:textId="073DC6E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8045C17" w14:textId="0A4DC5D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4AB504C" w14:textId="1B345E3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30FE97B" w14:textId="547CEAA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743C444" w14:textId="5DCD413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64CA784" w14:textId="65C32B1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B58539E" w14:textId="568C947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285851" w14:textId="28D1196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C78509" w14:textId="1947B29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E9A27BC" w14:textId="2AF346F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1F557E7" w14:textId="4C3A164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B758811" w14:textId="16F1F20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ADFE2EB" w14:textId="5A11376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1881335" w14:textId="3C55C47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15E54B5" w14:textId="5AE470E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8CD37C0" w14:textId="43E079B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5A97D4E" w14:textId="2238D26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EDAF88" w14:textId="5173F1F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8173ADE" w14:textId="5E3A4D2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DAFEB8C" w14:textId="60EC5424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564D3B3" w14:textId="681A661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7CABDE5" w14:textId="4A5A9CC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13C8789" w14:textId="5A284A11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6AE49F6" w14:textId="77584FC2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1F8CD2D" w14:textId="4E5DB582" w:rsidR="00A70848" w:rsidRDefault="008048C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25pt;width:550.6pt;height:161.65pt;z-index:1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6507c" stroked="f">
            <v:stroke dashstyle="longDash"/>
            <v:textbox>
              <w:txbxContent>
                <w:p w14:paraId="18B54EC7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3B7BEF8D" w14:textId="284A72C4" w:rsidR="006602DA" w:rsidRPr="00DD4D2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หุบเขาเทวดาวั่งเซียนกู่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หมู่บ้านที่ตั้งอยู่ริมหน้าผา ความลงตัวระหว่างธรรมชาติแล</w:t>
                  </w:r>
                  <w:r w:rsid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ะ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วัฒนธรรม</w:t>
                  </w:r>
                </w:p>
                <w:p w14:paraId="377D6380" w14:textId="33B0CC45" w:rsidR="002F7F9C" w:rsidRPr="00DD4D2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ล่องเรือชมวิวแสงสียามค่ำคืนที่อู้นี่โจว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…..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แลนด์มาร์คแห่งใหม่ที่เต็มไปด้วยแสงไฟสุดอลังการ</w:t>
                  </w:r>
                </w:p>
                <w:p w14:paraId="5BC2E684" w14:textId="4DE940DC" w:rsidR="002F7F9C" w:rsidRPr="00DD4D2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หมู่บ้านหวงหลิ่ง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เมืองหมู่บ้านชนบทที่สวยที่สุดในประเทศจีน</w:t>
                  </w:r>
                </w:p>
                <w:p w14:paraId="056F3EBF" w14:textId="574551D1" w:rsidR="006602DA" w:rsidRPr="00DD4D2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ชมพระนอนที่ใหญ่ที่สุดในโลก</w:t>
                  </w:r>
                  <w:r w:rsidR="00DD4D2C" w:rsidRPr="00DD4D2C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มีความยาวถึง</w:t>
                  </w:r>
                  <w:r w:rsidR="00DD4D2C" w:rsidRPr="00DD4D2C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416 </w:t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เมตร</w:t>
                  </w:r>
                  <w:r w:rsidR="00D0786A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17C6E587" w14:textId="16E8D785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64A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D50C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ภูเขาหลิงซาน หรือเรียกว่า หวงซานน้อย </w:t>
                  </w:r>
                </w:p>
              </w:txbxContent>
            </v:textbox>
            <w10:wrap anchorx="margin"/>
          </v:roundrect>
        </w:pict>
      </w:r>
    </w:p>
    <w:p w14:paraId="126F756E" w14:textId="58F8C62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AD724DB" w14:textId="0AADB91B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5A30897" w14:textId="1A8D6326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D21578F" w14:textId="4328EFF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48B1A4C" w14:textId="377C8C3C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01C9D3C" w14:textId="24C8CC8F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65C418C" w14:textId="5C4B6928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40E0071" w14:textId="3833D1E2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70794FB" w14:textId="38EB3EC5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3D3E063" w14:textId="6254011E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BBBBCDB" w14:textId="7C48F90B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68712E2" w14:textId="56EC338E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E82A50E" w14:textId="3502D517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8B5A660" w14:textId="7BBC949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0C5919BC" w14:textId="76B1EA8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27F3588" w14:textId="053558E2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A9F8B99" w14:textId="05BB60F3" w:rsidR="004527FF" w:rsidRDefault="004527FF" w:rsidP="007E2041">
      <w:pPr>
        <w:spacing w:line="20" w:lineRule="exact"/>
        <w:rPr>
          <w:rFonts w:ascii="Angsana New" w:hAnsi="Angsana New"/>
        </w:rPr>
      </w:pPr>
    </w:p>
    <w:p w14:paraId="00830121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2B1C9AE1" w14:textId="036E6CA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E4AFE03" w14:textId="5DFF8D8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9C853CD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E495059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6DBCA35" w14:textId="59989A2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819F95C" w14:textId="27801B2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9FAEF7" w14:textId="2108323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27B44D1" w14:textId="5E0BE1C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8E1D063" w14:textId="22ED86D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D22FE7" w14:textId="1C8490A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4AF1C15" w14:textId="6CD5264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82B1530" w14:textId="37D8BBB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0A616D4" w14:textId="4EC6711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DED9AC2" w14:textId="0F56D3A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1036D77" w14:textId="4B8B2AF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4FD5E64" w14:textId="771AEF6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F602547" w14:textId="0682F83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9797DF8" w14:textId="74E2761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ED88EB8" w14:textId="44E7FE3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30F4D02" w14:textId="4D0A09D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52834DB" w14:textId="42806E6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41946A1" w14:textId="68B7721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09FDF60" w14:textId="7049409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5409F9A" w14:textId="5B37A565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0D0F45A" w14:textId="6B3AE04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CBC18B5" w14:textId="670CAD3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C5F2D64" w14:textId="1A5D379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52947E3" w14:textId="1BB7884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F3400A" w14:textId="10ECA75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1DC50B4" w14:textId="5C10E7A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F93B87A" w14:textId="3118ECC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43F3FB8" w14:textId="297C31A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C89121C" w14:textId="5188721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A8EE0B5" w14:textId="564F6A9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FB970AF" w14:textId="4824C224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538AD61" w14:textId="2A6034F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7DC8939" w14:textId="728930F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42844BB" w14:textId="67E17B0B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03A4F47" w14:textId="6800416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CDA6B8D" w14:textId="7777777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B764D2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Pr="000547A6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8048C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1f4d78">
            <v:stroke dashstyle="longDash"/>
            <v:textbox>
              <w:txbxContent>
                <w:p w14:paraId="396EE2EB" w14:textId="066C3ED3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C2B9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B27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D50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(สนามบินสุวรรณภูมิ)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699C0F" w14:textId="7712FD23" w:rsidR="00A6241A" w:rsidRDefault="00A6241A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547A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59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0A0662C" w14:textId="739085CA" w:rsidR="00652CB5" w:rsidRPr="00A6241A" w:rsidRDefault="008048C6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49.6pt;z-index: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1f4d78">
            <v:stroke dashstyle="longDash"/>
            <v:textbox style="mso-next-textbox:#_x0000_s1038">
              <w:txbxContent>
                <w:p w14:paraId="2D3A737C" w14:textId="05D80D51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B153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716:03.20-08.00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หมู่บ้านสุ่ยม่อซ่างเหอ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อู้นี่โจว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ล่องเรือชมแสงสียามค่ำคืน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A0CC98" w14:textId="067731D5" w:rsidR="00CB6451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E57C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3.2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B44E40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หังโจว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7</w:t>
      </w:r>
      <w:r w:rsidR="00FC6695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16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6ACC07C5" w14:textId="6D3EE37E" w:rsidR="00CB6451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E25A8F0" w14:textId="157F47E6" w:rsidR="00CB6451" w:rsidRPr="00A6241A" w:rsidRDefault="00A6241A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E57C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8.00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94304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สนามบินเมืองหังโจว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E57C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C338AEB" w14:textId="181BB07D" w:rsidR="00C35E79" w:rsidRPr="000C36C6" w:rsidRDefault="00652CB5" w:rsidP="00E912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(แฮมเบอร์เกอร์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+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576CE3E8" w14:textId="057D8EA5" w:rsidR="001839DD" w:rsidRDefault="001839DD" w:rsidP="001839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145BD4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เมืองอู้หยวน (ใช้เวลาเดินทางประมาณ </w:t>
      </w:r>
      <w:r>
        <w:rPr>
          <w:rFonts w:ascii="CordiaUPC" w:hAnsi="CordiaUPC" w:cs="CordiaUPC"/>
          <w:b/>
          <w:bCs/>
          <w:color w:val="16507C"/>
          <w:sz w:val="32"/>
          <w:szCs w:val="32"/>
        </w:rPr>
        <w:t>2</w:t>
      </w:r>
      <w:r w:rsidRPr="001839DD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1839DD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44117FCF" w14:textId="6373AAA9" w:rsidR="00B04FD5" w:rsidRPr="0017561A" w:rsidRDefault="00B04FD5" w:rsidP="001839D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6EB8C16D" w:rsidR="00D92944" w:rsidRPr="000C36C6" w:rsidRDefault="00652CB5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3743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E739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839DD" w:rsidRPr="005D096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หมู่บ้านสุ่ยม่อซ่างเหอ (ใช้เวลาเดินทางประมาณ </w:t>
      </w:r>
      <w:r w:rsidR="001839DD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3 </w:t>
      </w:r>
      <w:r w:rsidR="001839DD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1839DD" w:rsidRPr="000C36C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82B4C" w:rsidRPr="000C36C6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ตั้งอยู่ในอู้หยวน มณฑลเจียงซี โดยหมู่บ้านแห่งนี้เป็นหนึ่งในหมู่บ้านที่สวยหมู่บ้านหนึ่งในเมืองอู้หยวน ภายในหมู่บ้านจะตกแต่งสไตล์เดียวกันหมด คือ สไตล์ฮุยโจว ตัวบ้านจะเป็นสีขาว หลังคาจะเป็นสีดำ ถือว่าเป็นเอกลักษณ์ของที่นี่เลย</w:t>
      </w:r>
    </w:p>
    <w:p w14:paraId="140E2F66" w14:textId="40E16B75" w:rsidR="00B82B4C" w:rsidRPr="000C36C6" w:rsidRDefault="00B82B4C" w:rsidP="004527FF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7C25C84" w14:textId="1DCF7732" w:rsidR="005B5DD6" w:rsidRDefault="005B5DD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1C746F" w14:textId="77777777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0B5419" w14:textId="1648E5D2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4F534C" w14:textId="1E0498F2" w:rsidR="00CF6C5E" w:rsidRDefault="008048C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730E4CFC">
          <v:group id="_x0000_s1109" style="position:absolute;left:0;text-align:left;margin-left:.1pt;margin-top:0;width:538.85pt;height:170.7pt;z-index:14" coordorigin="563,1440" coordsize="10777,3510">
            <v:shape id="_x0000_s1086" type="#_x0000_t75" style="position:absolute;left:563;top:1440;width:5353;height:3510;mso-position-horizontal-relative:text;mso-position-vertical-relative:text;mso-width-relative:page;mso-height-relative:page">
              <v:imagedata r:id="rId9" o:title="S__59850918_0"/>
            </v:shape>
            <v:shape id="_x0000_s1087" type="#_x0000_t75" style="position:absolute;left:5949;top:1440;width:5391;height:3503;mso-position-horizontal-relative:text;mso-position-vertical-relative:text;mso-width-relative:page;mso-height-relative:page">
              <v:imagedata r:id="rId10" o:title="S__59850920_0"/>
            </v:shape>
          </v:group>
        </w:pict>
      </w:r>
    </w:p>
    <w:p w14:paraId="4C3B4008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4604E" w14:textId="13C82E29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BF4B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B8C7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C2B841" w14:textId="323BF47E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362F1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3FEAB3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1B9458" w14:textId="560B757A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977C6A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41D49D68" w:rsidR="001756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E76BD0C" w14:textId="0ED0F005" w:rsidR="001839DD" w:rsidRDefault="001839DD" w:rsidP="005D0961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Pr="005D096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ชมแสงสียามค่ำคืนอู้นวี่โจว</w:t>
      </w:r>
      <w:r w:rsidRPr="005D0961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พร้อมล่องเรือ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แลนด์มาร์คแห่งใหม่ที่มีการแสดงแสงสี</w:t>
      </w:r>
      <w:r w:rsidR="00A977DF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B82B4C">
        <w:rPr>
          <w:rFonts w:ascii="CordiaUPC" w:hAnsi="CordiaUPC" w:cs="CordiaUPC"/>
          <w:color w:val="000000"/>
          <w:sz w:val="32"/>
          <w:szCs w:val="32"/>
        </w:rPr>
        <w:t xml:space="preserve">200 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6BF6C9D" w14:textId="5FBA1E3E" w:rsidR="00A977DF" w:rsidRDefault="008048C6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5DDEA086">
          <v:group id="_x0000_s1115" style="position:absolute;left:0;text-align:left;margin-left:.1pt;margin-top:8.9pt;width:538.85pt;height:398.9pt;z-index:20" coordorigin="563,6660" coordsize="10777,7978">
            <v:shape id="_x0000_s1116" type="#_x0000_t75" style="position:absolute;left:563;top:6660;width:5353;height:3908;mso-position-horizontal-relative:text;mso-position-vertical-relative:text;mso-width-relative:page;mso-height-relative:page">
              <v:imagedata r:id="rId11" o:title="S__59850921_0"/>
            </v:shape>
            <v:shape id="_x0000_s1117" type="#_x0000_t75" style="position:absolute;left:5985;top:6672;width:5355;height:3896;mso-position-horizontal-relative:text;mso-position-vertical-relative:text;mso-width-relative:page;mso-height-relative:page">
              <v:imagedata r:id="rId12" o:title="อู้นี่โจว-71"/>
            </v:shape>
            <v:shape id="_x0000_s1118" type="#_x0000_t75" style="position:absolute;left:563;top:10656;width:5334;height:3982;mso-position-horizontal-relative:text;mso-position-vertical-relative:text;mso-width-relative:page;mso-height-relative:page">
              <v:imagedata r:id="rId13" o:title="LINE_ALBUM_อู้นี่โจ_๒๓๐๙๑๕_1"/>
            </v:shape>
            <v:shape id="_x0000_s1119" type="#_x0000_t75" style="position:absolute;left:5964;top:10656;width:5376;height:3982;mso-position-horizontal-relative:text;mso-position-vertical-relative:text;mso-width-relative:page;mso-height-relative:page">
              <v:imagedata r:id="rId14" o:title="LINE_ALBUM_อู้นี่โจ_๒๓๐๙๑๕_2"/>
            </v:shape>
          </v:group>
        </w:pict>
      </w:r>
    </w:p>
    <w:p w14:paraId="364C9DE3" w14:textId="1095D932" w:rsidR="00833E5F" w:rsidRDefault="00833E5F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11F641C" w14:textId="1D5D0024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C5053F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0B1599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EC68DE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23EE2E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92DDA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2A4D482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D4B6FC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87CC6B4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35DFA34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F86F9D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82B5EEE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2E5C8A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44F494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0BAA20D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2E7993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9EE0B0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C290366" w14:textId="77777777" w:rsidR="002F09D3" w:rsidRPr="00C202FB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  <w:cs/>
        </w:rPr>
      </w:pPr>
    </w:p>
    <w:p w14:paraId="6219EC5B" w14:textId="77777777" w:rsidR="002F09D3" w:rsidRDefault="0017561A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239555A5" w14:textId="77777777" w:rsidR="002F09D3" w:rsidRDefault="002F09D3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036C9D" w14:textId="77777777" w:rsidR="002F09D3" w:rsidRDefault="002F09D3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D85A50" w14:textId="77777777" w:rsidR="002F09D3" w:rsidRDefault="002F09D3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C97DB2" w14:textId="7E905B58" w:rsidR="008C6349" w:rsidRDefault="0017561A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WUNUZHOU HOME GARDEN HOTEL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4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(</w:t>
      </w:r>
      <w:r w:rsidR="00121255" w:rsidRPr="0012125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พักในเขตท่องเที่ยวอู้นี่โจว</w:t>
      </w:r>
      <w:r w:rsidR="00121255" w:rsidRPr="0012125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)</w:t>
      </w:r>
    </w:p>
    <w:p w14:paraId="030D49E4" w14:textId="42636F21" w:rsidR="002F09D3" w:rsidRDefault="008048C6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037" alt="" style="position:absolute;left:0;text-align:left;margin-left:.5pt;margin-top:.4pt;width:538.1pt;height:56.05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_x0000_s1037">
              <w:txbxContent>
                <w:p w14:paraId="0B29BF21" w14:textId="7D1297D6" w:rsidR="0071031E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หมู่บ้านโบราณหวงหลิ่ง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</w:t>
                  </w:r>
                  <w:r w:rsidR="007103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ไปกลับ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E3A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สะพานกระจก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เมืองซ่างเหรา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5F59FEF" w14:textId="282E139E" w:rsidR="00C02F7E" w:rsidRPr="00692A07" w:rsidRDefault="0071031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อิสระช้อปปิ้งที่ห้างสรรพสินค้า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WUYUE</w:t>
                  </w:r>
                </w:p>
              </w:txbxContent>
            </v:textbox>
            <w10:wrap anchorx="margin"/>
          </v:roundrect>
        </w:pict>
      </w:r>
    </w:p>
    <w:p w14:paraId="45BD5BBA" w14:textId="0F87757A" w:rsidR="00652CB5" w:rsidRPr="008C6349" w:rsidRDefault="00652CB5" w:rsidP="008C634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C74B708" w14:textId="27E9346A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D37957" w14:textId="77777777" w:rsidR="00180EE7" w:rsidRDefault="00180EE7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29AA53C2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D34DD4" w14:textId="1AAFB15C" w:rsidR="00A85127" w:rsidRDefault="00A85127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หมู่บ้านโบราณหวงหลิ</w:t>
      </w:r>
      <w:r w:rsidR="008F215B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่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ง </w:t>
      </w:r>
      <w:r w:rsidR="001F1A62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1F1A62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2 </w:t>
      </w:r>
      <w:r w:rsidR="001F1A62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1F1A62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3F097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และนำท่านขึ้นกระเช้าสู่หมู่บ้านหวงหลิ่ง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3AB31473" w14:textId="7F0C7859" w:rsidR="002F09D3" w:rsidRDefault="008048C6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Webdings" w:cs="Angsana New"/>
          <w:noProof/>
          <w:sz w:val="28"/>
          <w:szCs w:val="28"/>
          <w:lang w:eastAsia="en-US"/>
        </w:rPr>
        <w:pict w14:anchorId="63C19196">
          <v:group id="_x0000_s1120" style="position:absolute;left:0;text-align:left;margin-left:.5pt;margin-top:9.35pt;width:539.3pt;height:364.35pt;z-index:15" coordorigin="571,6783" coordsize="10786,7287">
            <v:shape id="_x0000_s1065" type="#_x0000_t75" style="position:absolute;left:6060;top:6783;width:5285;height:3617;mso-position-horizontal-relative:text;mso-position-vertical-relative:text;mso-width-relative:page;mso-height-relative:page">
              <v:imagedata r:id="rId15" o:title="375865060_342678944756391_5554080525200099697_n"/>
            </v:shape>
            <v:shape id="_x0000_s1066" type="#_x0000_t75" style="position:absolute;left:6048;top:10436;width:5309;height:3634;mso-position-horizontal-relative:text;mso-position-vertical-relative:text;mso-width-relative:page;mso-height-relative:page">
              <v:imagedata r:id="rId16" o:title="375905995_342678941423058_1025510204015867296_n"/>
            </v:shape>
            <v:shape id="_x0000_s1090" type="#_x0000_t75" style="position:absolute;left:571;top:10436;width:5429;height:3630;mso-position-horizontal-relative:text;mso-position-vertical-relative:text;mso-width-relative:page;mso-height-relative:page">
              <v:imagedata r:id="rId17" o:title="S__59916327"/>
            </v:shape>
            <v:shape id="_x0000_s1092" type="#_x0000_t75" style="position:absolute;left:571;top:6783;width:5443;height:3617;mso-position-horizontal-relative:text;mso-position-vertical-relative:text;mso-width-relative:page;mso-height-relative:page">
              <v:imagedata r:id="rId18" o:title="LINE_ALBUM_หมูบ้านโบราณหวงหลิง_๒๓๐๙๑๘_1"/>
            </v:shape>
          </v:group>
        </w:pict>
      </w:r>
    </w:p>
    <w:p w14:paraId="032440F8" w14:textId="175A521A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20DD1E9F" w14:textId="3808DB9E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79F8198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D3B8FE3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57A9D0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BE77DE5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AD59E4B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02696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3765A2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E6E4B8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854A2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1F88E77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864C509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604671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1F40CF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AA316C2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DACEA05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D9A779E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9EBABE8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12ED65F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CE2D459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B85C604" w14:textId="77777777" w:rsidR="00CF6A4A" w:rsidRDefault="00CF6A4A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C6D637" w14:textId="50047757" w:rsidR="006144AC" w:rsidRDefault="003F0975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จากนั้นให้ท่าน</w:t>
      </w:r>
      <w:r w:rsidR="0071031E">
        <w:rPr>
          <w:rFonts w:ascii="CordiaUPC" w:hAnsi="CordiaUPC" w:cs="CordiaUPC" w:hint="cs"/>
          <w:sz w:val="32"/>
          <w:szCs w:val="32"/>
          <w:cs/>
        </w:rPr>
        <w:t xml:space="preserve">พิสูจน์ความกล้าที่ </w:t>
      </w:r>
      <w:r w:rsidR="0071031E" w:rsidRPr="0071031E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สะพานกระจก</w:t>
      </w:r>
      <w:r w:rsidR="0071031E"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56632B7B" w14:textId="0BA58C44" w:rsidR="00192412" w:rsidRDefault="008048C6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00F4206D">
          <v:group id="_x0000_s1123" style="position:absolute;left:0;text-align:left;margin-left:-.1pt;margin-top:-.4pt;width:539.3pt;height:176.05pt;z-index:21" coordorigin="559,9592" coordsize="10786,3521">
            <v:shape id="_x0000_s1124" type="#_x0000_t75" style="position:absolute;left:559;top:9592;width:4793;height:3521;mso-position-horizontal-relative:text;mso-position-vertical-relative:text;mso-width-relative:page;mso-height-relative:page">
              <v:imagedata r:id="rId19" o:title="S__59916329"/>
            </v:shape>
            <v:shape id="_x0000_s1125" type="#_x0000_t75" style="position:absolute;left:5406;top:9592;width:5939;height:3509;mso-position-horizontal-relative:text;mso-position-vertical-relative:text;mso-width-relative:page;mso-height-relative:page">
              <v:imagedata r:id="rId20" o:title="480196"/>
            </v:shape>
          </v:group>
        </w:pict>
      </w:r>
    </w:p>
    <w:p w14:paraId="3587F696" w14:textId="4B2BCC34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C0B975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BA671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411269F9" w14:textId="021F73AE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A785643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5923C40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61E6375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DA2AE3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AAC26D4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28B3C16" w14:textId="77777777" w:rsidR="00B60E43" w:rsidRPr="00B60E43" w:rsidRDefault="00B60E43" w:rsidP="00B60E43"/>
    <w:p w14:paraId="0BF06DAE" w14:textId="017A19CE" w:rsidR="004D6569" w:rsidRPr="000C36C6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D760C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….</w:t>
      </w:r>
      <w:r w:rsidR="00D760C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เต้าหู้หวงหลิ่ง</w:t>
      </w:r>
    </w:p>
    <w:p w14:paraId="55FE7F2C" w14:textId="2FF47DD8" w:rsidR="00A07778" w:rsidRPr="000C36C6" w:rsidRDefault="006B79C2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7112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437112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437112" w:rsidRPr="001B54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เมืองซ่างเหรา (ใช้เวลาเดินทางประมาณ </w:t>
      </w:r>
      <w:r w:rsidR="00437112" w:rsidRPr="001B5461">
        <w:rPr>
          <w:rFonts w:ascii="CordiaUPC" w:hAnsi="CordiaUPC" w:cs="CordiaUPC"/>
          <w:b/>
          <w:bCs/>
          <w:color w:val="16507C"/>
          <w:sz w:val="32"/>
          <w:szCs w:val="32"/>
        </w:rPr>
        <w:t>2.30</w:t>
      </w:r>
      <w:r w:rsidR="00437112" w:rsidRPr="001B54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ชั่วโมง)</w:t>
      </w:r>
      <w:r w:rsidR="0043711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7112" w:rsidRPr="004371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จากนั้นให้ท่านได้</w:t>
      </w:r>
      <w:r w:rsidR="004371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7112" w:rsidRPr="005D096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อิสระช้อปปิ้งที่ห้างสรรพสินค้า </w:t>
      </w:r>
      <w:r w:rsidR="00437112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>WUYUE</w:t>
      </w:r>
      <w:r w:rsidR="00437112" w:rsidRPr="000C36C6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</w:t>
      </w:r>
      <w:r w:rsidR="008E1363" w:rsidRPr="000C36C6">
        <w:rPr>
          <w:rFonts w:ascii="CordiaUPC" w:hAnsi="CordiaUPC" w:cs="CordiaUPC" w:hint="cs"/>
          <w:sz w:val="32"/>
          <w:szCs w:val="32"/>
          <w:cs/>
        </w:rPr>
        <w:t>ท่านสามารถเลือกซื้อสินค้าท้องถิ่น หรือของฝากจากห้างสรรพสินค้า</w:t>
      </w:r>
    </w:p>
    <w:p w14:paraId="0F9A3232" w14:textId="2BE80F74" w:rsidR="004333B7" w:rsidRPr="001B5461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i/>
          <w:i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D760C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D760C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เป็ดย่างซ่างเหรา</w:t>
      </w:r>
    </w:p>
    <w:p w14:paraId="5893B388" w14:textId="7A25275E" w:rsidR="004333B7" w:rsidRPr="00816518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8048C6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8.7pt;width:538.1pt;height:56.8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AutoShape 118">
              <w:txbxContent>
                <w:p w14:paraId="663C533E" w14:textId="42529D5F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อี้หยาง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พระนอนอี้หยางที่ยาวที่สุด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หุบเขาเทวดาวั่งเซียนกู่</w:t>
                  </w:r>
                  <w:r w:rsidR="00FD38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32520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ชมบรรยา</w:t>
                  </w:r>
                  <w:r w:rsidR="00A665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กา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ศทั้ง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กลางวันและกลางคืน</w:t>
                  </w:r>
                  <w:r w:rsidR="0057713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577133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</w:p>
              </w:txbxContent>
            </v:textbox>
            <w10:wrap anchorx="margin"/>
          </v:roundrect>
        </w:pic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56FF1654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E11720B" w14:textId="77777777" w:rsidR="005C68CF" w:rsidRDefault="005C68C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DFDA8B0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281BDB" w14:textId="49AE3290" w:rsidR="00C22AD0" w:rsidRDefault="005F322B" w:rsidP="00C22AD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 xml:space="preserve">ท่านเดินทางสู่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เมืองอี้หยาง (ใช้เวลาเดินทางประมาณ </w:t>
      </w:r>
      <w:r w:rsidRPr="005D0961">
        <w:rPr>
          <w:rFonts w:ascii="CordiaUPC" w:hAnsi="CordiaUPC" w:cs="CordiaUPC" w:hint="eastAsia"/>
          <w:b/>
          <w:bCs/>
          <w:color w:val="16507C"/>
          <w:sz w:val="32"/>
          <w:szCs w:val="32"/>
        </w:rPr>
        <w:t>1</w:t>
      </w:r>
      <w:r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พระนอน</w:t>
      </w:r>
      <w:r w:rsidR="00507450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อี้หยาง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ที่</w:t>
      </w:r>
      <w:r w:rsidR="00507450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ยาว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ที่สุดในโลก</w:t>
      </w:r>
      <w:r w:rsidRPr="00A15BC8">
        <w:rPr>
          <w:rFonts w:ascii="CordiaUPC" w:hAnsi="CordiaUPC" w:cs="CordiaUPC" w:hint="cs"/>
          <w:color w:val="002060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พระนอนมีความยาว</w:t>
      </w:r>
      <w:r w:rsidRPr="00950039">
        <w:rPr>
          <w:rFonts w:ascii="CordiaUPC" w:hAnsi="CordiaUPC" w:cs="CordiaUPC"/>
          <w:sz w:val="32"/>
          <w:szCs w:val="32"/>
          <w:cs/>
        </w:rPr>
        <w:t xml:space="preserve"> 416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จุดสูงสุดคือ</w:t>
      </w:r>
      <w:r w:rsidRPr="00950039">
        <w:rPr>
          <w:rFonts w:ascii="CordiaUPC" w:hAnsi="CordiaUPC" w:cs="CordiaUPC"/>
          <w:sz w:val="32"/>
          <w:szCs w:val="32"/>
          <w:cs/>
        </w:rPr>
        <w:t xml:space="preserve"> 68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เส้นผ่านศูนย์กลางของดวงตา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คือ</w:t>
      </w:r>
      <w:r w:rsidRPr="00950039">
        <w:rPr>
          <w:rFonts w:ascii="CordiaUPC" w:hAnsi="CordiaUPC" w:cs="CordiaUPC"/>
          <w:sz w:val="32"/>
          <w:szCs w:val="32"/>
          <w:cs/>
        </w:rPr>
        <w:t xml:space="preserve"> 8.6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เส้นผ่านศูนย์กลางปาก</w:t>
      </w:r>
      <w:r w:rsidRPr="00950039">
        <w:rPr>
          <w:rFonts w:ascii="CordiaUPC" w:hAnsi="CordiaUPC" w:cs="CordiaUPC"/>
          <w:sz w:val="32"/>
          <w:szCs w:val="32"/>
          <w:cs/>
        </w:rPr>
        <w:t xml:space="preserve"> 8.6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ความกว้าง</w:t>
      </w:r>
      <w:r w:rsidRPr="00950039">
        <w:rPr>
          <w:rFonts w:ascii="CordiaUPC" w:hAnsi="CordiaUPC" w:cs="CordiaUPC"/>
          <w:sz w:val="32"/>
          <w:szCs w:val="32"/>
          <w:cs/>
        </w:rPr>
        <w:t xml:space="preserve"> 12.3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ความยาวส่วนหัว</w:t>
      </w:r>
      <w:r w:rsidRPr="00950039">
        <w:rPr>
          <w:rFonts w:ascii="CordiaUPC" w:hAnsi="CordiaUPC" w:cs="CordiaUPC"/>
          <w:sz w:val="32"/>
          <w:szCs w:val="32"/>
          <w:cs/>
        </w:rPr>
        <w:t xml:space="preserve"> 50.5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ความกว้างของนิ้วหัวแม่เท้า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5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ความหนาของนิ้วหัวแม่เท้า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1.2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ใหญ่ที่สุด</w:t>
      </w:r>
    </w:p>
    <w:p w14:paraId="712CA9B8" w14:textId="7DAA81DF" w:rsidR="00577133" w:rsidRDefault="008048C6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283D9371">
          <v:group id="_x0000_s1122" style="position:absolute;left:0;text-align:left;margin-left:-.1pt;margin-top:6.35pt;width:539.3pt;height:189.75pt;z-index:10" coordorigin="559,4495" coordsize="10786,3579">
            <v:shape id="_x0000_s1068" type="#_x0000_t75" style="position:absolute;left:5976;top:4495;width:5369;height:3579;mso-position-horizontal-relative:text;mso-position-vertical-relative:text;mso-width-relative:page;mso-height-relative:page">
              <v:imagedata r:id="rId21" o:title="S__59850929_0"/>
            </v:shape>
            <v:shape id="_x0000_s1077" type="#_x0000_t75" style="position:absolute;left:559;top:4507;width:5381;height:3567;mso-position-horizontal-relative:text;mso-position-vertical-relative:text;mso-width-relative:page;mso-height-relative:page">
              <v:imagedata r:id="rId22" o:title="S__59850927_0"/>
            </v:shape>
          </v:group>
        </w:pict>
      </w:r>
    </w:p>
    <w:p w14:paraId="5977D8E0" w14:textId="3C0096EB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C7EBE7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B1F7A7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39061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AC281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8B55A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62745C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16D558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038EB4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863AEC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533DA2B4" w:rsidR="003A0800" w:rsidRPr="007E0F1A" w:rsidRDefault="003A0800" w:rsidP="00577133">
      <w:pPr>
        <w:tabs>
          <w:tab w:val="left" w:pos="1080"/>
        </w:tabs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เมนูพิเศษ</w:t>
      </w:r>
      <w:r w:rsidR="0074109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>…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ปลาหมักเบียร์อี้หยาง</w:t>
      </w:r>
    </w:p>
    <w:p w14:paraId="0400C954" w14:textId="062120C9" w:rsidR="006144AC" w:rsidRDefault="003A080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00605" w:rsidRPr="00700605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700605" w:rsidRPr="00700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0605" w:rsidRPr="001B54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หุบเขาเทวดาวั่งเซียนกู่ </w:t>
      </w:r>
      <w:r w:rsidR="0002723C" w:rsidRPr="001B54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02723C" w:rsidRPr="001B54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2 </w:t>
      </w:r>
      <w:r w:rsidR="0002723C" w:rsidRPr="001B54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02723C" w:rsidRPr="001B546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5474D" w:rsidRPr="001B546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(ท่านจะได้ชมบรรยากาศทั้งกลางวันและกลางคืน)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มีที่ตั้งทางภูมิศาสตร์ที่เป็นเอกลักษณ์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ตั้งอยู่ในเมือง</w:t>
      </w:r>
      <w:r w:rsidR="00700605">
        <w:rPr>
          <w:rFonts w:ascii="CordiaUPC" w:hAnsi="CordiaUPC" w:cs="CordiaUPC" w:hint="cs"/>
          <w:sz w:val="32"/>
          <w:szCs w:val="32"/>
          <w:cs/>
        </w:rPr>
        <w:t>ซ่างเหรา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มณฑลเจียงซี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/>
          <w:sz w:val="32"/>
          <w:szCs w:val="32"/>
        </w:rPr>
        <w:t>(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)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สถานที่ท่องเที่ยวแห่งนี้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เคยเป็นสถานที่ท่องเที่ยวระดับท้องถิ่น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/>
          <w:sz w:val="32"/>
          <w:szCs w:val="32"/>
        </w:rPr>
        <w:t>4A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ในระดับมณฑลของมณฑลเจียงซี</w:t>
      </w:r>
      <w:r w:rsidR="00700605">
        <w:rPr>
          <w:rFonts w:ascii="CordiaUPC" w:hAnsi="CordiaUPC" w:cs="CordiaUPC"/>
          <w:sz w:val="32"/>
          <w:szCs w:val="32"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เป็นจุดชมวิวที่มีภูเขา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น้ำตก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หุบเขา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หมู่บ้าน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วัด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ป่าไม้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ห่างหายไปมาปรับให้เข้ากับแหล่งท่องเที่ยว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700605">
        <w:rPr>
          <w:rFonts w:ascii="CordiaUPC" w:hAnsi="CordiaUPC" w:cs="CordiaUPC"/>
          <w:sz w:val="32"/>
          <w:szCs w:val="32"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ยกเว้นคนในท้องถิ่นเท่านั้น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จนกระทั่งในปี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/>
          <w:sz w:val="32"/>
          <w:szCs w:val="32"/>
        </w:rPr>
        <w:t>2011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และมีสิ่งอำนวยความสะดวกอย่างครบครัน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เช่น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การสร้างที่พักแบบโฮมสเตย์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7E2B766D" w14:textId="78792882" w:rsidR="004C5799" w:rsidRDefault="008048C6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2ACEE25">
          <v:shape id="_x0000_s1099" type="#_x0000_t75" style="position:absolute;left:0;text-align:left;margin-left:301.35pt;margin-top:306.4pt;width:237.6pt;height:151pt;z-index:-1;mso-position-horizontal-relative:text;mso-position-vertical-relative:text;mso-width-relative:page;mso-height-relative:page" wrapcoords="-69 0 -69 21508 21600 21508 21600 0 -69 0">
            <v:imagedata r:id="rId23" o:title="S__59850933_0"/>
            <w10:wrap type="topAndBottom"/>
          </v:shape>
        </w:pict>
      </w:r>
      <w:r>
        <w:rPr>
          <w:noProof/>
        </w:rPr>
        <w:pict w14:anchorId="79DF06E3">
          <v:shape id="_x0000_s1069" type="#_x0000_t75" style="position:absolute;left:0;text-align:left;margin-left:71.5pt;margin-top:306.4pt;width:228.45pt;height:151pt;z-index:9;mso-position-horizontal-relative:text;mso-position-vertical-relative:text;mso-width-relative:page;mso-height-relative:page">
            <v:imagedata r:id="rId24" o:title="S__59850931_0"/>
            <w10:wrap type="topAndBottom"/>
          </v:shape>
        </w:pict>
      </w:r>
      <w:r>
        <w:rPr>
          <w:noProof/>
        </w:rPr>
        <w:pict w14:anchorId="0C2C02F9">
          <v:shape id="_x0000_s1101" type="#_x0000_t75" style="position:absolute;left:0;text-align:left;margin-left:273.25pt;margin-top:148.65pt;width:265.7pt;height:154.85pt;z-index:18;mso-position-horizontal-relative:text;mso-position-vertical-relative:text;mso-width-relative:page;mso-height-relative:page">
            <v:imagedata r:id="rId25" o:title="S__59924508_0"/>
            <w10:wrap type="square"/>
          </v:shape>
        </w:pict>
      </w:r>
      <w:r>
        <w:rPr>
          <w:noProof/>
        </w:rPr>
        <w:pict w14:anchorId="274BFA77">
          <v:shape id="_x0000_s1098" type="#_x0000_t75" style="position:absolute;left:0;text-align:left;margin-left:273.25pt;margin-top:6.6pt;width:265.7pt;height:140.1pt;z-index:17;mso-position-horizontal-relative:text;mso-position-vertical-relative:text;mso-width-relative:page;mso-height-relative:page">
            <v:imagedata r:id="rId26" o:title="S__59924507_0"/>
            <w10:wrap type="square"/>
          </v:shape>
        </w:pict>
      </w:r>
      <w:r>
        <w:rPr>
          <w:noProof/>
        </w:rPr>
        <w:pict w14:anchorId="70D50E83">
          <v:shape id="_x0000_s1097" type="#_x0000_t75" style="position:absolute;left:0;text-align:left;margin-left:71.5pt;margin-top:6.6pt;width:199.35pt;height:296.9pt;z-index:16;mso-position-horizontal-relative:text;mso-position-vertical-relative:text;mso-width-relative:page;mso-height-relative:page">
            <v:imagedata r:id="rId27" o:title="S__59924504_0"/>
            <w10:wrap type="topAndBottom"/>
          </v:shape>
        </w:pict>
      </w:r>
    </w:p>
    <w:p w14:paraId="171DF166" w14:textId="0A5880CB" w:rsidR="003A0800" w:rsidRPr="004C5799" w:rsidRDefault="003A0800" w:rsidP="004C5799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67B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67B2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บนหุบเขาเทวดา</w:t>
      </w:r>
    </w:p>
    <w:p w14:paraId="68680D22" w14:textId="6D15DF0D" w:rsidR="00A7634C" w:rsidRPr="000C36C6" w:rsidRDefault="00A7634C" w:rsidP="003A0800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145BD4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เมืองซ่างเหรา</w:t>
      </w:r>
      <w:r w:rsidR="0000204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002042"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="00002042" w:rsidRPr="00505AB5">
        <w:rPr>
          <w:rFonts w:ascii="CordiaUPC" w:hAnsi="CordiaUPC" w:cs="CordiaUPC" w:hint="cs"/>
          <w:sz w:val="32"/>
          <w:szCs w:val="32"/>
          <w:cs/>
        </w:rPr>
        <w:t>พัก</w:t>
      </w:r>
      <w:r w:rsidR="00505AB5" w:rsidRPr="00505AB5">
        <w:rPr>
          <w:rFonts w:ascii="CordiaUPC" w:hAnsi="CordiaUPC" w:cs="CordiaUPC" w:hint="cs"/>
          <w:sz w:val="32"/>
          <w:szCs w:val="32"/>
          <w:cs/>
        </w:rPr>
        <w:t>และให้ท่านพักผ่อนตามอัธยาศัย</w:t>
      </w:r>
    </w:p>
    <w:p w14:paraId="7363A908" w14:textId="0EF09931" w:rsidR="00C22AD0" w:rsidRPr="00B27F67" w:rsidRDefault="003A0800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5170B32" w:rsidR="003A0800" w:rsidRPr="006341AE" w:rsidRDefault="008048C6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6pt;margin-top:9.65pt;width:537.75pt;height:56.2pt;z-index: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_x0000_s1035">
              <w:txbxContent>
                <w:p w14:paraId="75612F32" w14:textId="47403983" w:rsidR="000F097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เขาหลิงซาน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รวมกระเช้าไปกลับ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กระจกแห่งท้องฟ้า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9B1B0E9" w14:textId="75F8EF0B" w:rsidR="00AB3BB8" w:rsidRPr="005C68CF" w:rsidRDefault="000F097A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CA715 : 22.50-02.20+1)</w:t>
                  </w:r>
                </w:p>
              </w:txbxContent>
            </v:textbox>
            <w10:wrap anchorx="margin"/>
          </v:roundrect>
        </w:pic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36C9AD" w14:textId="09F03D49" w:rsidR="005C68CF" w:rsidRDefault="005C68C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EB2844" w14:textId="77777777" w:rsidR="001B5461" w:rsidRDefault="001B5461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259B022B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29E066DB" w14:textId="06A2175C" w:rsidR="00A70A6E" w:rsidRDefault="008048C6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759D08CA">
          <v:group id="_x0000_s1128" style="position:absolute;left:0;text-align:left;margin-left:-.1pt;margin-top:135.15pt;width:539.2pt;height:388.7pt;z-index:19" coordorigin="559,7183" coordsize="10784,7774">
            <v:shape id="_x0000_s1071" type="#_x0000_t75" style="position:absolute;left:559;top:11076;width:5362;height:3881;mso-position-horizontal-relative:text;mso-position-vertical-relative:text;mso-width-relative:page;mso-height-relative:page">
              <v:imagedata r:id="rId28" o:title="S__59850924_0"/>
            </v:shape>
            <v:shape id="_x0000_s1072" type="#_x0000_t75" style="position:absolute;left:5964;top:11088;width:5364;height:3869;mso-position-horizontal-relative:text;mso-position-vertical-relative:text;mso-width-relative:page;mso-height-relative:page">
              <v:imagedata r:id="rId29" o:title="S__59850926_0"/>
            </v:shape>
            <v:shape id="_x0000_s1102" type="#_x0000_t75" style="position:absolute;left:559;top:7183;width:5362;height:3839;mso-position-horizontal-relative:text;mso-position-vertical-relative:text;mso-width-relative:page;mso-height-relative:page">
              <v:imagedata r:id="rId30" o:title="S__59924510"/>
            </v:shape>
            <v:shape id="_x0000_s1103" type="#_x0000_t75" style="position:absolute;left:5976;top:7207;width:5367;height:3815;mso-position-horizontal-relative:text;mso-position-vertical-relative:text;mso-width-relative:page;mso-height-relative:page">
              <v:imagedata r:id="rId31" o:title="S__59924511"/>
            </v:shape>
          </v:group>
        </w:pict>
      </w:r>
      <w:r w:rsidR="00924A78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924A78" w:rsidRPr="005D096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ภูเขาหลิงซาน (ใช้เวลาเดินทางประมาณ </w:t>
      </w:r>
      <w:r w:rsidR="00493827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1 </w:t>
      </w:r>
      <w:r w:rsidR="00493827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</w:t>
      </w:r>
      <w:r w:rsidR="00924A78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)</w:t>
      </w:r>
      <w:r w:rsidR="00924A78" w:rsidRPr="00924A78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จากนั้นนำท่านขึ้นกระเช้าสู่ภูเขาหลิงซาน (ใช้เวลา </w:t>
      </w:r>
      <w:r w:rsidR="0095474D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นาที) </w:t>
      </w:r>
      <w:r w:rsidR="00924A78" w:rsidRPr="00924A78">
        <w:rPr>
          <w:rFonts w:ascii="CordiaUPC" w:hAnsi="CordiaUPC" w:cs="CordiaUPC" w:hint="cs"/>
          <w:color w:val="000000"/>
          <w:sz w:val="32"/>
          <w:szCs w:val="32"/>
          <w:cs/>
        </w:rPr>
        <w:t>หรือเรียกกันว่า ภูเขาหวงซานน้อย ตั้งอยู่ทางตอนเหนือของเมืองซ่างเหรา มณฑลเจียงซี มีทัศนียภาพทางธรรมชาติที่ไม่เหมือนใคร</w:t>
      </w:r>
      <w:r w:rsidR="00924A78"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24A78"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มียอดเขาหลายยอด</w:t>
      </w:r>
      <w:r w:rsidR="00924A78"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24A78" w:rsidRPr="00924A78">
        <w:rPr>
          <w:rFonts w:ascii="CordiaUPC" w:hAnsi="CordiaUPC" w:cs="CordiaUPC" w:hint="cs"/>
          <w:color w:val="000000"/>
          <w:sz w:val="32"/>
          <w:szCs w:val="32"/>
          <w:cs/>
        </w:rPr>
        <w:t>ยอดเขาที่ทับซ้อนกัน</w:t>
      </w:r>
      <w:r w:rsidR="00924A78"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24A78" w:rsidRPr="00924A78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และยอดเขาที่แข่งขันกันเพื่อความสวยงาม</w:t>
      </w:r>
      <w:r w:rsidR="00924A78"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24A78" w:rsidRPr="00924A78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มีจุดชมวิวทางธรรมชาติหลายแห่งในพื้นที่ที่สวยงาม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อีกไฮไลท์ที่ไม่ควรพลาดคือ </w:t>
      </w:r>
      <w:r w:rsidR="000F097A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กระจกแห่งท้องฟ้า</w:t>
      </w:r>
      <w:r w:rsidR="0095474D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95474D" w:rsidRPr="000C36C6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1366DA60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BD43FF5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8A684DA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74379EF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2A99E6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02E30A1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70C6335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146D67A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59EC14B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66A0BD9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D55671D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06190DC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9FF332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E59E99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A62DC7C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DB1557E" w14:textId="77777777" w:rsidR="001B5461" w:rsidRPr="000C36C6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371741" w14:textId="77777777" w:rsidR="00A70A6E" w:rsidRPr="000C36C6" w:rsidRDefault="00A70A6E" w:rsidP="005B519D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1E792E99" w14:textId="3100ECF1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134422" w14:textId="7228E5E7" w:rsidR="00940363" w:rsidRPr="00A3164F" w:rsidRDefault="00025971" w:rsidP="00A3164F">
      <w:pPr>
        <w:ind w:left="1440" w:right="8" w:hanging="1440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924A78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เมืองหังโจว</w:t>
      </w:r>
      <w:r w:rsidR="00924A78" w:rsidRPr="005D0961">
        <w:rPr>
          <w:rFonts w:ascii="Angsana New" w:eastAsia="Wingdings" w:hAnsi="Angsana New" w:hint="cs"/>
          <w:color w:val="16507C"/>
          <w:sz w:val="32"/>
          <w:szCs w:val="32"/>
          <w:cs/>
        </w:rPr>
        <w:t xml:space="preserve"> </w:t>
      </w:r>
      <w:r w:rsidR="00924A78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924A78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>4</w:t>
      </w:r>
      <w:r w:rsidR="005A4B55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>.30</w:t>
      </w:r>
      <w:r w:rsidR="00924A78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="00924A78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B10567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59891045" w14:textId="6C65DAAB" w:rsidR="00E87FCD" w:rsidRPr="000C36C6" w:rsidRDefault="00E87FCD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4A78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924A78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74109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หมูตงโปหังโจว</w:t>
      </w:r>
      <w:r w:rsidR="00741092" w:rsidRPr="001B5461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ขาหมูร่ำรวย</w:t>
      </w:r>
    </w:p>
    <w:p w14:paraId="7611ABA3" w14:textId="435F016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01A8E543" w:rsidR="00875D23" w:rsidRPr="00875D23" w:rsidRDefault="00924A78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22.50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Pr="000C36C6">
        <w:rPr>
          <w:rFonts w:ascii="CordiaUPC" w:hAnsi="CordiaUPC" w:cs="CordiaUPC" w:hint="eastAsia"/>
          <w:b/>
          <w:bCs/>
          <w:color w:val="16507C"/>
          <w:sz w:val="32"/>
          <w:szCs w:val="32"/>
        </w:rPr>
        <w:t>7</w:t>
      </w:r>
      <w:r w:rsidRPr="000C36C6">
        <w:rPr>
          <w:rFonts w:ascii="CordiaUPC" w:hAnsi="CordiaUPC" w:cs="CordiaUPC"/>
          <w:b/>
          <w:bCs/>
          <w:color w:val="16507C"/>
          <w:sz w:val="32"/>
          <w:szCs w:val="32"/>
        </w:rPr>
        <w:t>15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7839354" w14:textId="77777777" w:rsidR="00875D23" w:rsidRPr="00737FA8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737FA8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3CB1E354" w:rsidR="00875D23" w:rsidRDefault="00924A78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02.20+1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>
        <w:rPr>
          <w:rFonts w:ascii="CordiaUPC" w:eastAsia="Times New Roman" w:hAnsi="CordiaUPC" w:cs="CordiaUPC"/>
          <w:b/>
          <w:bCs/>
          <w:color w:val="2F5496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169E487" w14:textId="5B81F697" w:rsidR="00FE0E5E" w:rsidRPr="005D0961" w:rsidRDefault="00875D23" w:rsidP="0067753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20"/>
          <w:szCs w:val="2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983F566" w14:textId="77777777" w:rsidR="005D0961" w:rsidRPr="005D0961" w:rsidRDefault="005D0961" w:rsidP="005D0961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5D09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D096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B362FD" w14:textId="77777777" w:rsidR="004A3096" w:rsidRDefault="004A3096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F8B2948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BB7584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A9811F0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F4D485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89ABDC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19303F2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00B197A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4DD50D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73E55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32C162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C31809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1F700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B19C5CF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C68D6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A2BCEAF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A4EBBC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AF4752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F3FE5C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5F30E8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4037F7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111F1" w:rsidRPr="007E0F1A" w14:paraId="41E7E844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B4F20" w14:textId="01502258" w:rsidR="003111F1" w:rsidRDefault="003111F1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75C49" w14:textId="25F80FC2" w:rsidR="003111F1" w:rsidRDefault="003111F1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C384E" w14:textId="38815D25" w:rsidR="003111F1" w:rsidRPr="00497561" w:rsidRDefault="003111F1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C36C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0C36C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8F5BB" w14:textId="4323D693" w:rsidR="003111F1" w:rsidRPr="000C36C6" w:rsidRDefault="004B486C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C36C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 w:rsidRPr="000C36C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E76B0" w:rsidRPr="007E0F1A" w14:paraId="1122306B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08C49016" w:rsidR="001E76B0" w:rsidRDefault="001E76B0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3AB50057" w:rsidR="001E76B0" w:rsidRDefault="004B486C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6C2549AB" w:rsidR="001E76B0" w:rsidRPr="000C36C6" w:rsidRDefault="004B486C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50EB8CA9" w:rsidR="001E76B0" w:rsidRPr="000C36C6" w:rsidRDefault="004B486C" w:rsidP="003111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C36C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 w:rsidRPr="000C36C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51A10645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81B367" w14:textId="00AC21A6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20 - 24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C6576" w14:textId="068700A2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D410E" w14:textId="043001AD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559C0" w14:textId="40BCED84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C36C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 w:rsidRPr="000C36C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2A93547F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4F6B7" w14:textId="6A1D4C8E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27 - 31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D9BF71" w14:textId="2B7F2975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9240B8" w14:textId="48663EA7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9B78C" w14:textId="157E5BA5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C36C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 w:rsidRPr="000C36C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1CC555A0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1D4F6B" w14:textId="2AD61675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CC06C" w14:textId="09FE9ECA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EAF26" w14:textId="133D8C29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21C52" w14:textId="0F47D6FE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1AB71479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3D193" w14:textId="411CA6B8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BAB79" w14:textId="0C75F5C5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E2E34" w14:textId="104B4B49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F5470" w14:textId="44150DB6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67B2C7AE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919E1" w14:textId="38404133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2C839" w14:textId="2D8116D5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7F35E" w14:textId="4C55A9AB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053FD" w14:textId="0D5AD91E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35F1F88B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A355F2" w14:textId="1EE88F2D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508CC" w14:textId="568DEDCE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F3275" w14:textId="1DE8DC78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CF7CC2" w14:textId="095E98E6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B486C" w:rsidRPr="007E0F1A" w14:paraId="31FDFCA9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D8ACB6" w14:textId="42599526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668F24" w14:textId="48792862" w:rsidR="004B486C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E4DCA" w14:textId="6B0F0886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B2602" w14:textId="3AC6DD1D" w:rsidR="004B486C" w:rsidRPr="000C36C6" w:rsidRDefault="004B486C" w:rsidP="004B48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70769CEB" w14:textId="7A422C35" w:rsidR="00FE0E5E" w:rsidRDefault="00FE0E5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8048C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8CEF9C9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835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12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835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FE0E5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100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13B89DA7" w14:textId="000880E4" w:rsidR="002C248D" w:rsidRPr="00345EF7" w:rsidRDefault="002C248D" w:rsidP="00345EF7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345EF7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</w:t>
      </w:r>
      <w:r w:rsidR="00345EF7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 หักคืนค่าวีซ่า</w:t>
      </w:r>
      <w:r w:rsidR="00345EF7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ให้ท่านละ </w:t>
      </w:r>
      <w:r w:rsidR="00345EF7">
        <w:rPr>
          <w:rFonts w:ascii="CordiaUPC" w:eastAsia="Wingdings" w:hAnsi="CordiaUPC" w:cs="CordiaUPC" w:hint="cs"/>
          <w:color w:val="FF0000"/>
          <w:sz w:val="32"/>
          <w:szCs w:val="32"/>
          <w:cs/>
        </w:rPr>
        <w:t>1,</w:t>
      </w:r>
      <w:r w:rsidR="00E83C67">
        <w:rPr>
          <w:rFonts w:ascii="CordiaUPC" w:eastAsia="Wingdings" w:hAnsi="CordiaUPC" w:cs="CordiaUPC" w:hint="cs"/>
          <w:color w:val="FF0000"/>
          <w:sz w:val="32"/>
          <w:szCs w:val="32"/>
          <w:cs/>
        </w:rPr>
        <w:t>52</w:t>
      </w:r>
      <w:r w:rsidR="00345EF7">
        <w:rPr>
          <w:rFonts w:ascii="CordiaUPC" w:eastAsia="Wingdings" w:hAnsi="CordiaUPC" w:cs="CordiaUPC" w:hint="cs"/>
          <w:color w:val="FF0000"/>
          <w:sz w:val="32"/>
          <w:szCs w:val="32"/>
          <w:cs/>
        </w:rPr>
        <w:t>0</w:t>
      </w:r>
      <w:r w:rsidR="00345EF7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 w:rsidR="00345EF7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5284A1F1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1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8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28BEF1C2" w14:textId="77777777" w:rsidR="00DA46E1" w:rsidRDefault="008048C6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023e8a">
            <v:stroke dashstyle="longDash"/>
            <v:textbox style="mso-next-textbox:#_x0000_s1032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1D08E82" w:rsidR="00797AA3" w:rsidRDefault="00797AA3" w:rsidP="00DA46E1"/>
    <w:p w14:paraId="6433FD25" w14:textId="0AAA76F2" w:rsidR="00797AA3" w:rsidRDefault="008048C6" w:rsidP="00DA46E1">
      <w:r>
        <w:rPr>
          <w:rFonts w:hint="eastAsia"/>
          <w:noProof/>
          <w:lang w:eastAsia="en-US"/>
        </w:rPr>
        <w:pict w14:anchorId="3F7B8702">
          <v:shape id="Picture 8" o:spid="_x0000_s1138" type="#_x0000_t75" style="position:absolute;margin-left:36.65pt;margin-top:9.15pt;width:465.6pt;height:138.6pt;z-index:2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2" o:title=""/>
            <w10:wrap type="square" anchorx="margin"/>
          </v:shape>
        </w:pict>
      </w:r>
    </w:p>
    <w:p w14:paraId="4DC7C0FA" w14:textId="4887471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1CFB2062" w:rsidR="004436CB" w:rsidRDefault="008048C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4;mso-position-horizontal-relative:text;mso-position-vertical-relative:text">
            <v:imagedata r:id="rId33" o:title="ข้อควรทราบ-15"/>
            <w10:wrap type="square"/>
          </v:shape>
        </w:pict>
      </w:r>
    </w:p>
    <w:p w14:paraId="1545E681" w14:textId="1F9BF052" w:rsidR="004436CB" w:rsidRDefault="008048C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6FE94B6">
          <v:shape id="_x0000_s1140" type="#_x0000_t75" style="position:absolute;left:0;text-align:left;margin-left:22.9pt;margin-top:-44.4pt;width:493.2pt;height:697.2pt;z-index:25;mso-position-horizontal-relative:text;mso-position-vertical-relative:text">
            <v:imagedata r:id="rId34" o:title="มัดจำ-20000-04_0"/>
            <w10:wrap type="square"/>
          </v:shape>
        </w:pict>
      </w:r>
    </w:p>
    <w:p w14:paraId="212907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60BF331D" w:rsidR="004436CB" w:rsidRDefault="008048C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-28.2pt;width:493.2pt;height:697.2pt;z-index:26;mso-position-horizontal-relative:text;mso-position-vertical-relative:text">
            <v:imagedata r:id="rId35" o:title="เงื่อนไขการยกเลิก"/>
            <w10:wrap type="square"/>
          </v:shape>
        </w:pict>
      </w:r>
    </w:p>
    <w:p w14:paraId="5EFFB6B9" w14:textId="7576A20E" w:rsidR="006B57E8" w:rsidRDefault="008048C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565D2E62">
          <v:shape id="_x0000_s1080" type="#_x0000_t75" style="position:absolute;left:0;text-align:left;margin-left:22.9pt;margin-top:-25.8pt;width:492.6pt;height:697.2pt;z-index:11;mso-position-horizontal-relative:text;mso-position-vertical-relative:text">
            <v:imagedata r:id="rId36" o:title="ระเบียบการขอวีซ่า"/>
            <w10:wrap type="square"/>
          </v:shape>
        </w:pict>
      </w:r>
    </w:p>
    <w:p w14:paraId="2B42EE31" w14:textId="3A522877" w:rsidR="006B57E8" w:rsidRDefault="008048C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497C2FC2">
          <v:shape id="_x0000_s1081" type="#_x0000_t75" style="position:absolute;left:0;text-align:left;margin-left:22.9pt;margin-top:-36pt;width:492.6pt;height:697.2pt;z-index:12;mso-position-horizontal-relative:text;mso-position-vertical-relative:text">
            <v:imagedata r:id="rId37" o:title="VISA_CHN-1"/>
            <w10:wrap type="square"/>
          </v:shape>
        </w:pict>
      </w:r>
    </w:p>
    <w:p w14:paraId="1ED6F0E5" w14:textId="1F63D231" w:rsidR="006B57E8" w:rsidRPr="00FE0E5E" w:rsidRDefault="008048C6" w:rsidP="00FE0E5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2BCB57CD">
          <v:shape id="_x0000_s1082" type="#_x0000_t75" style="position:absolute;left:0;text-align:left;margin-left:22.9pt;margin-top:-31.2pt;width:492.6pt;height:697.8pt;z-index:13;mso-position-horizontal-relative:text;mso-position-vertical-relative:text">
            <v:imagedata r:id="rId38" o:title="VISA_CHN-2"/>
            <w10:wrap type="square"/>
          </v:shape>
        </w:pict>
      </w:r>
    </w:p>
    <w:sectPr w:rsidR="006B57E8" w:rsidRPr="00FE0E5E" w:rsidSect="004B5C97"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8985B" w14:textId="77777777" w:rsidR="008048C6" w:rsidRDefault="008048C6">
      <w:r>
        <w:separator/>
      </w:r>
    </w:p>
  </w:endnote>
  <w:endnote w:type="continuationSeparator" w:id="0">
    <w:p w14:paraId="2AA50337" w14:textId="77777777" w:rsidR="008048C6" w:rsidRDefault="0080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79B0EA54" w:rsidR="004B5C97" w:rsidRPr="006602DA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85DB0">
      <w:rPr>
        <w:rFonts w:ascii="CordiaUPC" w:hAnsi="CordiaUPC" w:cs="CordiaUPC"/>
        <w:lang w:val="x-none" w:eastAsia="x-none"/>
      </w:rPr>
      <w:t>SHCAHGH</w:t>
    </w:r>
    <w:r w:rsidR="00740B38">
      <w:rPr>
        <w:rFonts w:ascii="CordiaUPC" w:hAnsi="CordiaUPC" w:cs="CordiaUPC"/>
        <w:lang w:eastAsia="x-none"/>
      </w:rPr>
      <w:t>KHN1</w:t>
    </w:r>
    <w:r w:rsidRPr="00185DB0">
      <w:rPr>
        <w:rFonts w:ascii="CordiaUPC" w:hAnsi="CordiaUPC" w:cs="CordiaUPC"/>
        <w:lang w:val="x-none" w:eastAsia="x-none"/>
      </w:rPr>
      <w:t xml:space="preserve"> </w:t>
    </w:r>
    <w:r w:rsidR="00740B38" w:rsidRPr="00740B38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="00740B38" w:rsidRPr="00740B38">
      <w:rPr>
        <w:rFonts w:ascii="CordiaUPC" w:hAnsi="CordiaUPC" w:cs="CordiaUPC"/>
        <w:cs/>
        <w:lang w:val="x-none" w:eastAsia="x-none"/>
      </w:rPr>
      <w:t xml:space="preserve"> </w:t>
    </w:r>
    <w:r w:rsidR="00740B38" w:rsidRPr="00740B38">
      <w:rPr>
        <w:rFonts w:ascii="CordiaUPC" w:hAnsi="CordiaUPC" w:cs="CordiaUPC" w:hint="cs"/>
        <w:cs/>
        <w:lang w:val="x-none" w:eastAsia="x-none"/>
      </w:rPr>
      <w:t>อู้หยวน</w:t>
    </w:r>
    <w:r w:rsidR="00740B38" w:rsidRPr="00740B38">
      <w:rPr>
        <w:rFonts w:ascii="CordiaUPC" w:hAnsi="CordiaUPC" w:cs="CordiaUPC"/>
        <w:cs/>
        <w:lang w:val="x-none" w:eastAsia="x-none"/>
      </w:rPr>
      <w:t xml:space="preserve"> </w:t>
    </w:r>
    <w:r w:rsidR="002E19EE">
      <w:rPr>
        <w:rFonts w:ascii="CordiaUPC" w:hAnsi="CordiaUPC" w:cs="CordiaUPC" w:hint="cs"/>
        <w:cs/>
        <w:lang w:val="x-none" w:eastAsia="x-none"/>
      </w:rPr>
      <w:t>หมู่บ้านหวงหลิ่ง</w:t>
    </w:r>
    <w:r w:rsidR="00CE4015">
      <w:rPr>
        <w:rFonts w:ascii="CordiaUPC" w:hAnsi="CordiaUPC" w:cs="CordiaUPC" w:hint="cs"/>
        <w:cs/>
        <w:lang w:val="x-none" w:eastAsia="x-none"/>
      </w:rPr>
      <w:t xml:space="preserve"> หังโจว</w:t>
    </w:r>
    <w:r w:rsidR="00740B38" w:rsidRPr="00740B38">
      <w:rPr>
        <w:rFonts w:ascii="CordiaUPC" w:hAnsi="CordiaUPC" w:cs="CordiaUPC"/>
        <w:cs/>
        <w:lang w:val="x-none" w:eastAsia="x-none"/>
      </w:rPr>
      <w:t xml:space="preserve"> 5 </w:t>
    </w:r>
    <w:r w:rsidR="00740B38" w:rsidRPr="00740B38">
      <w:rPr>
        <w:rFonts w:ascii="CordiaUPC" w:hAnsi="CordiaUPC" w:cs="CordiaUPC" w:hint="cs"/>
        <w:cs/>
        <w:lang w:val="x-none" w:eastAsia="x-none"/>
      </w:rPr>
      <w:t>วัน</w:t>
    </w:r>
    <w:r w:rsidR="00740B38" w:rsidRPr="00740B38">
      <w:rPr>
        <w:rFonts w:ascii="CordiaUPC" w:hAnsi="CordiaUPC" w:cs="CordiaUPC"/>
        <w:cs/>
        <w:lang w:val="x-none" w:eastAsia="x-none"/>
      </w:rPr>
      <w:t xml:space="preserve"> 3 </w:t>
    </w:r>
    <w:r w:rsidR="00740B38" w:rsidRPr="00740B38">
      <w:rPr>
        <w:rFonts w:ascii="CordiaUPC" w:hAnsi="CordiaUPC" w:cs="CordiaUPC" w:hint="cs"/>
        <w:cs/>
        <w:lang w:val="x-none" w:eastAsia="x-none"/>
      </w:rPr>
      <w:t>คืน</w:t>
    </w:r>
    <w:r w:rsidR="00BE5BC5">
      <w:rPr>
        <w:rFonts w:ascii="CordiaUPC" w:hAnsi="CordiaUPC" w:cs="CordiaUPC" w:hint="cs"/>
        <w:cs/>
        <w:lang w:val="x-none" w:eastAsia="x-none"/>
      </w:rPr>
      <w:t xml:space="preserve"> ม.ค.-เม.ย.67</w:t>
    </w:r>
    <w:r w:rsidR="00CE4015">
      <w:rPr>
        <w:rFonts w:ascii="CordiaUPC" w:hAnsi="CordiaUPC" w:cs="CordiaUPC" w:hint="cs"/>
        <w:cs/>
        <w:lang w:val="x-none" w:eastAsia="x-none"/>
      </w:rPr>
      <w:t xml:space="preserve"> </w:t>
    </w:r>
    <w:r w:rsidR="00CE4015">
      <w:rPr>
        <w:rFonts w:ascii="CordiaUPC" w:hAnsi="CordiaUPC" w:cs="CordiaUPC"/>
        <w:lang w:eastAsia="x-none"/>
      </w:rPr>
      <w:t>CA (</w:t>
    </w:r>
    <w:r w:rsidR="00663C28">
      <w:rPr>
        <w:rFonts w:ascii="CordiaUPC" w:hAnsi="CordiaUPC" w:cs="CordiaUPC"/>
        <w:lang w:eastAsia="x-none"/>
      </w:rPr>
      <w:t>RE</w:t>
    </w:r>
    <w:r w:rsidR="00BE5BC5">
      <w:rPr>
        <w:rFonts w:ascii="CordiaUPC" w:hAnsi="CordiaUPC" w:cs="CordiaUPC"/>
        <w:lang w:eastAsia="x-none"/>
      </w:rPr>
      <w:t>12</w:t>
    </w:r>
    <w:r w:rsidR="00663C28">
      <w:rPr>
        <w:rFonts w:ascii="CordiaUPC" w:hAnsi="CordiaUPC" w:cs="CordiaUPC"/>
        <w:lang w:eastAsia="x-none"/>
      </w:rPr>
      <w:t>1</w:t>
    </w:r>
    <w:r w:rsidR="001E76B0">
      <w:rPr>
        <w:rFonts w:ascii="CordiaUPC" w:hAnsi="CordiaUPC" w:cs="CordiaUPC"/>
        <w:lang w:eastAsia="x-none"/>
      </w:rPr>
      <w:t>2</w:t>
    </w:r>
    <w:r w:rsidR="00CE4015">
      <w:rPr>
        <w:rFonts w:ascii="CordiaUPC" w:hAnsi="CordiaUPC" w:cs="CordiaUPC"/>
        <w:lang w:eastAsia="x-none"/>
      </w:rPr>
      <w:t>23)</w:t>
    </w:r>
    <w:r w:rsidR="006714AB">
      <w:rPr>
        <w:rFonts w:ascii="CordiaUPC" w:hAnsi="CordiaUPC" w:cs="CordiaUPC"/>
        <w:lang w:eastAsia="x-none"/>
      </w:rPr>
      <w:t xml:space="preserve">  </w:t>
    </w:r>
    <w:r w:rsidR="00EC71A4">
      <w:rPr>
        <w:rFonts w:ascii="CordiaUPC" w:hAnsi="CordiaUPC" w:cs="CordiaUPC"/>
        <w:lang w:eastAsia="x-none"/>
      </w:rPr>
      <w:t xml:space="preserve">  </w:t>
    </w:r>
    <w:r w:rsidR="006714AB">
      <w:rPr>
        <w:rFonts w:ascii="CordiaUPC" w:hAnsi="CordiaUPC" w:cs="CordiaUPC"/>
        <w:lang w:eastAsia="x-none"/>
      </w:rPr>
      <w:t xml:space="preserve">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9475C2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8BF1D" w14:textId="77777777" w:rsidR="008048C6" w:rsidRDefault="008048C6">
      <w:r>
        <w:separator/>
      </w:r>
    </w:p>
  </w:footnote>
  <w:footnote w:type="continuationSeparator" w:id="0">
    <w:p w14:paraId="4C378735" w14:textId="77777777" w:rsidR="008048C6" w:rsidRDefault="00804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2042"/>
    <w:rsid w:val="000038AD"/>
    <w:rsid w:val="00003EB9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9BC"/>
    <w:rsid w:val="000B4CD9"/>
    <w:rsid w:val="000B6645"/>
    <w:rsid w:val="000B754A"/>
    <w:rsid w:val="000B7D47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097A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DB0"/>
    <w:rsid w:val="0019190B"/>
    <w:rsid w:val="00191AB9"/>
    <w:rsid w:val="00192412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E76B0"/>
    <w:rsid w:val="001F0ED7"/>
    <w:rsid w:val="001F0FD7"/>
    <w:rsid w:val="001F1A62"/>
    <w:rsid w:val="001F385E"/>
    <w:rsid w:val="001F41CF"/>
    <w:rsid w:val="001F42D2"/>
    <w:rsid w:val="001F62CE"/>
    <w:rsid w:val="001F6726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3372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E2E"/>
    <w:rsid w:val="00385A08"/>
    <w:rsid w:val="003876F4"/>
    <w:rsid w:val="00390F0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112"/>
    <w:rsid w:val="004374DE"/>
    <w:rsid w:val="004379E1"/>
    <w:rsid w:val="00437A7D"/>
    <w:rsid w:val="00440B8F"/>
    <w:rsid w:val="0044163B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10F9C"/>
    <w:rsid w:val="005114CF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0E6"/>
    <w:rsid w:val="00533517"/>
    <w:rsid w:val="005344CF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B6E"/>
    <w:rsid w:val="005833BA"/>
    <w:rsid w:val="0058355B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88B"/>
    <w:rsid w:val="005B5DD6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979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532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2B"/>
    <w:rsid w:val="00703939"/>
    <w:rsid w:val="00704ED2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8C6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A78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5C2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1480"/>
    <w:rsid w:val="009849A2"/>
    <w:rsid w:val="00984F5B"/>
    <w:rsid w:val="00985F7C"/>
    <w:rsid w:val="00987C2A"/>
    <w:rsid w:val="0099076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68C"/>
    <w:rsid w:val="009F2720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7E28"/>
    <w:rsid w:val="00A87F89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1977"/>
    <w:rsid w:val="00B022F3"/>
    <w:rsid w:val="00B03AA7"/>
    <w:rsid w:val="00B049D6"/>
    <w:rsid w:val="00B04FD5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0E43"/>
    <w:rsid w:val="00B6194E"/>
    <w:rsid w:val="00B6375E"/>
    <w:rsid w:val="00B639CA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6FAE"/>
    <w:rsid w:val="00B77484"/>
    <w:rsid w:val="00B774BA"/>
    <w:rsid w:val="00B807F5"/>
    <w:rsid w:val="00B82AF0"/>
    <w:rsid w:val="00B82B4C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D48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2FB"/>
    <w:rsid w:val="00C209A2"/>
    <w:rsid w:val="00C218E7"/>
    <w:rsid w:val="00C21BC8"/>
    <w:rsid w:val="00C22AD0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3F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075D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4085"/>
    <w:rsid w:val="00D0563A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E010E"/>
    <w:rsid w:val="00DE0F33"/>
    <w:rsid w:val="00DE1265"/>
    <w:rsid w:val="00DE398E"/>
    <w:rsid w:val="00DE3AD1"/>
    <w:rsid w:val="00DE4ED2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30FE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49B0"/>
    <w:rsid w:val="00E45D8C"/>
    <w:rsid w:val="00E470BA"/>
    <w:rsid w:val="00E52C24"/>
    <w:rsid w:val="00E53A31"/>
    <w:rsid w:val="00E541B1"/>
    <w:rsid w:val="00E54521"/>
    <w:rsid w:val="00E553FE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11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F0C"/>
    <w:rsid w:val="00E823F1"/>
    <w:rsid w:val="00E8290B"/>
    <w:rsid w:val="00E83C67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E0D58"/>
    <w:rsid w:val="00EE113D"/>
    <w:rsid w:val="00EE3108"/>
    <w:rsid w:val="00EE3316"/>
    <w:rsid w:val="00EE53F9"/>
    <w:rsid w:val="00EE54E5"/>
    <w:rsid w:val="00EE5E2D"/>
    <w:rsid w:val="00EE61FA"/>
    <w:rsid w:val="00EE74D5"/>
    <w:rsid w:val="00EF1248"/>
    <w:rsid w:val="00EF14A6"/>
    <w:rsid w:val="00EF30BF"/>
    <w:rsid w:val="00EF33D8"/>
    <w:rsid w:val="00EF348A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62E9"/>
    <w:rsid w:val="00F267FA"/>
    <w:rsid w:val="00F269F2"/>
    <w:rsid w:val="00F26FE7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94B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6695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B5B"/>
    <w:rsid w:val="00FE0E5E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B5C40-E275-478A-97B4-EA6D79E2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2853</TotalTime>
  <Pages>16</Pages>
  <Words>1734</Words>
  <Characters>9890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480</cp:revision>
  <cp:lastPrinted>2023-04-24T06:51:00Z</cp:lastPrinted>
  <dcterms:created xsi:type="dcterms:W3CDTF">2023-02-01T16:27:00Z</dcterms:created>
  <dcterms:modified xsi:type="dcterms:W3CDTF">2023-12-12T12:17:00Z</dcterms:modified>
</cp:coreProperties>
</file>