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="115" w:tblpY="3593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18"/>
        <w:gridCol w:w="671"/>
        <w:gridCol w:w="708"/>
        <w:gridCol w:w="602"/>
        <w:gridCol w:w="2989"/>
      </w:tblGrid>
      <w:tr w:rsidR="00FB1E42" w:rsidRPr="000B60C2" w14:paraId="18646CC6" w14:textId="77777777" w:rsidTr="00FB1E42">
        <w:trPr>
          <w:trHeight w:val="620"/>
        </w:trPr>
        <w:tc>
          <w:tcPr>
            <w:tcW w:w="659" w:type="dxa"/>
            <w:shd w:val="clear" w:color="auto" w:fill="FD9C91"/>
            <w:vAlign w:val="center"/>
          </w:tcPr>
          <w:p w14:paraId="61586EA0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18" w:type="dxa"/>
            <w:shd w:val="clear" w:color="auto" w:fill="FD9C91"/>
            <w:vAlign w:val="center"/>
          </w:tcPr>
          <w:p w14:paraId="1898CC4A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1" w:type="dxa"/>
            <w:shd w:val="clear" w:color="auto" w:fill="FD9C91"/>
            <w:vAlign w:val="center"/>
          </w:tcPr>
          <w:p w14:paraId="38E1F665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D9C91"/>
            <w:vAlign w:val="center"/>
          </w:tcPr>
          <w:p w14:paraId="4FB64D6B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D9C91"/>
            <w:vAlign w:val="center"/>
          </w:tcPr>
          <w:p w14:paraId="1FC4DBB6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89" w:type="dxa"/>
            <w:shd w:val="clear" w:color="auto" w:fill="FD9C91"/>
            <w:vAlign w:val="center"/>
          </w:tcPr>
          <w:p w14:paraId="5E2DA6CA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B1E42" w:rsidRPr="000B60C2" w14:paraId="5303AC8B" w14:textId="77777777" w:rsidTr="00FB1E42">
        <w:trPr>
          <w:trHeight w:hRule="exact" w:val="1230"/>
        </w:trPr>
        <w:tc>
          <w:tcPr>
            <w:tcW w:w="659" w:type="dxa"/>
            <w:shd w:val="clear" w:color="auto" w:fill="auto"/>
            <w:vAlign w:val="center"/>
          </w:tcPr>
          <w:p w14:paraId="5FADB627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2631E849" w14:textId="77777777" w:rsidR="00FB1E42" w:rsidRPr="001A74EF" w:rsidRDefault="00FB1E42" w:rsidP="00FB1E42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3A9047F" w14:textId="77777777" w:rsidR="00FB1E42" w:rsidRPr="00BF0289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b/>
                <w:bCs/>
                <w:color w:val="FC5F4E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1E5D04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b/>
                <w:bCs/>
                <w:color w:val="FC5F4E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5E35D56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b/>
                <w:bCs/>
                <w:color w:val="FC5F4E"/>
                <w:sz w:val="32"/>
                <w:szCs w:val="32"/>
              </w:rPr>
              <w:t>X</w:t>
            </w:r>
          </w:p>
        </w:tc>
        <w:tc>
          <w:tcPr>
            <w:tcW w:w="2989" w:type="dxa"/>
            <w:shd w:val="clear" w:color="auto" w:fill="auto"/>
            <w:vAlign w:val="center"/>
          </w:tcPr>
          <w:p w14:paraId="6E8081E2" w14:textId="77777777" w:rsidR="00FB1E42" w:rsidRPr="002E7750" w:rsidRDefault="00FB1E42" w:rsidP="00FB1E42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FB1E42" w:rsidRPr="000B60C2" w14:paraId="28250B43" w14:textId="77777777" w:rsidTr="00FB1E42">
        <w:trPr>
          <w:trHeight w:hRule="exact" w:val="1985"/>
        </w:trPr>
        <w:tc>
          <w:tcPr>
            <w:tcW w:w="659" w:type="dxa"/>
            <w:shd w:val="clear" w:color="auto" w:fill="auto"/>
            <w:vAlign w:val="center"/>
          </w:tcPr>
          <w:p w14:paraId="4EFF2AA2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2E137666" w14:textId="77777777" w:rsidR="00FB1E42" w:rsidRPr="00184BDF" w:rsidRDefault="00FB1E42" w:rsidP="00FB1E4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(CA980:01.15-06.55)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จัตุรัสเทียนอันเหมิน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พระราชวังโบราณกู้กง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3BB1EFF6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4F8018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8F1D662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2989" w:type="dxa"/>
            <w:shd w:val="clear" w:color="auto" w:fill="auto"/>
            <w:vAlign w:val="center"/>
          </w:tcPr>
          <w:p w14:paraId="20BA5A40" w14:textId="77777777" w:rsidR="00FB1E42" w:rsidRPr="00184BDF" w:rsidRDefault="00FB1E42" w:rsidP="00FB1E42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184BD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184BD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1E42" w:rsidRPr="000B60C2" w14:paraId="1E6FFA27" w14:textId="77777777" w:rsidTr="00FB1E42">
        <w:trPr>
          <w:trHeight w:hRule="exact" w:val="1559"/>
        </w:trPr>
        <w:tc>
          <w:tcPr>
            <w:tcW w:w="659" w:type="dxa"/>
            <w:shd w:val="clear" w:color="auto" w:fill="auto"/>
            <w:vAlign w:val="center"/>
          </w:tcPr>
          <w:p w14:paraId="302DE427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6B968BB3" w14:textId="77777777" w:rsidR="00FB1E42" w:rsidRPr="000B60C2" w:rsidRDefault="00FB1E42" w:rsidP="00FB1E4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POP LAND – POP MART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ร้านนวดเท้า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ร้านไข่มุก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ถนนหวังฟู่จิ่ง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POP MART 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097A4293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58AE49" w14:textId="77777777" w:rsidR="00FB1E42" w:rsidRPr="00BF0289" w:rsidRDefault="00FB1E42" w:rsidP="00FB1E42">
            <w:pPr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F22F8CB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2989" w:type="dxa"/>
            <w:shd w:val="clear" w:color="auto" w:fill="auto"/>
            <w:vAlign w:val="center"/>
          </w:tcPr>
          <w:p w14:paraId="4BAF4828" w14:textId="77777777" w:rsidR="00FB1E42" w:rsidRPr="002E7750" w:rsidRDefault="00FB1E42" w:rsidP="00FB1E4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1E42" w:rsidRPr="000B60C2" w14:paraId="79A87594" w14:textId="77777777" w:rsidTr="00FB1E42">
        <w:trPr>
          <w:trHeight w:hRule="exact" w:val="1836"/>
        </w:trPr>
        <w:tc>
          <w:tcPr>
            <w:tcW w:w="659" w:type="dxa"/>
            <w:shd w:val="clear" w:color="auto" w:fill="auto"/>
            <w:vAlign w:val="center"/>
          </w:tcPr>
          <w:p w14:paraId="48DC78EB" w14:textId="77777777" w:rsidR="00FB1E42" w:rsidRPr="000B60C2" w:rsidRDefault="00FB1E42" w:rsidP="00FB1E42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4D17A58A" w14:textId="77777777" w:rsidR="00FB1E42" w:rsidRPr="000B60C2" w:rsidRDefault="00FB1E42" w:rsidP="00FB1E4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66244543"/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กำแพงเมืองจีนด่านจวีหยงกวน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ร้านบัวหิมะ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ร้านหยก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E285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ช้อปปิ้งย่านซานหลี่ถุน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POP MART</w:t>
            </w:r>
            <w:bookmarkEnd w:id="0"/>
          </w:p>
        </w:tc>
        <w:tc>
          <w:tcPr>
            <w:tcW w:w="671" w:type="dxa"/>
            <w:shd w:val="clear" w:color="auto" w:fill="auto"/>
            <w:vAlign w:val="center"/>
          </w:tcPr>
          <w:p w14:paraId="1F3674A1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72501A2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1BC5FB8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  <w:cs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2989" w:type="dxa"/>
            <w:shd w:val="clear" w:color="auto" w:fill="auto"/>
            <w:vAlign w:val="center"/>
          </w:tcPr>
          <w:p w14:paraId="22B0F4B5" w14:textId="77777777" w:rsidR="00FB1E42" w:rsidRPr="00542E96" w:rsidRDefault="00FB1E42" w:rsidP="00FB1E4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4B372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4B372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B1E42" w:rsidRPr="000B60C2" w14:paraId="6EB44DF0" w14:textId="77777777" w:rsidTr="00FB1E42">
        <w:trPr>
          <w:trHeight w:hRule="exact" w:val="1833"/>
        </w:trPr>
        <w:tc>
          <w:tcPr>
            <w:tcW w:w="659" w:type="dxa"/>
            <w:shd w:val="clear" w:color="auto" w:fill="auto"/>
            <w:vAlign w:val="center"/>
          </w:tcPr>
          <w:p w14:paraId="4EB3A6F3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18" w:type="dxa"/>
            <w:shd w:val="clear" w:color="auto" w:fill="auto"/>
            <w:vAlign w:val="center"/>
          </w:tcPr>
          <w:p w14:paraId="5D189F9A" w14:textId="77777777" w:rsidR="00FB1E42" w:rsidRPr="00184BDF" w:rsidRDefault="00FB1E42" w:rsidP="00FB1E42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6624428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วัดลามะ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พิพิทธภัณฑ์ภาพยนต์จีน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ปักกิ่ง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(CA979:20.10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–23.55)</w:t>
            </w:r>
            <w:bookmarkEnd w:id="1"/>
          </w:p>
        </w:tc>
        <w:tc>
          <w:tcPr>
            <w:tcW w:w="671" w:type="dxa"/>
            <w:shd w:val="clear" w:color="auto" w:fill="auto"/>
            <w:vAlign w:val="center"/>
          </w:tcPr>
          <w:p w14:paraId="14AFC34B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5E3E0C0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231EAB0" w14:textId="77777777" w:rsidR="00FB1E42" w:rsidRPr="00BF0289" w:rsidRDefault="00FB1E42" w:rsidP="00FB1E42">
            <w:pPr>
              <w:jc w:val="center"/>
              <w:rPr>
                <w:rFonts w:ascii="CordiaUPC" w:eastAsia="Times New Roman" w:hAnsi="CordiaUPC" w:cs="CordiaUPC"/>
                <w:color w:val="FC5F4E"/>
                <w:sz w:val="32"/>
                <w:szCs w:val="32"/>
              </w:rPr>
            </w:pPr>
            <w:r w:rsidRPr="00BF0289">
              <w:rPr>
                <w:rFonts w:ascii="CordiaUPC" w:eastAsia="Times New Roman" w:hAnsi="CordiaUPC" w:cs="CordiaUPC"/>
                <w:color w:val="FC5F4E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89" w:type="dxa"/>
            <w:shd w:val="clear" w:color="auto" w:fill="auto"/>
            <w:vAlign w:val="center"/>
          </w:tcPr>
          <w:p w14:paraId="5005199C" w14:textId="77777777" w:rsidR="00FB1E42" w:rsidRPr="00EB2F8B" w:rsidRDefault="00FB1E42" w:rsidP="00FB1E4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FB1E42" w:rsidRPr="000B60C2" w14:paraId="39837A53" w14:textId="77777777" w:rsidTr="00FB1E42">
        <w:trPr>
          <w:trHeight w:hRule="exact" w:val="766"/>
        </w:trPr>
        <w:tc>
          <w:tcPr>
            <w:tcW w:w="10747" w:type="dxa"/>
            <w:gridSpan w:val="6"/>
            <w:shd w:val="clear" w:color="auto" w:fill="FD9C91"/>
            <w:vAlign w:val="center"/>
          </w:tcPr>
          <w:p w14:paraId="161EDFFC" w14:textId="77777777" w:rsidR="00FB1E42" w:rsidRPr="002E7750" w:rsidRDefault="00FB1E42" w:rsidP="00FB1E4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469C2528" w:rsidR="002E7750" w:rsidRDefault="00E60A14" w:rsidP="00FB1E42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3320AF93">
          <v:shape id="_x0000_s1349" type="#_x0000_t75" style="position:absolute;margin-left:.45pt;margin-top:0;width:538.5pt;height:168pt;z-index:251672576;mso-position-horizontal-relative:text;mso-position-vertical-relative:text;mso-width-relative:page;mso-height-relative:page">
            <v:imagedata r:id="rId8" o:title="SHCAPEK34 N (RE260824)"/>
            <w10:wrap type="square"/>
          </v:shape>
        </w:pict>
      </w:r>
    </w:p>
    <w:p w14:paraId="05D245EF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1BD2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DAF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D2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CF7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D8C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A144C1" w14:textId="2659149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76AD48" w14:textId="77777777" w:rsidR="00EE4988" w:rsidRDefault="00EE4988" w:rsidP="007E2041">
      <w:pPr>
        <w:spacing w:line="20" w:lineRule="exact"/>
        <w:rPr>
          <w:rFonts w:ascii="Angsana New" w:hAnsi="Angsana New"/>
        </w:rPr>
      </w:pPr>
    </w:p>
    <w:p w14:paraId="5DD7966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2B2A63F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E5DF950" w14:textId="77777777" w:rsidR="00CE13C2" w:rsidRDefault="00CE13C2" w:rsidP="007E2041">
      <w:pPr>
        <w:spacing w:line="20" w:lineRule="exact"/>
        <w:rPr>
          <w:rFonts w:ascii="Angsana New" w:hAnsi="Angsana New"/>
        </w:rPr>
      </w:pPr>
    </w:p>
    <w:p w14:paraId="46321D39" w14:textId="77777777" w:rsidR="00CE13C2" w:rsidRDefault="00CE13C2" w:rsidP="007E2041">
      <w:pPr>
        <w:spacing w:line="20" w:lineRule="exact"/>
        <w:rPr>
          <w:rFonts w:ascii="Angsana New" w:hAnsi="Angsana New"/>
        </w:rPr>
      </w:pPr>
    </w:p>
    <w:p w14:paraId="0B97DF2A" w14:textId="77777777" w:rsidR="00CE13C2" w:rsidRDefault="00CE13C2" w:rsidP="007E2041">
      <w:pPr>
        <w:spacing w:line="20" w:lineRule="exact"/>
        <w:rPr>
          <w:rFonts w:ascii="Angsana New" w:hAnsi="Angsana New"/>
        </w:rPr>
      </w:pPr>
    </w:p>
    <w:p w14:paraId="5C58FE5C" w14:textId="77777777" w:rsidR="00CE13C2" w:rsidRDefault="00CE13C2" w:rsidP="007E2041">
      <w:pPr>
        <w:spacing w:line="20" w:lineRule="exact"/>
        <w:rPr>
          <w:rFonts w:ascii="Angsana New" w:hAnsi="Angsana New"/>
        </w:rPr>
      </w:pPr>
    </w:p>
    <w:p w14:paraId="0AA07FC7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A52B44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1DC0B5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B80A81C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BE1E80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05A4F6A9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249762ED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AB33B6" w14:textId="25956A9B" w:rsidR="00FF3EA5" w:rsidRDefault="00E60A1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650CA0A0">
          <v:shape id="_x0000_s1346" type="#_x0000_t75" style="position:absolute;margin-left:-.65pt;margin-top:-.35pt;width:539.25pt;height:698.25pt;z-index:251670528;mso-position-horizontal-relative:text;mso-position-vertical-relative:text;mso-width-relative:page;mso-height-relative:page">
            <v:imagedata r:id="rId9" o:title="SHCAPVGPEK4 ไฮไลท์"/>
            <w10:wrap type="square"/>
          </v:shape>
        </w:pict>
      </w:r>
    </w:p>
    <w:p w14:paraId="2FEBAEA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F98E95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1D010E4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B86E683" w14:textId="734B1513" w:rsidR="006602DA" w:rsidRPr="002C3323" w:rsidRDefault="006602DA" w:rsidP="00FB1E42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E887523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E60A1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d9c91" stroked="f" strokecolor="#1f4d78">
            <v:stroke dashstyle="longDash"/>
            <v:textbox>
              <w:txbxContent>
                <w:p w14:paraId="44F7BE51" w14:textId="77777777" w:rsidR="00727EF5" w:rsidRPr="00D21484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  <w:cs/>
                    </w:rPr>
                  </w:pP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680E8D15" w:rsidR="002C3323" w:rsidRPr="00DF70C0" w:rsidRDefault="00FE545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</w:rPr>
        <w:t xml:space="preserve">ISLAND-U 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  <w:cs/>
        </w:rPr>
        <w:t xml:space="preserve">สายการบิน 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</w:rPr>
        <w:t>AIR CHINA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  <w:cs/>
        </w:rPr>
        <w:t xml:space="preserve"> (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</w:rPr>
        <w:t>CA</w:t>
      </w:r>
      <w:r w:rsidR="002C3323" w:rsidRPr="00BF0289">
        <w:rPr>
          <w:rFonts w:ascii="CordiaUPC" w:eastAsia="Cordia New" w:hAnsi="CordiaUPC" w:cs="CordiaUPC"/>
          <w:b/>
          <w:bCs/>
          <w:color w:val="FC5F4E"/>
          <w:sz w:val="32"/>
          <w:szCs w:val="32"/>
          <w:cs/>
        </w:rPr>
        <w:t>)</w:t>
      </w:r>
      <w:r w:rsidR="002C3323" w:rsidRPr="007A7DFF">
        <w:rPr>
          <w:rFonts w:ascii="CordiaUPC" w:eastAsia="Cordia New" w:hAnsi="CordiaUPC" w:cs="CordiaUPC"/>
          <w:b/>
          <w:bCs/>
          <w:color w:val="E62803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0591F1ED" w:rsidR="00652CB5" w:rsidRDefault="00E60A14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38.1pt;height:52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d9c91" stroked="f" strokecolor="#1f4d78">
            <v:stroke dashstyle="longDash"/>
            <v:textbox style="mso-next-textbox:#_x0000_s1198">
              <w:txbxContent>
                <w:p w14:paraId="77F35FD7" w14:textId="0BC56C97" w:rsidR="00652CB5" w:rsidRPr="00D21484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  <w:cs/>
                    </w:rPr>
                  </w:pP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วันที่สอง</w:t>
                  </w: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17540" w:rsidRPr="00D21484">
                    <w:rPr>
                      <w:rFonts w:ascii="CordiaUPC" w:eastAsia="Times New Roma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กรุงเทพฯ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(</w:t>
                  </w:r>
                  <w:r w:rsidR="00B17540" w:rsidRPr="00D21484">
                    <w:rPr>
                      <w:rFonts w:ascii="CordiaUPC" w:eastAsia="Times New Roma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) </w:t>
                  </w:r>
                  <w:r w:rsidR="00B17540" w:rsidRPr="00D21484">
                    <w:rPr>
                      <w:rFonts w:ascii="CordiaUPC" w:eastAsia="Times New Roman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D21484">
                    <w:rPr>
                      <w:rFonts w:ascii="CordiaUPC" w:eastAsia="Times New Roma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ปักกิ่ง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(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CA</w:t>
                  </w:r>
                  <w:r w:rsidR="00FD5B3B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980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:</w:t>
                  </w:r>
                  <w:r w:rsidR="00FD5B3B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01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</w:t>
                  </w:r>
                  <w:r w:rsidR="00FD5B3B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15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-</w:t>
                  </w:r>
                  <w:r w:rsidR="00FD5B3B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06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.</w:t>
                  </w:r>
                  <w:r w:rsidR="00FD5B3B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55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) </w:t>
                  </w:r>
                  <w:r w:rsidR="00B17540" w:rsidRPr="00D21484">
                    <w:rPr>
                      <w:rFonts w:ascii="CordiaUPC" w:eastAsia="Times New Roman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D21484">
                    <w:rPr>
                      <w:rFonts w:ascii="CordiaUPC" w:eastAsia="Times New Roma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จัตุรัสเทียนอันเหมิน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D21484">
                    <w:rPr>
                      <w:rFonts w:ascii="CordiaUPC" w:eastAsia="Times New Roman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D21484">
                    <w:rPr>
                      <w:rFonts w:ascii="CordiaUPC" w:eastAsia="Times New Roma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พระราชวังโบราณกู้กง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D21484">
                    <w:rPr>
                      <w:rFonts w:ascii="CordiaUPC" w:eastAsia="Times New Roman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B17540"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B17540" w:rsidRPr="00D21484">
                    <w:rPr>
                      <w:rFonts w:ascii="CordiaUPC" w:eastAsia="Times New Roman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หอบูชาเทียนถาน</w:t>
                  </w:r>
                </w:p>
              </w:txbxContent>
            </v:textbox>
            <w10:wrap anchorx="margin"/>
          </v:roundrect>
        </w:pict>
      </w:r>
    </w:p>
    <w:p w14:paraId="3171DF32" w14:textId="79109978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62846C" w14:textId="77777777" w:rsidR="00F95EBC" w:rsidRDefault="00F95EBC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2E3979D9" w:rsidR="00FE5451" w:rsidRPr="00BF0289" w:rsidRDefault="00427E85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</w:t>
      </w:r>
      <w:r w:rsidR="00BD437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687B9A" w:rsidRPr="00BF0289">
        <w:rPr>
          <w:rFonts w:ascii="CordiaUPC" w:eastAsia="Times New Roman" w:hAnsi="CordiaUPC" w:cs="CordiaUPC" w:hint="cs"/>
          <w:b/>
          <w:bCs/>
          <w:color w:val="FC5F4E"/>
          <w:sz w:val="32"/>
          <w:szCs w:val="32"/>
          <w:cs/>
        </w:rPr>
        <w:t xml:space="preserve">ปักกิ่ง </w:t>
      </w:r>
      <w:r w:rsidR="00FE5451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 xml:space="preserve"> โดยสายการบิน </w:t>
      </w:r>
      <w:r w:rsidR="00FE5451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t>AIR CHINA</w:t>
      </w:r>
      <w:r w:rsidR="00FE5451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 xml:space="preserve"> เที่ยวบินที่ </w:t>
      </w:r>
      <w:r w:rsidR="00FE5451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t>CA</w:t>
      </w:r>
      <w:r w:rsidR="00687B9A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t>980</w:t>
      </w:r>
      <w:r w:rsidR="00FE5451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 xml:space="preserve"> </w:t>
      </w:r>
      <w:r w:rsidR="00FE5451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sym w:font="Wingdings" w:char="F051"/>
      </w:r>
    </w:p>
    <w:p w14:paraId="5080AD70" w14:textId="36C6CFFD" w:rsidR="00FE5451" w:rsidRPr="00DF70C0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BF0289">
        <w:rPr>
          <w:rFonts w:ascii="CordiaUPC" w:eastAsia="Times New Roman" w:hAnsi="CordiaUPC" w:cs="CordiaUPC" w:hint="cs"/>
          <w:b/>
          <w:bCs/>
          <w:color w:val="FC5F4E"/>
          <w:sz w:val="32"/>
          <w:szCs w:val="32"/>
          <w:cs/>
        </w:rPr>
        <w:t xml:space="preserve"> </w:t>
      </w:r>
      <w:r w:rsidRPr="00BF0289">
        <w:rPr>
          <w:rFonts w:ascii="CordiaUPC" w:eastAsia="Times New Roman" w:hAnsi="CordiaUPC" w:cs="CordiaUPC" w:hint="cs"/>
          <w:b/>
          <w:bCs/>
          <w:color w:val="FC5F4E"/>
          <w:sz w:val="32"/>
          <w:szCs w:val="32"/>
          <w:cs/>
        </w:rPr>
        <w:tab/>
      </w:r>
      <w:r w:rsidR="00BD4374" w:rsidRPr="00BF0289">
        <w:rPr>
          <w:rFonts w:ascii="CordiaUPC" w:eastAsia="Times New Roman" w:hAnsi="CordiaUPC" w:cs="CordiaUPC"/>
          <w:b/>
          <w:bCs/>
          <w:i/>
          <w:iCs/>
          <w:color w:val="FC5F4E"/>
          <w:sz w:val="32"/>
          <w:szCs w:val="32"/>
          <w:cs/>
        </w:rPr>
        <w:t>(บริการอาหารและเครื่องดื่มบนเครื่อง)</w:t>
      </w:r>
      <w:r w:rsidRPr="00B17540">
        <w:rPr>
          <w:rFonts w:ascii="CordiaUPC" w:eastAsia="Times New Roman" w:hAnsi="CordiaUPC" w:cs="CordiaUPC" w:hint="cs"/>
          <w:b/>
          <w:bCs/>
          <w:color w:val="4F3B81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738A8DCE" w14:textId="397009C7" w:rsidR="00FE5451" w:rsidRDefault="00BD4374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</w:t>
      </w:r>
      <w:r w:rsid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687B9A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>สนามบินกรุงปักกิ่ง</w:t>
      </w:r>
      <w:r w:rsidR="00687B9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687B9A" w:rsidRPr="00687B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นำท่านเดินทางสู่ภัตตาคาร</w:t>
      </w:r>
    </w:p>
    <w:p w14:paraId="35EAD1EC" w14:textId="2DFAD7AB" w:rsidR="00687B9A" w:rsidRDefault="00687B9A" w:rsidP="00687B9A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ที่ภัตตาคาร</w:t>
      </w:r>
      <w:r w:rsidR="00443AE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43AE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 บริการ </w:t>
      </w:r>
      <w:r w:rsidR="00443AE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KFC </w:t>
      </w:r>
      <w:r w:rsidR="00443AE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ท่านละ 1 ชุด</w:t>
      </w:r>
    </w:p>
    <w:p w14:paraId="224F4973" w14:textId="409579C7" w:rsidR="00687B9A" w:rsidRDefault="00E60A14" w:rsidP="008A5142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2A44DFB">
          <v:shape id="_x0000_s1273" type="#_x0000_t75" style="position:absolute;left:0;text-align:left;margin-left:-.3pt;margin-top:46.25pt;width:538.9pt;height:261.65pt;z-index:251658240;mso-position-horizontal-relative:text;mso-position-vertical-relative:text;mso-width-relative:page;mso-height-relative:page">
            <v:imagedata r:id="rId10" o:title="9d82d158ccbf6c813b0dfb95b13eb13533fa4091"/>
            <w10:wrap type="square"/>
          </v:shape>
        </w:pict>
      </w:r>
      <w:r w:rsidR="00687B9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87B9A" w:rsidRPr="00C67CD4">
        <w:rPr>
          <w:rFonts w:ascii="CordiaUPC" w:hAnsi="CordiaUPC" w:cs="CordiaUPC"/>
          <w:color w:val="000000"/>
          <w:sz w:val="32"/>
          <w:szCs w:val="32"/>
          <w:cs/>
        </w:rPr>
        <w:t>นำท่านเดินทางสู่</w:t>
      </w:r>
      <w:r w:rsidR="00687B9A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 xml:space="preserve"> </w:t>
      </w:r>
      <w:r w:rsidR="00687B9A" w:rsidRPr="00BF0289">
        <w:rPr>
          <w:rFonts w:ascii="CordiaUPC" w:hAnsi="CordiaUPC" w:cs="CordiaUPC"/>
          <w:b/>
          <w:bCs/>
          <w:color w:val="FC5F4E"/>
          <w:sz w:val="32"/>
          <w:szCs w:val="32"/>
          <w:cs/>
          <w:lang w:eastAsia="en-US"/>
        </w:rPr>
        <w:t>จัตุรัสเทียนอันเหมิน</w:t>
      </w:r>
      <w:r w:rsidR="00687B9A" w:rsidRPr="00C67CD4">
        <w:rPr>
          <w:rFonts w:ascii="CordiaUPC" w:hAnsi="CordiaUPC" w:cs="CordiaUPC"/>
          <w:b/>
          <w:bCs/>
          <w:color w:val="CC0099"/>
          <w:sz w:val="32"/>
          <w:szCs w:val="32"/>
          <w:lang w:eastAsia="en-US"/>
        </w:rPr>
        <w:t xml:space="preserve"> </w:t>
      </w:r>
      <w:r w:rsidR="00687B9A" w:rsidRPr="00C67CD4">
        <w:rPr>
          <w:rFonts w:ascii="CordiaUPC" w:hAnsi="CordiaUPC" w:cs="CordiaUPC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  <w:r w:rsidR="00687B9A">
        <w:rPr>
          <w:rStyle w:val="apple-converted-space"/>
          <w:rFonts w:ascii="Angsana New" w:hAnsi="Angsana New" w:hint="cs"/>
          <w:b/>
          <w:bCs/>
          <w:color w:val="000000"/>
          <w:sz w:val="56"/>
          <w:szCs w:val="56"/>
          <w:shd w:val="clear" w:color="auto" w:fill="FFFFFF"/>
          <w:cs/>
          <w:lang w:eastAsia="en-US"/>
        </w:rPr>
        <w:tab/>
      </w:r>
    </w:p>
    <w:p w14:paraId="75F0801C" w14:textId="49864F1A" w:rsidR="0025135E" w:rsidRDefault="0025135E" w:rsidP="0025135E">
      <w:pPr>
        <w:spacing w:before="240"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  <w:cs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BF0289">
        <w:rPr>
          <w:rFonts w:ascii="CordiaUPC" w:hAnsi="CordiaUPC" w:cs="CordiaUPC"/>
          <w:b/>
          <w:bCs/>
          <w:color w:val="FC5F4E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 w:hint="cs"/>
          <w:sz w:val="32"/>
          <w:szCs w:val="32"/>
          <w:cs/>
        </w:rPr>
        <w:t>720</w:t>
      </w:r>
      <w:r w:rsidRPr="00C67CD4">
        <w:rPr>
          <w:rFonts w:ascii="CordiaUPC" w:hAnsi="CordiaUPC" w:cs="CordiaUPC"/>
          <w:sz w:val="32"/>
          <w:szCs w:val="32"/>
        </w:rPr>
        <w:t xml:space="preserve">,000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ตารางเมตร </w:t>
      </w:r>
    </w:p>
    <w:p w14:paraId="38C9B1DD" w14:textId="32F076BA" w:rsidR="0025135E" w:rsidRDefault="0025135E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5856288D" w14:textId="6DA24701" w:rsidR="0025135E" w:rsidRDefault="00E60A14" w:rsidP="008A5142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u w:val="single"/>
        </w:rPr>
        <w:lastRenderedPageBreak/>
        <w:pict w14:anchorId="7911C610">
          <v:shape id="_x0000_s1274" type="#_x0000_t75" style="position:absolute;left:0;text-align:left;margin-left:1.4pt;margin-top:0;width:538.1pt;height:240.1pt;z-index:251659264;mso-position-horizontal-relative:text;mso-position-vertical-relative:text;mso-width-relative:page;mso-height-relative:page">
            <v:imagedata r:id="rId11" o:title="7d93b2520ee10ea0ac58f0ea777448c6"/>
            <w10:wrap type="topAndBottom"/>
          </v:shape>
        </w:pict>
      </w:r>
    </w:p>
    <w:p w14:paraId="0B5F3B76" w14:textId="0B3E6339" w:rsidR="008A5142" w:rsidRPr="0025135E" w:rsidRDefault="006E3B8D" w:rsidP="0025135E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u w:val="single"/>
          <w:cs/>
        </w:rPr>
      </w:pP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="0025135E" w:rsidRPr="0025135E"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ปัจจุบันพระราชวังกู้กง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มีกำหนดเปิดจองตั๋วออนไลน์ล่วงหน้าก่อนเข้าชม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7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วันและจำกัดจำนวนคนเข้าชมต่อวัน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หากในกรณีทางบริษัทที่จีนไม่สามารถจองตั๋วเข้าชมได้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บริษัทขอเปลี่ยนรายการเป็น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วังกงหวังฝู่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ทดแทน</w:t>
      </w:r>
      <w:r w:rsidRPr="004413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4413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หรือโปรแกรมอื่นตามความเหมาะสม</w:t>
      </w:r>
    </w:p>
    <w:p w14:paraId="4FA3757D" w14:textId="433424D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4F492D" w14:textId="0328A1D1" w:rsidR="00886852" w:rsidRDefault="00402FCE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8A5142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หอบ</w:t>
      </w:r>
      <w:r w:rsidR="008A5142" w:rsidRPr="00BF0289">
        <w:rPr>
          <w:rFonts w:ascii="CordiaUPC" w:hAnsi="CordiaUPC" w:cs="CordiaUPC" w:hint="cs"/>
          <w:b/>
          <w:bCs/>
          <w:color w:val="FC5F4E"/>
          <w:sz w:val="32"/>
          <w:szCs w:val="32"/>
          <w:cs/>
        </w:rPr>
        <w:t>ูชาเทียนถาน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 ถูกลงทะเบียนเป็นมรดกโลก ในปี ค.ศ. </w:t>
      </w:r>
      <w:r w:rsidR="008A5142" w:rsidRPr="00647546">
        <w:rPr>
          <w:rFonts w:ascii="CordiaUPC" w:hAnsi="CordiaUPC" w:cs="CordiaUPC"/>
          <w:sz w:val="32"/>
          <w:szCs w:val="32"/>
        </w:rPr>
        <w:t xml:space="preserve">1998 </w:t>
      </w:r>
      <w:r w:rsidR="008A5142" w:rsidRPr="00647546">
        <w:rPr>
          <w:rFonts w:ascii="CordiaUPC" w:hAnsi="CordiaUPC" w:cs="CordiaUPC"/>
          <w:sz w:val="32"/>
          <w:szCs w:val="32"/>
          <w:cs/>
        </w:rPr>
        <w:t>หนึ่งในสถานที่ท่องเที่ยวที่โด่งดังที่สุด</w:t>
      </w:r>
      <w:r w:rsidR="008A514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A5142" w:rsidRPr="00647546">
        <w:rPr>
          <w:rFonts w:ascii="CordiaUPC" w:hAnsi="CordiaUPC" w:cs="CordiaUPC"/>
          <w:sz w:val="32"/>
          <w:szCs w:val="32"/>
          <w:cs/>
        </w:rPr>
        <w:t xml:space="preserve">แห่งหนึ่งในจีน สร้างขึ้นมาตั้งแต่สมัยราชวงศ์หมิง ค.ศ. </w:t>
      </w:r>
      <w:r w:rsidR="008A5142" w:rsidRPr="00647546">
        <w:rPr>
          <w:rFonts w:ascii="CordiaUPC" w:hAnsi="CordiaUPC" w:cs="CordiaUPC"/>
          <w:sz w:val="32"/>
          <w:szCs w:val="32"/>
        </w:rPr>
        <w:t>1420</w:t>
      </w:r>
    </w:p>
    <w:p w14:paraId="42492C4F" w14:textId="715FB3A3" w:rsidR="008A5142" w:rsidRDefault="00E60A14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7FBA0F">
          <v:shape id="_x0000_s1275" type="#_x0000_t75" style="position:absolute;left:0;text-align:left;margin-left:-.85pt;margin-top:17pt;width:539.6pt;height:249.1pt;z-index:251660288;mso-position-horizontal-relative:text;mso-position-vertical-relative:text;mso-width-relative:page;mso-height-relative:page">
            <v:imagedata r:id="rId12" o:title="Cii-T1ei286Iex-JADLrdQoBM0oAAAwZgAAAAAAMuuN409_w1536_h520_c1_t0"/>
          </v:shape>
        </w:pict>
      </w:r>
    </w:p>
    <w:p w14:paraId="0173E3F5" w14:textId="78018201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FBAD85" w14:textId="51F9A5E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1B5DDF" w14:textId="32ED0144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564B98" w14:textId="0E9EE169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03A2ECC" w14:textId="5321FDA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0DF78B" w14:textId="64DE76F8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870260" w14:textId="6773077F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F37F2F" w14:textId="12630512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C63297" w14:textId="0B28B6E0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FC70B7" w14:textId="767CDEF0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F81A1D0" w14:textId="1B296F86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A81BAF" w14:textId="0F3ABE4D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A34C83" w14:textId="22BB34CE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D54B8B" w14:textId="77777777" w:rsidR="008A5142" w:rsidRDefault="008A5142" w:rsidP="0096617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9FDD5F" w14:textId="20F956C4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3610FEE3" w:rsidR="00483CCF" w:rsidRDefault="00483CCF" w:rsidP="00455F07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55F07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BEIJING HOTEL </w:t>
      </w:r>
      <w:r w:rsidR="00455F07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55F07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55F07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455F07">
        <w:rPr>
          <w:rFonts w:ascii="CordiaUPC" w:hAnsi="CordiaUPC" w:cs="CordiaUPC"/>
          <w:b/>
          <w:bCs/>
          <w:sz w:val="32"/>
          <w:szCs w:val="32"/>
        </w:rPr>
        <w:t>4</w:t>
      </w:r>
      <w:r w:rsidR="00455F07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50F0CA0" w14:textId="77777777" w:rsidR="006E3B8D" w:rsidRDefault="006E3B8D" w:rsidP="00455F0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99ADFF" w14:textId="4089B81A" w:rsidR="00B17047" w:rsidRPr="00816518" w:rsidRDefault="00E60A14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lastRenderedPageBreak/>
        <w:pict w14:anchorId="61DE33E3">
          <v:roundrect id="_x0000_s1226" style="position:absolute;left:0;text-align:left;margin-left:.5pt;margin-top:0;width:538.1pt;height:35.8pt;z-index:2516531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d9c91" stroked="f" strokecolor="#1f4d78">
            <v:stroke dashstyle="longDash"/>
            <v:textbox style="mso-next-textbox:#_x0000_s1226">
              <w:txbxContent>
                <w:p w14:paraId="695FC1DD" w14:textId="7E088FC5" w:rsidR="008B6C01" w:rsidRPr="00D21484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สาม</w:t>
                  </w: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8657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POP LAND – POP MART </w:t>
                  </w:r>
                  <w:r w:rsidR="0044136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58657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58657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ร้านนวดเท้า </w:t>
                  </w:r>
                  <w:r w:rsidR="0044136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</w:t>
                  </w:r>
                  <w:r w:rsidR="0058657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58657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ร้านไข่มุก </w:t>
                  </w:r>
                  <w:r w:rsidR="0058657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– </w:t>
                  </w:r>
                  <w:r w:rsidR="0058657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ถนนหวังฟู่จิ่ง </w:t>
                  </w:r>
                  <w:r w:rsidR="0058657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>– POP MART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Pr="0044136C" w:rsidRDefault="00502884" w:rsidP="0044136C">
      <w:pPr>
        <w:rPr>
          <w:sz w:val="18"/>
          <w:szCs w:val="18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8C157D0" w14:textId="734D484C" w:rsidR="007366B2" w:rsidRDefault="00674D4A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Pr="00BF0289">
        <w:rPr>
          <w:rFonts w:ascii="CordiaUPC" w:hAnsi="CordiaUPC" w:cs="CordiaUPC"/>
          <w:b/>
          <w:bCs/>
          <w:color w:val="FC5F4E"/>
          <w:sz w:val="32"/>
          <w:szCs w:val="32"/>
        </w:rPr>
        <w:t>POP LAND (</w:t>
      </w:r>
      <w:r w:rsidRPr="00BF0289">
        <w:rPr>
          <w:rFonts w:ascii="CordiaUPC" w:hAnsi="CordiaUPC" w:cs="CordiaUPC" w:hint="cs"/>
          <w:b/>
          <w:bCs/>
          <w:color w:val="FC5F4E"/>
          <w:sz w:val="32"/>
          <w:szCs w:val="32"/>
          <w:cs/>
        </w:rPr>
        <w:t>รวมเฉพาะบัตรค่าเข้า)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สวนสนุกป๊อปแลนด์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โดยป๊อปมาร์ทแห่งแรกของโลก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ในกรุงปักกิ่งพร้อมพื้นที่ธีมตัวละครแบบอินเทอร์แอคทีฟ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ปราสาท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Molly, </w:t>
      </w:r>
      <w:proofErr w:type="spellStart"/>
      <w:r w:rsidRPr="006B4C6F">
        <w:rPr>
          <w:rFonts w:ascii="CordiaUPC" w:hAnsi="CordiaUPC" w:cs="CordiaUPC"/>
          <w:color w:val="000000"/>
          <w:sz w:val="32"/>
          <w:szCs w:val="32"/>
        </w:rPr>
        <w:t>Labubu</w:t>
      </w:r>
      <w:proofErr w:type="spellEnd"/>
      <w:r w:rsidRPr="006B4C6F">
        <w:rPr>
          <w:rFonts w:ascii="CordiaUPC" w:hAnsi="CordiaUPC" w:cs="CordiaUPC"/>
          <w:color w:val="000000"/>
          <w:sz w:val="32"/>
          <w:szCs w:val="32"/>
        </w:rPr>
        <w:t xml:space="preserve"> Adventure Forest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และอื่นๆ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>POP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LAND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ปรับปรุงสวนสาธารณะ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Pr="006B4C6F">
        <w:rPr>
          <w:rFonts w:ascii="CordiaUPC" w:hAnsi="CordiaUPC" w:cs="CordiaUPC"/>
          <w:color w:val="000000"/>
          <w:sz w:val="32"/>
          <w:szCs w:val="32"/>
        </w:rPr>
        <w:t>Chaoyang</w:t>
      </w:r>
      <w:proofErr w:type="spellEnd"/>
      <w:r w:rsidRPr="006B4C6F">
        <w:rPr>
          <w:rFonts w:ascii="CordiaUPC" w:hAnsi="CordiaUPC" w:cs="CordiaUPC"/>
          <w:color w:val="000000"/>
          <w:sz w:val="32"/>
          <w:szCs w:val="32"/>
        </w:rPr>
        <w:t xml:space="preserve"> Park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ที่ใหญ่ที่สุดในกรุงปักกิ่ง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ประเทศจีน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ให้กลายเป็นพื้นที่พักผ่อนและความบันเทิงที่เต็มไปด้วยตัวละครอันเป็นที่รัก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/>
          <w:color w:val="000000"/>
          <w:sz w:val="32"/>
          <w:szCs w:val="32"/>
        </w:rPr>
        <w:t xml:space="preserve">Molly, </w:t>
      </w:r>
      <w:proofErr w:type="spellStart"/>
      <w:r w:rsidRPr="006B4C6F">
        <w:rPr>
          <w:rFonts w:ascii="CordiaUPC" w:hAnsi="CordiaUPC" w:cs="CordiaUPC"/>
          <w:color w:val="000000"/>
          <w:sz w:val="32"/>
          <w:szCs w:val="32"/>
        </w:rPr>
        <w:t>Labubu</w:t>
      </w:r>
      <w:proofErr w:type="spellEnd"/>
      <w:r w:rsidRPr="006B4C6F">
        <w:rPr>
          <w:rFonts w:ascii="CordiaUPC" w:hAnsi="CordiaUPC" w:cs="CordiaUPC"/>
          <w:color w:val="000000"/>
          <w:sz w:val="32"/>
          <w:szCs w:val="32"/>
        </w:rPr>
        <w:t xml:space="preserve">, </w:t>
      </w:r>
      <w:proofErr w:type="spellStart"/>
      <w:r w:rsidRPr="006B4C6F">
        <w:rPr>
          <w:rFonts w:ascii="CordiaUPC" w:hAnsi="CordiaUPC" w:cs="CordiaUPC"/>
          <w:color w:val="000000"/>
          <w:sz w:val="32"/>
          <w:szCs w:val="32"/>
        </w:rPr>
        <w:t>Dimoo</w:t>
      </w:r>
      <w:proofErr w:type="spellEnd"/>
      <w:r w:rsidRPr="006B4C6F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และอีกมากมาย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ภายในยังมีร้านอาหาร</w:t>
      </w:r>
      <w:r w:rsidRPr="006B4C6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B4C6F">
        <w:rPr>
          <w:rFonts w:ascii="CordiaUPC" w:hAnsi="CordiaUPC" w:cs="CordiaUPC" w:hint="cs"/>
          <w:color w:val="000000"/>
          <w:sz w:val="32"/>
          <w:szCs w:val="32"/>
          <w:cs/>
        </w:rPr>
        <w:t>คาเฟ่</w:t>
      </w:r>
      <w:r w:rsidR="004A0A7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151BC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อิสระให้ท่านเลือกซื้อของ</w:t>
      </w:r>
      <w:r w:rsidR="004A0A7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A0A7B" w:rsidRPr="00586570">
        <w:rPr>
          <w:rFonts w:ascii="CordiaUPC" w:hAnsi="CordiaUPC" w:cs="CordiaUPC"/>
          <w:b/>
          <w:bCs/>
          <w:color w:val="FC5F4E"/>
          <w:sz w:val="32"/>
          <w:szCs w:val="32"/>
        </w:rPr>
        <w:t>POP MART</w:t>
      </w:r>
      <w:r w:rsidR="004A0A7B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151BC">
        <w:rPr>
          <w:rFonts w:ascii="CordiaUPC" w:hAnsi="CordiaUPC" w:cs="CordiaUPC" w:hint="cs"/>
          <w:color w:val="000000"/>
          <w:sz w:val="32"/>
          <w:szCs w:val="32"/>
          <w:cs/>
        </w:rPr>
        <w:t xml:space="preserve">ใน </w:t>
      </w:r>
      <w:r w:rsidR="00A151BC">
        <w:rPr>
          <w:rFonts w:ascii="CordiaUPC" w:hAnsi="CordiaUPC" w:cs="CordiaUPC"/>
          <w:color w:val="000000"/>
          <w:sz w:val="32"/>
          <w:szCs w:val="32"/>
        </w:rPr>
        <w:t xml:space="preserve">POP LAND </w:t>
      </w:r>
      <w:r w:rsidR="00A151BC">
        <w:rPr>
          <w:rFonts w:ascii="CordiaUPC" w:hAnsi="CordiaUPC" w:cs="CordiaUPC" w:hint="cs"/>
          <w:color w:val="000000"/>
          <w:sz w:val="32"/>
          <w:szCs w:val="32"/>
          <w:cs/>
        </w:rPr>
        <w:t>ตามอัธยาศัย</w:t>
      </w:r>
    </w:p>
    <w:p w14:paraId="55371218" w14:textId="69072A74" w:rsidR="007366B2" w:rsidRDefault="00E60A14" w:rsidP="003835AF">
      <w:pPr>
        <w:spacing w:line="34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40C5BCF3">
          <v:group id="_x0000_s1340" style="position:absolute;left:0;text-align:left;margin-left:72.75pt;margin-top:8pt;width:465.85pt;height:334.4pt;z-index:251667456" coordorigin="2016,4740" coordsize="9330,6688">
            <v:shape id="_x0000_s1327" type="#_x0000_t75" style="position:absolute;left:2016;top:4740;width:4632;height:3315;mso-position-horizontal-relative:text;mso-position-vertical-relative:text;mso-width-relative:page;mso-height-relative:page">
              <v:imagedata r:id="rId13" o:title="Image_20240429094103"/>
            </v:shape>
            <v:shape id="_x0000_s1328" type="#_x0000_t75" style="position:absolute;left:6681;top:4753;width:4665;height:3302;mso-position-horizontal-relative:text;mso-position-vertical-relative:text;mso-width-relative:page;mso-height-relative:page">
              <v:imagedata r:id="rId14" o:title="Image_20240429094132"/>
            </v:shape>
            <v:shape id="_x0000_s1329" type="#_x0000_t75" style="position:absolute;left:2028;top:8107;width:4638;height:3321;mso-position-horizontal-relative:text;mso-position-vertical-relative:text;mso-width-relative:page;mso-height-relative:page">
              <v:imagedata r:id="rId15" o:title="Image_20240429094209"/>
            </v:shape>
            <v:shape id="_x0000_s1330" type="#_x0000_t75" style="position:absolute;left:6708;top:8107;width:4638;height:3308;mso-position-horizontal-relative:text;mso-position-vertical-relative:text;mso-width-relative:page;mso-height-relative:page">
              <v:imagedata r:id="rId16" o:title="Image_20240429094138" cropright="15595f"/>
            </v:shape>
          </v:group>
        </w:pict>
      </w:r>
    </w:p>
    <w:p w14:paraId="61329C08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98B66C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9B3889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D49771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5C2A252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6D9D638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DFBDF30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ADFACD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77B2D16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7DA20C" w14:textId="0C23EEBC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DBE9D46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A44419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CD5395E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B068D29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56238B6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426574A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DEF7C0F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7744E9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9B630E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B36580" w14:textId="77777777" w:rsidR="0044136C" w:rsidRDefault="0044136C" w:rsidP="00674D4A">
      <w:pPr>
        <w:spacing w:line="34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17FB0E0" w14:textId="77777777" w:rsidR="001A3E04" w:rsidRDefault="00674D4A" w:rsidP="00674D4A">
      <w:pPr>
        <w:spacing w:line="340" w:lineRule="exact"/>
        <w:jc w:val="thaiDistribute"/>
        <w:outlineLvl w:val="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12AD29B" w14:textId="7D3D2B1E" w:rsidR="0044136C" w:rsidRDefault="0044136C" w:rsidP="0044136C">
      <w:pPr>
        <w:spacing w:line="340" w:lineRule="exact"/>
        <w:ind w:left="1440" w:hanging="1440"/>
        <w:jc w:val="thaiDistribute"/>
        <w:outlineLvl w:val="0"/>
        <w:rPr>
          <w:rFonts w:ascii="CordiaUPC" w:eastAsia="Wingdings" w:hAnsi="CordiaUPC" w:cs="CordiaUPC"/>
          <w:sz w:val="32"/>
          <w:szCs w:val="32"/>
        </w:rPr>
      </w:pPr>
      <w:r w:rsidRPr="0044136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1A3E04" w:rsidRPr="00DA12A3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1A3E04" w:rsidRPr="00DA12A3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ร้านนวดเท้า</w:t>
      </w:r>
      <w:r w:rsidR="001A3E04" w:rsidRPr="00DA12A3">
        <w:rPr>
          <w:rFonts w:ascii="CordiaUPC" w:hAnsi="CordiaUPC" w:cs="Cord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</w:t>
      </w:r>
      <w:r w:rsidR="001A3E04" w:rsidRPr="003B3307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1A3E04" w:rsidRPr="00DA12A3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ร้านไข่มุก</w:t>
      </w:r>
      <w:r w:rsidR="001A3E04" w:rsidRPr="003B3307">
        <w:rPr>
          <w:rFonts w:ascii="CordiaUPC" w:hAnsi="CordiaUPC" w:cs="CordiaUPC"/>
          <w:color w:val="000000"/>
          <w:sz w:val="32"/>
          <w:szCs w:val="32"/>
          <w:cs/>
        </w:rPr>
        <w:t xml:space="preserve"> ที่มีชื่อเสียงของเมืองจีน อาทิเช่น ครีมไข่มุก ผงไข่มุก เป็นต้น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1A500329" w14:textId="5BE3B785" w:rsidR="008162B3" w:rsidRDefault="0044136C" w:rsidP="0044136C">
      <w:pPr>
        <w:spacing w:line="34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674D4A"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="00674D4A"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="00674D4A" w:rsidRPr="00BF0289">
        <w:rPr>
          <w:rFonts w:ascii="CordiaUPC" w:hAnsi="CordiaUPC" w:cs="CordiaUPC"/>
          <w:b/>
          <w:bCs/>
          <w:color w:val="FC5F4E"/>
          <w:sz w:val="32"/>
          <w:szCs w:val="32"/>
          <w:cs/>
          <w:lang w:eastAsia="en-US"/>
        </w:rPr>
        <w:t>ถนนหวังฟูจิ่ง</w:t>
      </w:r>
      <w:r w:rsidR="00674D4A" w:rsidRPr="00674D4A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เป็นศูนย์กลางสำหรับการช้อปปิ้งที่คึกคักมากที่สุดของเมืองหลวงปักกิ่ง เชิญท่านอิสระช้อปปิ้งตามอัธยาศัย</w:t>
      </w:r>
      <w:r w:rsidR="00DB2A5A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BF0289">
        <w:rPr>
          <w:rFonts w:ascii="CordiaUPC" w:eastAsia="Wingdings" w:hAnsi="CordiaUPC" w:cs="CordiaUPC" w:hint="cs"/>
          <w:sz w:val="32"/>
          <w:szCs w:val="32"/>
          <w:cs/>
        </w:rPr>
        <w:t>และ</w:t>
      </w:r>
      <w:r w:rsidR="000E460B">
        <w:rPr>
          <w:rFonts w:ascii="CordiaUPC" w:eastAsia="Wingdings" w:hAnsi="CordiaUPC" w:cs="CordiaUPC" w:hint="cs"/>
          <w:sz w:val="32"/>
          <w:szCs w:val="32"/>
          <w:cs/>
        </w:rPr>
        <w:t xml:space="preserve">ให้ท่านได้เลือกซื้อเลือกชม </w:t>
      </w:r>
      <w:r w:rsidR="000E460B" w:rsidRPr="00BF0289">
        <w:rPr>
          <w:rFonts w:ascii="CordiaUPC" w:eastAsia="Wingdings" w:hAnsi="CordiaUPC" w:cs="CordiaUPC" w:hint="cs"/>
          <w:b/>
          <w:bCs/>
          <w:color w:val="FC5F4E"/>
          <w:sz w:val="32"/>
          <w:szCs w:val="32"/>
          <w:cs/>
        </w:rPr>
        <w:t xml:space="preserve">ร้าน </w:t>
      </w:r>
      <w:r w:rsidR="000E460B" w:rsidRPr="00BF0289">
        <w:rPr>
          <w:rFonts w:ascii="CordiaUPC" w:eastAsia="Wingdings" w:hAnsi="CordiaUPC" w:cs="CordiaUPC"/>
          <w:b/>
          <w:bCs/>
          <w:color w:val="FC5F4E"/>
          <w:sz w:val="32"/>
          <w:szCs w:val="32"/>
        </w:rPr>
        <w:t>POP MART</w:t>
      </w:r>
      <w:r w:rsidR="00586570">
        <w:rPr>
          <w:rFonts w:ascii="CordiaUPC" w:eastAsia="Wingdings" w:hAnsi="CordiaUPC" w:cs="CordiaUPC"/>
          <w:b/>
          <w:bCs/>
          <w:color w:val="FC5F4E"/>
          <w:sz w:val="32"/>
          <w:szCs w:val="32"/>
        </w:rPr>
        <w:t xml:space="preserve"> </w:t>
      </w:r>
      <w:r w:rsidR="000E460B">
        <w:rPr>
          <w:rFonts w:ascii="CordiaUPC" w:eastAsia="Wingdings" w:hAnsi="CordiaUPC" w:cs="CordiaUPC" w:hint="cs"/>
          <w:sz w:val="32"/>
          <w:szCs w:val="32"/>
          <w:cs/>
        </w:rPr>
        <w:t>ที่ของแน่นให้ท่านได้เลือกหาอย่างจุใจ</w:t>
      </w:r>
    </w:p>
    <w:p w14:paraId="24A26B54" w14:textId="05FC2E2A" w:rsidR="000E460B" w:rsidRPr="001A3E04" w:rsidRDefault="000E460B" w:rsidP="000E460B">
      <w:pPr>
        <w:ind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4585720C" w14:textId="66535F69" w:rsidR="003D008D" w:rsidRDefault="003D008D" w:rsidP="007366B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366B2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 BEIJING HOTEL </w:t>
      </w:r>
      <w:r w:rsidR="007366B2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7366B2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366B2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7366B2">
        <w:rPr>
          <w:rFonts w:ascii="CordiaUPC" w:hAnsi="CordiaUPC" w:cs="CordiaUPC"/>
          <w:b/>
          <w:bCs/>
          <w:sz w:val="32"/>
          <w:szCs w:val="32"/>
        </w:rPr>
        <w:t>4</w:t>
      </w:r>
      <w:r w:rsidR="007366B2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D23712E" w14:textId="77777777" w:rsidR="0044136C" w:rsidRDefault="0044136C" w:rsidP="007366B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6E7A1F" w14:textId="734968FB" w:rsidR="00843C33" w:rsidRDefault="00E60A14" w:rsidP="006E3B8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6052B174">
          <v:roundrect id="_x0000_s1243" style="position:absolute;left:0;text-align:left;margin-left:.5pt;margin-top:.3pt;width:538.1pt;height:48.3pt;z-index:25165516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d9c91" stroked="f" strokecolor="#1f4d78">
            <v:stroke dashstyle="longDash"/>
            <v:textbox style="mso-next-textbox:#_x0000_s1243">
              <w:txbxContent>
                <w:p w14:paraId="0012004D" w14:textId="06D674CA" w:rsidR="00843C33" w:rsidRPr="00D21484" w:rsidRDefault="00843C33" w:rsidP="004E2850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สี่</w:t>
                  </w: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7F0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- </w:t>
                  </w:r>
                  <w:r w:rsidR="008F7F0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กำแพงเมืองจีนด่านจวีหยงกวน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8F7F04" w:rsidRPr="00D21484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8F7F0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ร้านบัวหิมะ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- </w:t>
                  </w:r>
                  <w:r w:rsidR="008F7F0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ร้านหยก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8F7F04" w:rsidRPr="00D21484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8F7F0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ช้อปปิ้งย่านซานหลี่ถุน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8F7F04" w:rsidRPr="00D21484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–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 w:rsidR="008F7F0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</w:rPr>
                    <w:t>POP MART</w:t>
                  </w:r>
                </w:p>
              </w:txbxContent>
            </v:textbox>
            <w10:wrap anchorx="margin"/>
          </v:roundrect>
        </w:pict>
      </w:r>
    </w:p>
    <w:p w14:paraId="61A3B2EE" w14:textId="7D1A569F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760F04" w14:textId="4E80D984" w:rsidR="00A82002" w:rsidRDefault="00A8200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C664541" w14:textId="77777777" w:rsidR="007B5BC1" w:rsidRPr="0044136C" w:rsidRDefault="007B5BC1" w:rsidP="0044136C">
      <w:pPr>
        <w:rPr>
          <w:sz w:val="18"/>
          <w:szCs w:val="18"/>
        </w:rPr>
      </w:pPr>
    </w:p>
    <w:p w14:paraId="3AEC64D7" w14:textId="604A7D1B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D944DDC" w14:textId="6A7B9651" w:rsidR="00F37F84" w:rsidRDefault="00E60A14" w:rsidP="006E3AD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1F0EF82E">
          <v:shape id="_x0000_s1314" type="#_x0000_t75" style="position:absolute;left:0;text-align:left;margin-left:256.1pt;margin-top:5pt;width:283.6pt;height:193.4pt;z-index:251664384;mso-position-horizontal-relative:text;mso-position-vertical-relative:text;mso-width-relative:page;mso-height-relative:page">
            <v:imagedata r:id="rId17" o:title="1700567582180"/>
            <w10:wrap type="square"/>
          </v:shape>
        </w:pict>
      </w:r>
      <w:r w:rsidR="00F37F84"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E2850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พระราชวังฤดูร้อน</w:t>
      </w:r>
      <w:r w:rsidR="004E2850" w:rsidRPr="00BF0289">
        <w:rPr>
          <w:rFonts w:ascii="CordiaUPC" w:hAnsi="CordiaUPC" w:cs="CordiaUPC"/>
          <w:color w:val="FC5F4E"/>
          <w:sz w:val="32"/>
          <w:szCs w:val="32"/>
          <w:cs/>
        </w:rPr>
        <w:t xml:space="preserve"> </w:t>
      </w:r>
      <w:r w:rsidR="004E2850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“อวี้เหอ</w:t>
      </w:r>
      <w:r w:rsidR="007B5BC1" w:rsidRPr="00BF0289">
        <w:rPr>
          <w:rFonts w:ascii="CordiaUPC" w:hAnsi="CordiaUPC" w:cs="CordiaUPC" w:hint="cs"/>
          <w:b/>
          <w:bCs/>
          <w:color w:val="FC5F4E"/>
          <w:sz w:val="32"/>
          <w:szCs w:val="32"/>
          <w:cs/>
        </w:rPr>
        <w:t xml:space="preserve"> </w:t>
      </w:r>
      <w:r w:rsidR="004E2850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หยวน”</w:t>
      </w:r>
      <w:r w:rsidR="004E2850" w:rsidRPr="00BF0289">
        <w:rPr>
          <w:rFonts w:ascii="CordiaUPC" w:hAnsi="CordiaUPC" w:cs="CordiaUPC"/>
          <w:color w:val="FC5F4E"/>
          <w:sz w:val="32"/>
          <w:szCs w:val="32"/>
          <w:cs/>
        </w:rPr>
        <w:t xml:space="preserve"> </w:t>
      </w:r>
      <w:r w:rsidR="004E2850" w:rsidRPr="007A252E">
        <w:rPr>
          <w:rFonts w:ascii="CordiaUPC" w:hAnsi="CordiaUPC" w:cs="CordiaUPC"/>
          <w:sz w:val="32"/>
          <w:szCs w:val="32"/>
          <w:cs/>
        </w:rPr>
        <w:t>ซึ่ง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ตั้งอยู่ในเขตชานเมืองด้านทิศตะวันตกเฉียงเหนือของกรุงปักกิ่ง </w:t>
      </w:r>
      <w:r w:rsidR="004E2850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เป็นพระราชอุทยานที่มีทัศนียภาพที่สวยงามมากแห่งหนึ่ง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มีเนื้อที่ทั้งหมด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290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เฮกต้าร์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ประกอบด้วยเนื้อที่ที่เป็นนํ้า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3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เนื้อที่ที่เป็นดิน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1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ส่วน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ประกอบด้วยสองส่วนคือ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เขา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>"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ว่านโซ่วซาน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และ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ทะเลสาบ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"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คุนหมิงหู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"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บนเขาว่านโซ่วซาน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 xml:space="preserve"> ได้สร้างวิหาร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ตำหนัก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พลับพลา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และเก๋งจีนอันงดงามไว้หลายรูปหลายแบบ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ตั้งอยู่ลดหลั่นรับกันกับภูมิภาพ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ที่เชิงเขามีระเบียงทางเดินที่มีระยะทางไกลถึง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728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เมตร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ในทะเลสาบคุนหมิงมีเกาะเล็ก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ๆ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เกาะหนึ่ง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มี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สะพาน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17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โค้งอันสวยงามเชื่อมติดกับฝั่ง</w:t>
      </w:r>
      <w:r w:rsidR="004E2850" w:rsidRPr="007A252E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4E2850" w:rsidRPr="007A252E">
        <w:rPr>
          <w:rFonts w:ascii="CordiaUPC" w:hAnsi="CordiaUPC" w:cs="CordiaUPC"/>
          <w:color w:val="000000"/>
          <w:sz w:val="32"/>
          <w:szCs w:val="32"/>
          <w:cs/>
        </w:rPr>
        <w:t>ทั่วทั้งอุทยานจัดไว้ได้สัดส่วนงดงามตระการตาซึ่งแสดงให้เห็นถึงเอกลักษณ์ของศิลปะในการสร้างอุทยานของจีน</w:t>
      </w:r>
    </w:p>
    <w:p w14:paraId="26CF0F9F" w14:textId="588038E5" w:rsidR="00B3439B" w:rsidRPr="00C95664" w:rsidRDefault="00B3439B" w:rsidP="00B3439B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bookmarkStart w:id="2" w:name="_Hlk166243891"/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bookmarkEnd w:id="2"/>
      <w:r w:rsidRPr="006C042F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  <w:lang w:eastAsia="en-US"/>
        </w:rPr>
        <w:t>เมนูพิเศษ</w:t>
      </w:r>
      <w:r w:rsidRPr="006C042F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lang w:eastAsia="en-US"/>
        </w:rPr>
        <w:t>…</w:t>
      </w:r>
      <w:r w:rsidRPr="006C042F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  <w:lang w:eastAsia="en-US"/>
        </w:rPr>
        <w:t>เป็ดปักกิ่ง</w:t>
      </w:r>
    </w:p>
    <w:p w14:paraId="662EF3B6" w14:textId="0AAED534" w:rsidR="00A82002" w:rsidRDefault="00E60A14" w:rsidP="00B1754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val="th-TH"/>
        </w:rPr>
        <w:pict w14:anchorId="679DBCE5">
          <v:shape id="_x0000_s1298" type="#_x0000_t75" style="position:absolute;left:0;text-align:left;margin-left:222.9pt;margin-top:9.6pt;width:315.7pt;height:185.85pt;z-index:251662336;mso-position-horizontal-relative:text;mso-position-vertical-relative:text;mso-width-relative:page;mso-height-relative:page">
            <v:imagedata r:id="rId18" o:title="01249b5ca368b7a8012141684d45eb" croptop="12694f"/>
            <w10:wrap type="square"/>
          </v:shape>
        </w:pict>
      </w:r>
      <w:r w:rsidR="00B3439B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B3439B">
        <w:rPr>
          <w:rFonts w:ascii="CordiaUPC" w:hAnsi="CordiaUPC" w:cs="CordiaUPC"/>
          <w:sz w:val="32"/>
          <w:szCs w:val="32"/>
        </w:rPr>
        <w:t xml:space="preserve"> </w:t>
      </w:r>
      <w:r w:rsidR="00B3439B">
        <w:rPr>
          <w:rFonts w:ascii="CordiaUPC" w:hAnsi="CordiaUPC" w:cs="CordiaUPC"/>
          <w:sz w:val="32"/>
          <w:szCs w:val="32"/>
        </w:rPr>
        <w:tab/>
      </w:r>
      <w:r w:rsidR="006E3AD3" w:rsidRPr="006E3AD3">
        <w:rPr>
          <w:rFonts w:ascii="CordiaUPC" w:hAnsi="CordiaUPC" w:cs="CordiaUPC" w:hint="cs"/>
          <w:sz w:val="32"/>
          <w:szCs w:val="32"/>
          <w:cs/>
        </w:rPr>
        <w:t>นำท่าน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5A1E07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กำแพงเมืองจีนด่านจ</w:t>
      </w:r>
      <w:r w:rsidR="001E33EB">
        <w:rPr>
          <w:rFonts w:ascii="CordiaUPC" w:hAnsi="CordiaUPC" w:cs="CordiaUPC" w:hint="cs"/>
          <w:b/>
          <w:bCs/>
          <w:color w:val="FC5F4E"/>
          <w:sz w:val="32"/>
          <w:szCs w:val="32"/>
          <w:cs/>
        </w:rPr>
        <w:t>วี</w:t>
      </w:r>
      <w:r w:rsidR="005A1E07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หยงกวน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</w:t>
      </w:r>
      <w:r w:rsidR="005A1E07" w:rsidRPr="00875BD5">
        <w:rPr>
          <w:rFonts w:ascii="CordiaUPC" w:hAnsi="CordiaUPC" w:cs="CordiaUPC"/>
          <w:sz w:val="32"/>
          <w:szCs w:val="32"/>
        </w:rPr>
        <w:t xml:space="preserve">6,350 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กิโลเมตร นับเป็น </w:t>
      </w:r>
      <w:r w:rsidR="005A1E07" w:rsidRPr="00875BD5">
        <w:rPr>
          <w:rFonts w:ascii="CordiaUPC" w:hAnsi="CordiaUPC" w:cs="CordiaUPC"/>
          <w:sz w:val="32"/>
          <w:szCs w:val="32"/>
        </w:rPr>
        <w:t xml:space="preserve">1 </w:t>
      </w:r>
      <w:r w:rsidR="005A1E07" w:rsidRPr="00875BD5">
        <w:rPr>
          <w:rFonts w:ascii="CordiaUPC" w:hAnsi="CordiaUPC" w:cs="CordiaUPC"/>
          <w:sz w:val="32"/>
          <w:szCs w:val="32"/>
          <w:cs/>
        </w:rPr>
        <w:t xml:space="preserve">ใน </w:t>
      </w:r>
      <w:r w:rsidR="005A1E07" w:rsidRPr="00875BD5">
        <w:rPr>
          <w:rFonts w:ascii="CordiaUPC" w:hAnsi="CordiaUPC" w:cs="CordiaUPC"/>
          <w:sz w:val="32"/>
          <w:szCs w:val="32"/>
        </w:rPr>
        <w:t xml:space="preserve">7 </w:t>
      </w:r>
      <w:r w:rsidR="005A1E07" w:rsidRPr="00875BD5">
        <w:rPr>
          <w:rFonts w:ascii="CordiaUPC" w:hAnsi="CordiaUPC" w:cs="CordiaUPC"/>
          <w:sz w:val="32"/>
          <w:szCs w:val="32"/>
          <w:cs/>
        </w:rPr>
        <w:t>สิ่งมหัศจรรย์ของโลก</w:t>
      </w:r>
    </w:p>
    <w:p w14:paraId="028F71A9" w14:textId="47089648" w:rsidR="008F7F04" w:rsidRDefault="008F7F04" w:rsidP="008F7F0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875BD5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A16D28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ร้านบัวหิมะ</w:t>
      </w:r>
      <w:r w:rsidRPr="00875BD5">
        <w:rPr>
          <w:rFonts w:ascii="CordiaUPC" w:hAnsi="CordiaUPC" w:cs="CordiaUPC"/>
          <w:sz w:val="32"/>
          <w:szCs w:val="32"/>
          <w:cs/>
        </w:rPr>
        <w:t xml:space="preserve"> ชมครีมเป่าซู่ถัง หรือที่รู้จักกันดีในชื่อ บัวหิมะ สรรพคุณเป็นเลิศในด้านรักษา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875BD5">
        <w:rPr>
          <w:rFonts w:ascii="CordiaUPC" w:hAnsi="CordiaUPC" w:cs="CordiaUPC"/>
          <w:sz w:val="32"/>
          <w:szCs w:val="32"/>
          <w:cs/>
        </w:rPr>
        <w:t>แผล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875BD5">
        <w:rPr>
          <w:rFonts w:ascii="CordiaUPC" w:hAnsi="CordiaUPC" w:cs="CordiaUPC"/>
          <w:sz w:val="32"/>
          <w:szCs w:val="32"/>
          <w:cs/>
        </w:rPr>
        <w:t>ไฟไหม ผุพอง และแมลงกัดต่อยเป็นยาสามัญประจำบ้าน</w:t>
      </w:r>
      <w:r>
        <w:rPr>
          <w:rFonts w:ascii="CordiaUPC" w:hAnsi="CordiaUPC" w:cs="CordiaUPC"/>
          <w:sz w:val="32"/>
          <w:szCs w:val="32"/>
        </w:rPr>
        <w:t xml:space="preserve">  </w:t>
      </w:r>
      <w:r>
        <w:rPr>
          <w:rFonts w:ascii="CordiaUPC" w:hAnsi="CordiaUPC" w:cs="CordiaUPC" w:hint="cs"/>
          <w:sz w:val="32"/>
          <w:szCs w:val="32"/>
          <w:cs/>
        </w:rPr>
        <w:t>และ</w:t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8C6DA4">
        <w:rPr>
          <w:rFonts w:ascii="CordiaUPC" w:hAnsi="CordiaUPC" w:cs="CordiaUPC"/>
          <w:b/>
          <w:bCs/>
          <w:i/>
          <w:iCs/>
          <w:color w:val="16507C"/>
          <w:sz w:val="32"/>
          <w:szCs w:val="32"/>
          <w:shd w:val="clear" w:color="auto" w:fill="3292DA"/>
          <w:cs/>
        </w:rPr>
        <w:t>ร้านหยก</w:t>
      </w: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 ซึ่งเป็นเครื่องประดับนำโชค ให้ท่านได้เลือกซื้อเป็นของฝากล้ำค่า</w:t>
      </w:r>
      <w:r>
        <w:rPr>
          <w:rFonts w:ascii="CordiaUPC" w:hAnsi="CordiaUPC" w:cs="CordiaUPC"/>
          <w:sz w:val="32"/>
          <w:szCs w:val="32"/>
        </w:rPr>
        <w:t xml:space="preserve"> </w:t>
      </w:r>
    </w:p>
    <w:p w14:paraId="702EAE33" w14:textId="158F6C04" w:rsidR="00F9614A" w:rsidRPr="006C042F" w:rsidRDefault="00427E85" w:rsidP="00F9614A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FFFFFF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8518B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518B2" w:rsidRPr="006C042F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  <w:lang w:eastAsia="en-US"/>
        </w:rPr>
        <w:t>เมนูพิเศษ</w:t>
      </w:r>
      <w:r w:rsidR="008518B2" w:rsidRPr="006C042F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lang w:eastAsia="en-US"/>
        </w:rPr>
        <w:t>…</w:t>
      </w:r>
      <w:r w:rsidR="008518B2" w:rsidRPr="006C042F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  <w:lang w:eastAsia="en-US"/>
        </w:rPr>
        <w:t>สุกี้หม</w:t>
      </w:r>
      <w:r w:rsidR="00F9614A" w:rsidRPr="006C042F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  <w:lang w:eastAsia="en-US"/>
        </w:rPr>
        <w:t>้อไฟ</w:t>
      </w:r>
    </w:p>
    <w:p w14:paraId="132A8F5C" w14:textId="0616961D" w:rsidR="00F9614A" w:rsidRPr="000E460B" w:rsidRDefault="00E60A14" w:rsidP="000E460B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9F02317">
          <v:shape id="_x0000_s1315" type="#_x0000_t75" style="position:absolute;left:0;text-align:left;margin-left:-.15pt;margin-top:71.8pt;width:539.35pt;height:230.9pt;z-index:251665408;mso-position-horizontal-relative:text;mso-position-vertical-relative:text;mso-width-relative:page;mso-height-relative:page">
            <v:imagedata r:id="rId19" o:title="1699616750940" croptop="8507f" cropbottom="4266f"/>
            <w10:wrap type="topAndBottom"/>
          </v:shape>
        </w:pict>
      </w:r>
      <w:r w:rsidR="004E285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นําท่านเดินทางสู่</w:t>
      </w:r>
      <w:r w:rsidR="004E285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2850" w:rsidRPr="00BF0289">
        <w:rPr>
          <w:rFonts w:ascii="CordiaUPC" w:eastAsia="Times New Roman" w:hAnsi="CordiaUPC" w:cs="CordiaUPC" w:hint="cs"/>
          <w:b/>
          <w:bCs/>
          <w:color w:val="FC5F4E"/>
          <w:sz w:val="32"/>
          <w:szCs w:val="32"/>
          <w:cs/>
        </w:rPr>
        <w:t>ย่านซานหลี่ถุน</w:t>
      </w:r>
      <w:r w:rsidR="004E285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285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="004E285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285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="004E2850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E2850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  <w:r w:rsidR="000E460B"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 </w:t>
      </w:r>
      <w:r w:rsidR="000E460B" w:rsidRPr="00BF0289">
        <w:rPr>
          <w:rFonts w:ascii="CordiaUPC" w:eastAsia="Wingdings" w:hAnsi="CordiaUPC" w:cs="CordiaUPC" w:hint="cs"/>
          <w:b/>
          <w:bCs/>
          <w:color w:val="FC5F4E"/>
          <w:sz w:val="32"/>
          <w:szCs w:val="32"/>
          <w:cs/>
        </w:rPr>
        <w:t xml:space="preserve">ร้าน </w:t>
      </w:r>
      <w:r w:rsidR="000E460B" w:rsidRPr="00BF0289">
        <w:rPr>
          <w:rFonts w:ascii="CordiaUPC" w:eastAsia="Wingdings" w:hAnsi="CordiaUPC" w:cs="CordiaUPC"/>
          <w:b/>
          <w:bCs/>
          <w:color w:val="FC5F4E"/>
          <w:sz w:val="32"/>
          <w:szCs w:val="32"/>
        </w:rPr>
        <w:t>POP MART</w:t>
      </w:r>
      <w:r w:rsidR="000E460B">
        <w:rPr>
          <w:rFonts w:ascii="CordiaUPC" w:eastAsia="Wingdings" w:hAnsi="CordiaUPC" w:cs="CordiaUPC"/>
          <w:sz w:val="32"/>
          <w:szCs w:val="32"/>
        </w:rPr>
        <w:t xml:space="preserve"> </w:t>
      </w:r>
      <w:r w:rsidR="000E460B">
        <w:rPr>
          <w:rFonts w:ascii="CordiaUPC" w:eastAsia="Wingdings" w:hAnsi="CordiaUPC" w:cs="CordiaUPC" w:hint="cs"/>
          <w:sz w:val="32"/>
          <w:szCs w:val="32"/>
          <w:cs/>
        </w:rPr>
        <w:t>ที่ของแน่นให้ท่านได้เลือกหาอย่าจุใจ</w:t>
      </w:r>
    </w:p>
    <w:p w14:paraId="22429B1D" w14:textId="5C82196F" w:rsidR="007B5BC1" w:rsidRPr="00697996" w:rsidRDefault="00427E85" w:rsidP="00697996">
      <w:r>
        <w:rPr>
          <w:lang w:eastAsia="en-US"/>
        </w:rPr>
        <w:tab/>
      </w:r>
    </w:p>
    <w:p w14:paraId="4273C781" w14:textId="494F49B9" w:rsidR="00427E85" w:rsidRDefault="00E60A14" w:rsidP="00427E8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18.3pt;width:538.1pt;height:50.05pt;z-index:2516541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d9c91" stroked="f" strokecolor="#1f4d78">
            <v:stroke dashstyle="longDash"/>
            <v:textbox style="mso-next-textbox:#AutoShape 118">
              <w:txbxContent>
                <w:p w14:paraId="31A34018" w14:textId="77777777" w:rsidR="00081B8E" w:rsidRDefault="003D008D" w:rsidP="00081B8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</w:pP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</w:t>
                  </w:r>
                  <w:r w:rsidR="00843C33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ห้า</w:t>
                  </w: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ab/>
                  </w:r>
                  <w:r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961FB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พิพิธภัณฑ์ภาพยนต์จีน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996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961FB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961FB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961FB4" w:rsidRPr="00D21484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961FB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  <w:p w14:paraId="3C934387" w14:textId="1FE80FF6" w:rsidR="003D008D" w:rsidRPr="00081B8E" w:rsidRDefault="00081B8E" w:rsidP="00081B8E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961FB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961FB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>CA</w:t>
                  </w:r>
                  <w:r w:rsidR="00961FB4"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979:20.10-23.55)</w:t>
                  </w:r>
                </w:p>
              </w:txbxContent>
            </v:textbox>
            <w10:wrap anchorx="margin"/>
          </v:roundrect>
        </w:pict>
      </w:r>
      <w:r w:rsidR="007B5BC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7B5BC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427E85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27E85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27E85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575E4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 BEIJING HOTEL </w:t>
      </w:r>
      <w:r w:rsidR="003575E4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3575E4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575E4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3575E4">
        <w:rPr>
          <w:rFonts w:ascii="CordiaUPC" w:hAnsi="CordiaUPC" w:cs="CordiaUPC"/>
          <w:b/>
          <w:bCs/>
          <w:sz w:val="32"/>
          <w:szCs w:val="32"/>
        </w:rPr>
        <w:t>4</w:t>
      </w:r>
      <w:r w:rsidR="003575E4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7DEABE31" w14:textId="0DCB3F7D" w:rsidR="004E2850" w:rsidRDefault="004E2850" w:rsidP="00427E85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29C807" w14:textId="77777777" w:rsidR="006B4C6F" w:rsidRDefault="006B4C6F" w:rsidP="006B4C6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B751C30" w14:textId="46335389" w:rsidR="002B7755" w:rsidRPr="00D75DB5" w:rsidRDefault="002B7755" w:rsidP="00D75DB5">
      <w:pPr>
        <w:rPr>
          <w:rFonts w:hint="eastAsia"/>
          <w:sz w:val="18"/>
          <w:szCs w:val="18"/>
          <w:cs/>
        </w:rPr>
      </w:pPr>
    </w:p>
    <w:p w14:paraId="29FDA6FB" w14:textId="77777777" w:rsidR="00697996" w:rsidRPr="00697996" w:rsidRDefault="00697996" w:rsidP="00697996"/>
    <w:p w14:paraId="40D1A860" w14:textId="693B6DD2" w:rsidR="002E391E" w:rsidRPr="00F9614A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61D6C33" w14:textId="77777777" w:rsidR="00697996" w:rsidRDefault="00E60A14" w:rsidP="00697996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pict w14:anchorId="5D8637B9">
          <v:shape id="_x0000_s1294" type="#_x0000_t75" style="position:absolute;left:0;text-align:left;margin-left:264.9pt;margin-top:4.55pt;width:274.3pt;height:184.9pt;z-index:251661312;mso-position-horizontal-relative:text;mso-position-vertical-relative:text;mso-width-relative:page;mso-height-relative:page">
            <v:imagedata r:id="rId20" o:title="1700721054984"/>
            <w10:wrap type="square"/>
          </v:shape>
        </w:pict>
      </w:r>
      <w:r w:rsidR="0011111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="003575E4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 xml:space="preserve">วัดลามะ </w:t>
      </w:r>
      <w:r w:rsidR="003575E4" w:rsidRPr="00BF0289">
        <w:rPr>
          <w:rFonts w:ascii="CordiaUPC" w:hAnsi="CordiaUPC" w:cs="CordiaUPC"/>
          <w:b/>
          <w:bCs/>
          <w:color w:val="FC5F4E"/>
          <w:sz w:val="32"/>
          <w:szCs w:val="32"/>
        </w:rPr>
        <w:t>“</w:t>
      </w:r>
      <w:r w:rsidR="003575E4" w:rsidRPr="00BF0289">
        <w:rPr>
          <w:rFonts w:ascii="CordiaUPC" w:hAnsi="CordiaUPC" w:cs="CordiaUPC"/>
          <w:b/>
          <w:bCs/>
          <w:color w:val="FC5F4E"/>
          <w:sz w:val="32"/>
          <w:szCs w:val="32"/>
          <w:cs/>
        </w:rPr>
        <w:t>ยงเหอกง</w:t>
      </w:r>
      <w:r w:rsidR="003575E4" w:rsidRPr="00BF0289">
        <w:rPr>
          <w:rFonts w:ascii="CordiaUPC" w:hAnsi="CordiaUPC" w:cs="CordiaUPC"/>
          <w:b/>
          <w:bCs/>
          <w:color w:val="FC5F4E"/>
          <w:sz w:val="32"/>
          <w:szCs w:val="32"/>
        </w:rPr>
        <w:t>”</w:t>
      </w:r>
      <w:r w:rsidR="003575E4" w:rsidRPr="002703B1">
        <w:rPr>
          <w:rFonts w:ascii="CordiaUPC" w:hAnsi="CordiaUPC" w:cs="CordiaUPC"/>
          <w:sz w:val="32"/>
          <w:szCs w:val="32"/>
        </w:rPr>
        <w:t xml:space="preserve"> </w:t>
      </w:r>
      <w:r w:rsidR="003575E4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3575E4" w:rsidRPr="002703B1">
        <w:rPr>
          <w:rFonts w:ascii="CordiaUPC" w:hAnsi="CordiaUPC" w:cs="CordiaUPC"/>
          <w:sz w:val="32"/>
          <w:szCs w:val="32"/>
        </w:rPr>
        <w:t>.</w:t>
      </w:r>
      <w:r w:rsidR="003575E4" w:rsidRPr="002703B1">
        <w:rPr>
          <w:rFonts w:ascii="CordiaUPC" w:hAnsi="CordiaUPC" w:cs="CordiaUPC"/>
          <w:sz w:val="32"/>
          <w:szCs w:val="32"/>
          <w:cs/>
        </w:rPr>
        <w:t>ศ</w:t>
      </w:r>
      <w:r w:rsidR="003575E4" w:rsidRPr="002703B1">
        <w:rPr>
          <w:rFonts w:ascii="CordiaUPC" w:hAnsi="CordiaUPC" w:cs="CordiaUPC"/>
          <w:sz w:val="32"/>
          <w:szCs w:val="32"/>
        </w:rPr>
        <w:t xml:space="preserve">.1694 </w:t>
      </w:r>
      <w:r w:rsidR="003575E4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3575E4" w:rsidRPr="002703B1">
        <w:rPr>
          <w:rFonts w:ascii="CordiaUPC" w:hAnsi="CordiaUPC" w:cs="CordiaUPC"/>
          <w:sz w:val="32"/>
          <w:szCs w:val="32"/>
        </w:rPr>
        <w:t xml:space="preserve"> </w:t>
      </w:r>
      <w:r w:rsidR="003575E4"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="003575E4" w:rsidRPr="002703B1">
        <w:rPr>
          <w:rFonts w:ascii="CordiaUPC" w:hAnsi="CordiaUPC" w:cs="CordiaUPC"/>
          <w:sz w:val="32"/>
          <w:szCs w:val="32"/>
        </w:rPr>
        <w:t xml:space="preserve"> </w:t>
      </w:r>
      <w:r w:rsidR="003575E4"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3575E4" w:rsidRPr="002703B1">
        <w:rPr>
          <w:rFonts w:ascii="CordiaUPC" w:hAnsi="CordiaUPC" w:cs="CordiaUPC"/>
          <w:sz w:val="32"/>
          <w:szCs w:val="32"/>
        </w:rPr>
        <w:t>“</w:t>
      </w:r>
      <w:r w:rsidR="003575E4"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="003575E4" w:rsidRPr="002703B1">
        <w:rPr>
          <w:rFonts w:ascii="CordiaUPC" w:hAnsi="CordiaUPC" w:cs="CordiaUPC"/>
          <w:sz w:val="32"/>
          <w:szCs w:val="32"/>
        </w:rPr>
        <w:t>”</w:t>
      </w:r>
      <w:r w:rsidR="00697996">
        <w:rPr>
          <w:rFonts w:ascii="CordiaUPC" w:hAnsi="CordiaUPC" w:cs="CordiaUPC"/>
          <w:sz w:val="32"/>
          <w:szCs w:val="32"/>
        </w:rPr>
        <w:t xml:space="preserve"> </w:t>
      </w:r>
    </w:p>
    <w:p w14:paraId="507B522C" w14:textId="77777777" w:rsidR="00697996" w:rsidRDefault="00D5288E" w:rsidP="00697996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9799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DA56E2D" w14:textId="40EF41D7" w:rsidR="00674D4A" w:rsidRDefault="00F26CCF" w:rsidP="00697996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697996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674D4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74D4A" w:rsidRPr="00BF0289">
        <w:rPr>
          <w:rFonts w:ascii="CordiaUPC" w:eastAsia="Times New Roman" w:hAnsi="CordiaUPC" w:cs="CordiaUPC" w:hint="cs"/>
          <w:b/>
          <w:bCs/>
          <w:color w:val="FC5F4E"/>
          <w:sz w:val="32"/>
          <w:szCs w:val="32"/>
          <w:cs/>
        </w:rPr>
        <w:t>พิพิธภัณฑ์ภาพยนตร์จีน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เป็นอาคารสำคัญที่เฉลิมฉลองครบรอบ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100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การกำเนิดของภาพยนตร์จีน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เป็นการจัดแสดงพัฒนาการของภาพยนตร์จีนที่มีอายุนับศตวรรษ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มีห้องนิทรรศการ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20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ความยาวแถวนิทรรศการ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2,970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รวมถึงภาพยนตร์มากกว่า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1,500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เรื่อง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รูปภาพมากกว่า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4,300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ปัจจุบันก็กลายเป็นแหล่งเช็คอินแห่งใหม่ของคนท้องถิ่นและนักท่องเที่ยว</w:t>
      </w:r>
      <w:r w:rsidR="00674D4A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674D4A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ใครที่ไปปักกิ่งก็ไม่พลาดที่จะถ่ายรูปกับพิพิธภัณฑ์แห่งนี้</w:t>
      </w:r>
    </w:p>
    <w:p w14:paraId="551F5D9D" w14:textId="774E23F8" w:rsidR="006B4C6F" w:rsidRDefault="00E60A1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6F00CD0">
          <v:group id="_x0000_s1331" style="position:absolute;left:0;text-align:left;margin-left:72.85pt;margin-top:8.9pt;width:465.9pt;height:201.55pt;z-index:251666432" coordorigin="571,4260" coordsize="10766,6409">
            <v:shape id="_x0000_s1332" type="#_x0000_t75" style="position:absolute;left:571;top:4260;width:5371;height:6409;mso-position-horizontal-relative:text;mso-position-vertical-relative:text">
              <v:imagedata r:id="rId21" o:title="S__60932144_0"/>
            </v:shape>
            <v:shape id="_x0000_s1333" type="#_x0000_t75" style="position:absolute;left:5976;top:4260;width:5361;height:6409;mso-position-horizontal-relative:text;mso-position-vertical-relative:text">
              <v:imagedata r:id="rId22" o:title="S__60932146_0"/>
            </v:shape>
          </v:group>
        </w:pict>
      </w:r>
    </w:p>
    <w:p w14:paraId="390734C8" w14:textId="7C71CEDB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99B26AA" w14:textId="10272100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829BD4A" w14:textId="6233C65F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BE8E9F7" w14:textId="316490A8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7A0E5478" w14:textId="12CB7ED3" w:rsidR="00961FB4" w:rsidRPr="00697996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3CD289D" w14:textId="109BDF36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6CEDBBB" w14:textId="08D068DB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E535DD2" w14:textId="1F4306FA" w:rsidR="00961FB4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96F5572" w14:textId="77777777" w:rsidR="00961FB4" w:rsidRPr="006B4C6F" w:rsidRDefault="00961FB4" w:rsidP="006B4C6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</w:p>
    <w:p w14:paraId="3A94C094" w14:textId="77777777" w:rsidR="00C40572" w:rsidRDefault="00DA6467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="005503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503B7">
        <w:rPr>
          <w:rFonts w:ascii="CordiaUPC" w:hAnsi="CordiaUPC" w:cs="CordiaUPC" w:hint="cs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8EC1C21" w14:textId="77777777" w:rsidR="00E353BC" w:rsidRPr="00BF0289" w:rsidRDefault="004508D6" w:rsidP="00E353BC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FC5F4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 w:rsidR="000467A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t>AIR CHINA</w:t>
      </w:r>
      <w:r w:rsidR="00F41B8C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 xml:space="preserve"> </w:t>
      </w:r>
      <w:r w:rsidR="00875D23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>เที่ยวบินที่</w:t>
      </w:r>
      <w:r w:rsidR="00875D23" w:rsidRPr="00BF0289">
        <w:rPr>
          <w:rFonts w:ascii="CordiaUPC" w:eastAsia="Times New Roman" w:hAnsi="CordiaUPC" w:cs="CordiaUPC"/>
          <w:color w:val="FC5F4E"/>
          <w:sz w:val="32"/>
          <w:szCs w:val="32"/>
        </w:rPr>
        <w:t xml:space="preserve"> </w:t>
      </w:r>
      <w:r w:rsidR="00F41B8C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t>CA</w:t>
      </w:r>
      <w:r w:rsidR="000467A3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t>979</w:t>
      </w:r>
      <w:r w:rsidR="00F41B8C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 xml:space="preserve"> </w:t>
      </w:r>
      <w:r w:rsidR="00F41B8C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</w:rPr>
        <w:sym w:font="Wingdings" w:char="F051"/>
      </w:r>
    </w:p>
    <w:p w14:paraId="38DA2958" w14:textId="737B7554" w:rsidR="00875D23" w:rsidRPr="00BF0289" w:rsidRDefault="00E353BC" w:rsidP="00E353BC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FC5F4E"/>
          <w:spacing w:val="-10"/>
          <w:sz w:val="32"/>
          <w:szCs w:val="32"/>
          <w:lang w:eastAsia="en-US"/>
        </w:rPr>
      </w:pPr>
      <w:r w:rsidRPr="00BF0289">
        <w:rPr>
          <w:rFonts w:ascii="CordiaUPC" w:eastAsia="Cordia New" w:hAnsi="CordiaUPC" w:cs="CordiaUPC"/>
          <w:b/>
          <w:bCs/>
          <w:i/>
          <w:iCs/>
          <w:color w:val="FC5F4E"/>
          <w:sz w:val="32"/>
          <w:szCs w:val="32"/>
        </w:rPr>
        <w:t xml:space="preserve"> </w:t>
      </w:r>
      <w:r w:rsidRPr="00BF0289">
        <w:rPr>
          <w:rFonts w:ascii="CordiaUPC" w:eastAsia="Cordia New" w:hAnsi="CordiaUPC" w:cs="CordiaUPC"/>
          <w:b/>
          <w:bCs/>
          <w:i/>
          <w:iCs/>
          <w:color w:val="FC5F4E"/>
          <w:sz w:val="32"/>
          <w:szCs w:val="32"/>
        </w:rPr>
        <w:tab/>
      </w:r>
      <w:r w:rsidRPr="00BF0289">
        <w:rPr>
          <w:rFonts w:ascii="CordiaUPC" w:eastAsia="Cordia New" w:hAnsi="CordiaUPC" w:cs="CordiaUPC"/>
          <w:b/>
          <w:bCs/>
          <w:i/>
          <w:iCs/>
          <w:color w:val="FC5F4E"/>
          <w:sz w:val="32"/>
          <w:szCs w:val="32"/>
        </w:rPr>
        <w:tab/>
      </w:r>
      <w:r w:rsidRPr="00BF0289">
        <w:rPr>
          <w:rFonts w:ascii="CordiaUPC" w:eastAsia="Times New Roman" w:hAnsi="CordiaUPC" w:cs="CordiaUPC"/>
          <w:b/>
          <w:bCs/>
          <w:i/>
          <w:iCs/>
          <w:color w:val="FC5F4E"/>
          <w:sz w:val="32"/>
          <w:szCs w:val="32"/>
          <w:cs/>
        </w:rPr>
        <w:t>(บริการอาหารและเครื่องดื่มบนเครื่อง)</w:t>
      </w:r>
    </w:p>
    <w:p w14:paraId="2470F81A" w14:textId="7D2DFE5D" w:rsidR="00875D23" w:rsidRPr="00875D23" w:rsidRDefault="000467A3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BF0289">
        <w:rPr>
          <w:rFonts w:ascii="CordiaUPC" w:eastAsia="Times New Roman" w:hAnsi="CordiaUPC" w:cs="CordiaUPC"/>
          <w:b/>
          <w:bCs/>
          <w:color w:val="FC5F4E"/>
          <w:sz w:val="32"/>
          <w:szCs w:val="32"/>
          <w:cs/>
        </w:rPr>
        <w:t>กรุงเทพฯ</w:t>
      </w:r>
      <w:r w:rsidR="00875D23" w:rsidRPr="004E2850">
        <w:rPr>
          <w:rFonts w:ascii="CordiaUPC" w:eastAsia="Times New Roman" w:hAnsi="CordiaUPC" w:cs="CordiaUPC"/>
          <w:color w:val="4F3B81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  <w:cs/>
        </w:rPr>
        <w:t>ซื่อสัตย์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</w:rPr>
        <w:t xml:space="preserve"> 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  <w:cs/>
        </w:rPr>
        <w:t>จริงใจ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</w:rPr>
        <w:t xml:space="preserve"> 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  <w:cs/>
        </w:rPr>
        <w:t>ห่วงใย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</w:rPr>
        <w:t xml:space="preserve"> 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  <w:cs/>
        </w:rPr>
        <w:t>เน้นบริการ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</w:rPr>
        <w:t xml:space="preserve"> </w:t>
      </w:r>
      <w:r w:rsidRPr="00913404">
        <w:rPr>
          <w:rFonts w:ascii="CordiaUPC" w:eastAsia="Times New Roman" w:hAnsi="CordiaUPC" w:cs="CordiaUPC"/>
          <w:b/>
          <w:bCs/>
          <w:color w:val="4F3B81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656726D" w14:textId="77777777" w:rsidR="00BA5281" w:rsidRDefault="00BA5281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77777777" w:rsidR="00230203" w:rsidRPr="00D21484" w:rsidRDefault="00230203" w:rsidP="00BF0289">
      <w:pPr>
        <w:shd w:val="clear" w:color="auto" w:fill="FD9C9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000000"/>
          <w:sz w:val="32"/>
          <w:szCs w:val="32"/>
          <w:lang w:eastAsia="ja-JP"/>
        </w:rPr>
      </w:pPr>
      <w:r w:rsidRPr="00D21484">
        <w:rPr>
          <w:rFonts w:ascii="CordiaUPC" w:eastAsia="MS Mincho" w:hAnsi="CordiaUPC" w:cs="CordiaUPC" w:hint="cs"/>
          <w:b/>
          <w:bCs/>
          <w:color w:val="000000"/>
          <w:sz w:val="32"/>
          <w:szCs w:val="32"/>
          <w:cs/>
          <w:lang w:eastAsia="ja-JP"/>
        </w:rPr>
        <w:t>***</w:t>
      </w:r>
      <w:r w:rsidRPr="00D21484">
        <w:rPr>
          <w:rFonts w:ascii="CordiaUPC" w:eastAsia="MS Mincho" w:hAnsi="CordiaUPC" w:cs="CordiaUPC"/>
          <w:b/>
          <w:bCs/>
          <w:color w:val="000000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21484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D21484">
        <w:rPr>
          <w:rFonts w:ascii="CordiaUPC" w:eastAsia="MS Mincho" w:hAnsi="CordiaUPC" w:cs="CordiaUPC"/>
          <w:b/>
          <w:bCs/>
          <w:color w:val="000000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D21484" w:rsidRDefault="00230203" w:rsidP="00BF0289">
      <w:pPr>
        <w:shd w:val="clear" w:color="auto" w:fill="FD9C9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000000"/>
          <w:sz w:val="32"/>
          <w:szCs w:val="32"/>
          <w:lang w:eastAsia="ja-JP"/>
        </w:rPr>
      </w:pPr>
      <w:r w:rsidRPr="00D21484">
        <w:rPr>
          <w:rFonts w:ascii="CordiaUPC" w:eastAsia="MS Mincho" w:hAnsi="CordiaUPC" w:cs="CordiaUPC"/>
          <w:b/>
          <w:bCs/>
          <w:color w:val="000000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21484">
        <w:rPr>
          <w:rFonts w:ascii="CordiaUPC" w:eastAsia="MS Mincho" w:hAnsi="CordiaUPC" w:cs="CordiaUPC"/>
          <w:b/>
          <w:bCs/>
          <w:color w:val="000000"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FA450F2" w14:textId="77777777" w:rsidR="004E2850" w:rsidRDefault="004E2850" w:rsidP="00B1754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FE30438" w14:textId="77777777" w:rsidR="00BA5281" w:rsidRDefault="00BA5281" w:rsidP="00B1754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325A91F" w14:textId="77777777" w:rsidR="00BA5281" w:rsidRDefault="00BA5281" w:rsidP="00B1754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bookmarkStart w:id="4" w:name="_GoBack"/>
      <w:bookmarkEnd w:id="4"/>
    </w:p>
    <w:p w14:paraId="58602088" w14:textId="77777777" w:rsidR="00BA5281" w:rsidRDefault="00BA5281" w:rsidP="00B1754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BF0289" w:rsidRPr="00BF0289" w14:paraId="1AFD67EE" w14:textId="77777777" w:rsidTr="00BF0289">
        <w:trPr>
          <w:trHeight w:val="530"/>
        </w:trPr>
        <w:tc>
          <w:tcPr>
            <w:tcW w:w="10773" w:type="dxa"/>
            <w:shd w:val="clear" w:color="auto" w:fill="FD9C91"/>
            <w:vAlign w:val="center"/>
            <w:hideMark/>
          </w:tcPr>
          <w:p w14:paraId="207A9D9E" w14:textId="77777777" w:rsidR="007E0F1A" w:rsidRPr="00D21484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000000"/>
                <w:sz w:val="48"/>
                <w:szCs w:val="48"/>
                <w:lang w:eastAsia="en-US"/>
              </w:rPr>
            </w:pPr>
            <w:r w:rsidRPr="00D21484">
              <w:rPr>
                <w:rFonts w:ascii="CordiaUPC" w:hAnsi="CordiaUPC" w:cs="CordiaUPC"/>
                <w:b/>
                <w:bCs/>
                <w:color w:val="000000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94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0"/>
        <w:gridCol w:w="2700"/>
        <w:gridCol w:w="1980"/>
        <w:gridCol w:w="1530"/>
        <w:gridCol w:w="1614"/>
      </w:tblGrid>
      <w:tr w:rsidR="00CC40CD" w:rsidRPr="000B60C2" w14:paraId="1E649EC9" w14:textId="77777777" w:rsidTr="00D56C36">
        <w:trPr>
          <w:trHeight w:val="274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9C91"/>
            <w:vAlign w:val="center"/>
          </w:tcPr>
          <w:p w14:paraId="48F04C97" w14:textId="77777777" w:rsidR="00CC40CD" w:rsidRPr="00D21484" w:rsidRDefault="00CC40CD" w:rsidP="00CC40CD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D21484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CC40CD" w:rsidRPr="00D21484" w:rsidRDefault="00CC40CD" w:rsidP="00CC40CD">
            <w:pPr>
              <w:jc w:val="center"/>
              <w:rPr>
                <w:rFonts w:ascii="Cordia New" w:hAnsi="Cordia New" w:cs="Cordia New"/>
                <w:color w:val="000000"/>
                <w:sz w:val="24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9C91"/>
            <w:vAlign w:val="center"/>
            <w:hideMark/>
          </w:tcPr>
          <w:p w14:paraId="1E7AFEFB" w14:textId="77777777" w:rsidR="00CC40CD" w:rsidRPr="00D21484" w:rsidRDefault="00CC40CD" w:rsidP="00CC40C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D21484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CC40CD" w:rsidRPr="00D21484" w:rsidRDefault="00CC40CD" w:rsidP="00CC40C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D21484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D21484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(</w:t>
            </w:r>
            <w:r w:rsidRPr="00D21484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15</w:t>
            </w:r>
            <w:r w:rsidRPr="00D21484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9C91"/>
          </w:tcPr>
          <w:p w14:paraId="7E4470A0" w14:textId="77777777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</w:p>
          <w:p w14:paraId="72051125" w14:textId="5C107424" w:rsidR="00CC40CD" w:rsidRPr="00D21484" w:rsidRDefault="00CC40CD" w:rsidP="00CC40C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D21484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เด็กอายุ </w:t>
            </w:r>
            <w:r w:rsidRPr="00D2148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2-20 </w:t>
            </w:r>
            <w:r w:rsidRPr="00D21484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ปี พักกับผู้ใหญ่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9C91"/>
            <w:vAlign w:val="center"/>
          </w:tcPr>
          <w:p w14:paraId="714BACBA" w14:textId="0D00C7FE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D21484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21484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9C91"/>
            <w:vAlign w:val="center"/>
          </w:tcPr>
          <w:p w14:paraId="044B905B" w14:textId="77777777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D21484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ราคา</w:t>
            </w:r>
            <w:r w:rsidRPr="00D21484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ทัวร์</w:t>
            </w:r>
          </w:p>
          <w:p w14:paraId="30C5A9C7" w14:textId="61EDB79E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21484">
              <w:rPr>
                <w:rFonts w:ascii="Cordia New" w:eastAsia="AngsanaUPC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ผู้ใหญ่</w:t>
            </w:r>
          </w:p>
          <w:p w14:paraId="2A0F0CA3" w14:textId="77777777" w:rsidR="00CC40CD" w:rsidRPr="00D21484" w:rsidRDefault="00CC40CD" w:rsidP="00CC40CD">
            <w:pPr>
              <w:jc w:val="center"/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D21484">
              <w:rPr>
                <w:rFonts w:ascii="Cordia New" w:eastAsia="AngsanaUPC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273CBF" w:rsidRPr="000B60C2" w14:paraId="12ABDA90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3203E7" w14:textId="5298252A" w:rsidR="00273CBF" w:rsidRDefault="00273CBF" w:rsidP="009D7DE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CCAB4D" w14:textId="193A6925" w:rsidR="00273CBF" w:rsidRDefault="00DD07DA" w:rsidP="00A360F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A360F3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D4A8E0" w14:textId="73E4F5C8" w:rsidR="00273CBF" w:rsidRDefault="00A360F3" w:rsidP="009D7DE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29</w:t>
            </w:r>
            <w:r w:rsidR="00DD07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D07D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D07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D07D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5F759C" w14:textId="7E76178D" w:rsidR="00273CBF" w:rsidRPr="00184BDF" w:rsidRDefault="00273CBF" w:rsidP="009D7DE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2FD284" w14:textId="4518C9AF" w:rsidR="00273CBF" w:rsidRDefault="00DD07DA" w:rsidP="009D7DE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D07DA" w:rsidRPr="000B60C2" w14:paraId="1C2CB9B9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045B8B" w14:textId="5B91406B" w:rsidR="00DD07DA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38CDBE" w14:textId="226B19D5" w:rsidR="00DD07DA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9E197" w14:textId="01CAD726" w:rsidR="00DD07DA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32,999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904974" w14:textId="5DAC8D51" w:rsidR="00DD07DA" w:rsidRPr="00184BDF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EBAB0" w14:textId="3FB64554" w:rsidR="00DD07DA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DD07DA" w:rsidRPr="000B60C2" w14:paraId="6E86118E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EB987" w14:textId="478B6462" w:rsidR="00DD07DA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06323" w14:textId="05C528A8" w:rsidR="00DD07DA" w:rsidRDefault="00A360F3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26</w:t>
            </w:r>
            <w:r w:rsidR="00DD07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DD07D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DD07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D07D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7E930" w14:textId="03600513" w:rsidR="00DD07DA" w:rsidRDefault="00A360F3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29</w:t>
            </w:r>
            <w:r w:rsidR="00DD07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DD07D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DD07D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DD07DA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9CE79" w14:textId="5DD2D1F2" w:rsidR="00DD07DA" w:rsidRPr="00184BDF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E2D159" w14:textId="7BCD11F1" w:rsidR="00DD07DA" w:rsidRDefault="00DD07DA" w:rsidP="00DD07D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A44E11" w:rsidRPr="000B60C2" w14:paraId="46F62053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EBE6A9" w14:textId="5FAE0BA8" w:rsidR="00A44E11" w:rsidRDefault="00A44E11" w:rsidP="00A44E1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FCA967" w14:textId="74F232A4" w:rsidR="00A44E11" w:rsidRDefault="00A44E11" w:rsidP="00EB5CD6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EB5CD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FB9D41" w14:textId="42313CBB" w:rsidR="00A44E11" w:rsidRDefault="00EB5CD6" w:rsidP="00A44E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27</w:t>
            </w:r>
            <w:r w:rsidR="00A44E1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44E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44E1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44E11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C6901" w14:textId="6636C91B" w:rsidR="00A44E11" w:rsidRPr="00184BDF" w:rsidRDefault="00A44E11" w:rsidP="00A44E1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53383" w14:textId="31AEF4E1" w:rsidR="00A44E11" w:rsidRDefault="00A44E1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1</w:t>
            </w:r>
            <w:r w:rsidR="007C3831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C3831" w:rsidRPr="000B60C2" w14:paraId="3BC587F2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51E159" w14:textId="30C49C71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3EFBDC" w14:textId="48B9FD8A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24,999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50E950" w14:textId="2240843B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1352FE" w14:textId="201D90E5" w:rsidR="007C3831" w:rsidRPr="00184BDF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63A533" w14:textId="1A2CD8F0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C3831" w:rsidRPr="000B60C2" w14:paraId="0AAD98AE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27A9F" w14:textId="18440E99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70C0A" w14:textId="017D0BAA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A5B326" w14:textId="541429CA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698A3" w14:textId="34C40AF8" w:rsidR="007C3831" w:rsidRPr="00184BDF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A8B44" w14:textId="5CD34784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C3831" w:rsidRPr="000B60C2" w14:paraId="5F15935B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71BFC7" w14:textId="6417F75B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D6DC09" w14:textId="5AC2A5AF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3F539" w14:textId="785AFF17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A37AA2" w14:textId="55F9115C" w:rsidR="007C3831" w:rsidRPr="00184BDF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A47B29" w14:textId="4F1BE7F0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7C3831" w:rsidRPr="000B60C2" w14:paraId="002A0499" w14:textId="77777777" w:rsidTr="00D56C36">
        <w:trPr>
          <w:cantSplit/>
          <w:trHeight w:val="331"/>
        </w:trPr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62FC16" w14:textId="15B1BDCC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6DCF0D" w14:textId="58FEDC10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D17B1" w14:textId="444D3B89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29F6A" w14:textId="61F1DBEC" w:rsidR="007C3831" w:rsidRPr="00184BDF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184BDF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184BDF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A9599" w14:textId="168ECED2" w:rsidR="007C3831" w:rsidRDefault="007C3831" w:rsidP="007C383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68FF9F14" w:rsidR="00FA1987" w:rsidRDefault="00E60A1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d9c91" stroked="f" strokecolor="#023e8a">
            <v:stroke dashstyle="longDash"/>
            <v:textbox>
              <w:txbxContent>
                <w:p w14:paraId="22D47F33" w14:textId="77777777" w:rsidR="00AA1AAA" w:rsidRPr="00D21484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000000"/>
                      <w:sz w:val="32"/>
                      <w:szCs w:val="32"/>
                    </w:rPr>
                  </w:pPr>
                  <w:r w:rsidRPr="00D21484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0CC4578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A7286">
        <w:rPr>
          <w:rFonts w:ascii="CordiaUPC" w:hAnsi="CordiaUPC" w:cs="CordiaUPC"/>
          <w:b/>
          <w:bCs/>
          <w:color w:val="000000"/>
          <w:sz w:val="32"/>
          <w:szCs w:val="32"/>
        </w:rPr>
        <w:t>10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A728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ก.ย.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604F4A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9481C5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lastRenderedPageBreak/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Pr="00604F4A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604F4A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9481C5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604F4A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9481C5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E60A1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.4pt;width:168.25pt;height:31.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d9c91" stroked="f" strokecolor="#023e8a">
            <v:stroke dashstyle="longDash"/>
            <v:textbox>
              <w:txbxContent>
                <w:p w14:paraId="75BEFD21" w14:textId="77777777" w:rsidR="00CE2F23" w:rsidRPr="00D21484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000000"/>
                      <w:sz w:val="32"/>
                      <w:szCs w:val="32"/>
                    </w:rPr>
                  </w:pPr>
                  <w:bookmarkStart w:id="5" w:name="_Hlk117702487"/>
                  <w:bookmarkStart w:id="6" w:name="_Hlk117702488"/>
                  <w:r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อัตรา</w:t>
                  </w:r>
                  <w:r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ค่าบริการดังกล่าว</w:t>
                  </w:r>
                  <w:r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D21484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  <w:bookmarkEnd w:id="5"/>
                  <w:bookmarkEnd w:id="6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A81CC3B" w14:textId="77777777" w:rsidR="00051557" w:rsidRDefault="00051557" w:rsidP="00A52B5E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C244A7B" w14:textId="7967DEDC" w:rsidR="00C30D5B" w:rsidRDefault="003835AF" w:rsidP="00C30D5B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0DD980F" w14:textId="44BB1533" w:rsidR="00B66102" w:rsidRPr="00B66102" w:rsidRDefault="00B66102" w:rsidP="00B66102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C30D5B">
        <w:rPr>
          <w:rFonts w:ascii="CordiaUPC" w:hAnsi="CordiaUPC" w:cs="CordiaUPC"/>
          <w:sz w:val="32"/>
          <w:szCs w:val="32"/>
          <w:cs/>
        </w:rPr>
        <w:t>ตามนโยบายของ</w:t>
      </w:r>
      <w:r w:rsidRPr="00C30D5B">
        <w:rPr>
          <w:rFonts w:ascii="CordiaUPC" w:hAnsi="CordiaUPC" w:cs="CordiaUPC" w:hint="cs"/>
          <w:sz w:val="32"/>
          <w:szCs w:val="32"/>
          <w:cs/>
        </w:rPr>
        <w:t>จีน</w:t>
      </w:r>
      <w:r w:rsidRPr="00C30D5B">
        <w:rPr>
          <w:rFonts w:ascii="CordiaUPC" w:hAnsi="CordiaUPC" w:cs="CordiaUPC"/>
          <w:sz w:val="32"/>
          <w:szCs w:val="32"/>
          <w:cs/>
        </w:rPr>
        <w:t>ร่วมกับการท่องเที่ยว</w:t>
      </w:r>
      <w:r w:rsidRPr="00C30D5B">
        <w:rPr>
          <w:rFonts w:ascii="CordiaUPC" w:hAnsi="CordiaUPC" w:cs="CordiaUPC" w:hint="cs"/>
          <w:sz w:val="32"/>
          <w:szCs w:val="32"/>
          <w:cs/>
        </w:rPr>
        <w:t xml:space="preserve">เมืองจีน </w:t>
      </w:r>
      <w:r w:rsidRPr="00C30D5B">
        <w:rPr>
          <w:rFonts w:ascii="CordiaUPC" w:hAnsi="CordiaUPC" w:cs="CordiaUPC"/>
          <w:sz w:val="32"/>
          <w:szCs w:val="32"/>
          <w:cs/>
        </w:rPr>
        <w:t xml:space="preserve">เพื่อโปรโมทสินค้าพื้นเมือง ในนามของร้านขายสินค้าพื้นเมือง คือ </w:t>
      </w:r>
      <w:r w:rsidRPr="00C30D5B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ร้านบัวหิมะ</w:t>
      </w:r>
      <w:r w:rsidRPr="00C30D5B">
        <w:rPr>
          <w:rFonts w:ascii="CordiaUPC" w:hAnsi="CordiaUPC" w:cs="CordiaUPC"/>
          <w:b/>
          <w:bCs/>
          <w:i/>
          <w:iCs/>
          <w:sz w:val="32"/>
          <w:szCs w:val="32"/>
        </w:rPr>
        <w:t>,</w:t>
      </w:r>
      <w:r w:rsidRPr="00C30D5B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>ร้านหยก</w:t>
      </w:r>
      <w:r w:rsidR="00697996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,ร้านนวดเท้า,ไข่มุก </w:t>
      </w:r>
      <w:r w:rsidRPr="00C30D5B">
        <w:rPr>
          <w:rFonts w:ascii="CordiaUPC" w:hAnsi="CordiaUPC" w:cs="CordiaUPC" w:hint="cs"/>
          <w:b/>
          <w:bCs/>
          <w:i/>
          <w:iCs/>
          <w:sz w:val="32"/>
          <w:szCs w:val="32"/>
          <w:cs/>
        </w:rPr>
        <w:t xml:space="preserve">  </w:t>
      </w:r>
      <w:r w:rsidRPr="00C30D5B">
        <w:rPr>
          <w:rFonts w:ascii="CordiaUPC" w:hAnsi="CordiaUPC" w:cs="CordiaUPC"/>
          <w:b/>
          <w:bCs/>
          <w:i/>
          <w:iCs/>
          <w:sz w:val="32"/>
          <w:szCs w:val="32"/>
          <w:cs/>
        </w:rPr>
        <w:t xml:space="preserve"> </w:t>
      </w:r>
      <w:r w:rsidRPr="00C30D5B">
        <w:rPr>
          <w:rFonts w:ascii="CordiaUPC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 w:rsidRPr="00C30D5B">
        <w:rPr>
          <w:rFonts w:ascii="CordiaUPC" w:hAnsi="CordiaUPC" w:cs="CordiaUPC" w:hint="cs"/>
          <w:sz w:val="32"/>
          <w:szCs w:val="32"/>
          <w:cs/>
        </w:rPr>
        <w:t>ขายสินค้าพื้นเมือง</w:t>
      </w:r>
      <w:r w:rsidRPr="00C30D5B">
        <w:rPr>
          <w:rFonts w:ascii="CordiaUPC" w:hAnsi="CordiaUPC" w:cs="CordiaUPC"/>
          <w:sz w:val="32"/>
          <w:szCs w:val="32"/>
          <w:cs/>
        </w:rPr>
        <w:t xml:space="preserve">ทุกร้านจำเป็นต้องรบกวนทุกท่านแวะชม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Pr="00C30D5B">
        <w:rPr>
          <w:rFonts w:ascii="CordiaUPC" w:hAnsi="CordiaUPC" w:cs="CordiaUPC"/>
          <w:b/>
          <w:bCs/>
          <w:sz w:val="32"/>
          <w:szCs w:val="32"/>
          <w:u w:val="single"/>
        </w:rPr>
        <w:t xml:space="preserve">2,000 </w:t>
      </w:r>
      <w:r w:rsidRPr="00C30D5B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C30D5B">
        <w:rPr>
          <w:rFonts w:ascii="CordiaUPC" w:hAnsi="CordiaUPC" w:cs="CordiaUPC"/>
          <w:b/>
          <w:bCs/>
          <w:sz w:val="32"/>
          <w:szCs w:val="32"/>
          <w:u w:val="single"/>
        </w:rPr>
        <w:t xml:space="preserve"> /</w:t>
      </w:r>
      <w:r w:rsidRPr="00C30D5B">
        <w:rPr>
          <w:rFonts w:ascii="CordiaUPC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07A1F967" w14:textId="77777777" w:rsidR="00C30D5B" w:rsidRDefault="00C30D5B" w:rsidP="00C30D5B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77777777" w:rsidR="00797AA3" w:rsidRDefault="00797AA3" w:rsidP="00DA46E1"/>
    <w:p w14:paraId="5C5091BF" w14:textId="77119D72" w:rsidR="00797AA3" w:rsidRDefault="00797AA3" w:rsidP="00DA46E1"/>
    <w:p w14:paraId="19F42B2C" w14:textId="77777777" w:rsidR="00797AA3" w:rsidRDefault="00797AA3" w:rsidP="00DA46E1"/>
    <w:p w14:paraId="47290835" w14:textId="18F043FB" w:rsidR="00797AA3" w:rsidRDefault="00E60A14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2.75pt;width:465.6pt;height:138.6pt;z-index:2516510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3" o:title=""/>
            <w10:wrap type="square" anchorx="margin"/>
          </v:shape>
        </w:pict>
      </w:r>
    </w:p>
    <w:p w14:paraId="0C2CAF33" w14:textId="77587E40" w:rsidR="00797AA3" w:rsidRDefault="00797AA3" w:rsidP="00DA46E1"/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1F3A5A3" w:rsidR="00797AA3" w:rsidRPr="00EC5DE9" w:rsidRDefault="00797AA3" w:rsidP="00EC5DE9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0B2648D7" w:rsidR="006E50AD" w:rsidRDefault="00E60A1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7.7pt;width:493.2pt;height:697.2pt;z-index:251656192;mso-position-horizontal-relative:text;mso-position-vertical-relative:text">
            <v:imagedata r:id="rId24" o:title="ข้อควรทราบ-15"/>
            <w10:wrap type="square"/>
          </v:shape>
        </w:pict>
      </w:r>
    </w:p>
    <w:p w14:paraId="50CA735C" w14:textId="4B080631" w:rsidR="006E50AD" w:rsidRDefault="00E60A1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AC274A3">
          <v:shape id="_x0000_s1307" type="#_x0000_t75" style="position:absolute;left:0;text-align:left;margin-left:16.3pt;margin-top:-15pt;width:493.2pt;height:697.2pt;z-index:251663360;mso-position-horizontal-relative:text;mso-position-vertical-relative:text">
            <v:imagedata r:id="rId25" o:title="Dep-15000_0"/>
            <w10:wrap type="square"/>
          </v:shape>
        </w:pict>
      </w:r>
    </w:p>
    <w:p w14:paraId="1E3A22E3" w14:textId="0DE26351" w:rsidR="0091250E" w:rsidRPr="00BD7AC1" w:rsidRDefault="00E60A14" w:rsidP="0088136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19.2pt;width:493.2pt;height:697.2pt;z-index:251657216;mso-position-horizontal-relative:text;mso-position-vertical-relative:text">
            <v:imagedata r:id="rId26" o:title="เงื่อนไขการยกเลิก"/>
            <w10:wrap type="square"/>
          </v:shape>
        </w:pict>
      </w:r>
    </w:p>
    <w:sectPr w:rsidR="0091250E" w:rsidRPr="00BD7AC1" w:rsidSect="000408ED">
      <w:footerReference w:type="default" r:id="rId27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AF041" w14:textId="77777777" w:rsidR="00604F4A" w:rsidRDefault="00604F4A">
      <w:r>
        <w:separator/>
      </w:r>
    </w:p>
  </w:endnote>
  <w:endnote w:type="continuationSeparator" w:id="0">
    <w:p w14:paraId="5F5BC767" w14:textId="77777777" w:rsidR="00604F4A" w:rsidRDefault="00604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266F6F83" w:rsidR="004B5C97" w:rsidRPr="006602DA" w:rsidRDefault="0069799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697996">
      <w:rPr>
        <w:rFonts w:ascii="CordiaUPC" w:hAnsi="CordiaUPC" w:cs="CordiaUPC"/>
        <w:lang w:val="x-none" w:eastAsia="x-none"/>
      </w:rPr>
      <w:t>SHCAPEK</w:t>
    </w:r>
    <w:r w:rsidRPr="00697996">
      <w:rPr>
        <w:rFonts w:ascii="CordiaUPC" w:hAnsi="CordiaUPC" w:cs="CordiaUPC"/>
        <w:cs/>
        <w:lang w:val="x-none" w:eastAsia="x-none"/>
      </w:rPr>
      <w:t xml:space="preserve">34 </w:t>
    </w:r>
    <w:r w:rsidRPr="00697996">
      <w:rPr>
        <w:rFonts w:ascii="CordiaUPC" w:hAnsi="CordiaUPC" w:cs="CordiaUPC" w:hint="cs"/>
        <w:cs/>
        <w:lang w:val="x-none" w:eastAsia="x-none"/>
      </w:rPr>
      <w:t>ปักกิ่ง</w:t>
    </w:r>
    <w:r w:rsidRPr="00697996">
      <w:rPr>
        <w:rFonts w:ascii="CordiaUPC" w:hAnsi="CordiaUPC" w:cs="CordiaUPC"/>
        <w:cs/>
        <w:lang w:val="x-none" w:eastAsia="x-none"/>
      </w:rPr>
      <w:t xml:space="preserve"> </w:t>
    </w:r>
    <w:r w:rsidRPr="00697996">
      <w:rPr>
        <w:rFonts w:ascii="CordiaUPC" w:hAnsi="CordiaUPC" w:cs="CordiaUPC"/>
        <w:lang w:val="x-none" w:eastAsia="x-none"/>
      </w:rPr>
      <w:t xml:space="preserve">Pop Land </w:t>
    </w:r>
    <w:r w:rsidRPr="00697996">
      <w:rPr>
        <w:rFonts w:ascii="CordiaUPC" w:hAnsi="CordiaUPC" w:cs="CordiaUPC" w:hint="cs"/>
        <w:cs/>
        <w:lang w:val="x-none" w:eastAsia="x-none"/>
      </w:rPr>
      <w:t>ตะลุยช้อป</w:t>
    </w:r>
    <w:r w:rsidRPr="00697996">
      <w:rPr>
        <w:rFonts w:ascii="CordiaUPC" w:hAnsi="CordiaUPC" w:cs="CordiaUPC"/>
        <w:cs/>
        <w:lang w:val="x-none" w:eastAsia="x-none"/>
      </w:rPr>
      <w:t xml:space="preserve"> 3 </w:t>
    </w:r>
    <w:r w:rsidRPr="00697996">
      <w:rPr>
        <w:rFonts w:ascii="CordiaUPC" w:hAnsi="CordiaUPC" w:cs="CordiaUPC"/>
        <w:lang w:val="x-none" w:eastAsia="x-none"/>
      </w:rPr>
      <w:t xml:space="preserve">Pop Mart </w:t>
    </w:r>
    <w:r w:rsidRPr="00697996">
      <w:rPr>
        <w:rFonts w:ascii="CordiaUPC" w:hAnsi="CordiaUPC" w:cs="CordiaUPC"/>
        <w:cs/>
        <w:lang w:val="x-none" w:eastAsia="x-none"/>
      </w:rPr>
      <w:t xml:space="preserve">5 </w:t>
    </w:r>
    <w:r w:rsidRPr="00697996">
      <w:rPr>
        <w:rFonts w:ascii="CordiaUPC" w:hAnsi="CordiaUPC" w:cs="CordiaUPC" w:hint="cs"/>
        <w:cs/>
        <w:lang w:val="x-none" w:eastAsia="x-none"/>
      </w:rPr>
      <w:t>วัน</w:t>
    </w:r>
    <w:r w:rsidRPr="00697996">
      <w:rPr>
        <w:rFonts w:ascii="CordiaUPC" w:hAnsi="CordiaUPC" w:cs="CordiaUPC"/>
        <w:cs/>
        <w:lang w:val="x-none" w:eastAsia="x-none"/>
      </w:rPr>
      <w:t xml:space="preserve"> 3 </w:t>
    </w:r>
    <w:r w:rsidRPr="00697996">
      <w:rPr>
        <w:rFonts w:ascii="CordiaUPC" w:hAnsi="CordiaUPC" w:cs="CordiaUPC" w:hint="cs"/>
        <w:cs/>
        <w:lang w:val="x-none" w:eastAsia="x-none"/>
      </w:rPr>
      <w:t>คืน</w:t>
    </w:r>
    <w:r w:rsidRPr="00697996">
      <w:rPr>
        <w:rFonts w:ascii="CordiaUPC" w:hAnsi="CordiaUPC" w:cs="CordiaUPC"/>
        <w:cs/>
        <w:lang w:val="x-none" w:eastAsia="x-none"/>
      </w:rPr>
      <w:t xml:space="preserve"> </w:t>
    </w:r>
    <w:r w:rsidR="004B5B8A">
      <w:rPr>
        <w:rFonts w:ascii="CordiaUPC" w:hAnsi="CordiaUPC" w:cs="CordiaUPC" w:hint="cs"/>
        <w:cs/>
        <w:lang w:val="x-none" w:eastAsia="x-none"/>
      </w:rPr>
      <w:t>ต</w:t>
    </w:r>
    <w:r w:rsidRPr="00697996">
      <w:rPr>
        <w:rFonts w:ascii="CordiaUPC" w:hAnsi="CordiaUPC" w:cs="CordiaUPC"/>
        <w:cs/>
        <w:lang w:val="x-none" w:eastAsia="x-none"/>
      </w:rPr>
      <w:t>.</w:t>
    </w:r>
    <w:r w:rsidR="004B5B8A">
      <w:rPr>
        <w:rFonts w:ascii="CordiaUPC" w:hAnsi="CordiaUPC" w:cs="CordiaUPC" w:hint="cs"/>
        <w:cs/>
        <w:lang w:val="x-none" w:eastAsia="x-none"/>
      </w:rPr>
      <w:t>ค</w:t>
    </w:r>
    <w:r w:rsidRPr="00697996">
      <w:rPr>
        <w:rFonts w:ascii="CordiaUPC" w:hAnsi="CordiaUPC" w:cs="CordiaUPC"/>
        <w:cs/>
        <w:lang w:val="x-none" w:eastAsia="x-none"/>
      </w:rPr>
      <w:t>.</w:t>
    </w:r>
    <w:r w:rsidR="00A44E11">
      <w:rPr>
        <w:rFonts w:ascii="CordiaUPC" w:hAnsi="CordiaUPC" w:cs="CordiaUPC" w:hint="cs"/>
        <w:cs/>
        <w:lang w:val="x-none" w:eastAsia="x-none"/>
      </w:rPr>
      <w:t>-ธ.ค</w:t>
    </w:r>
    <w:r w:rsidRPr="00697996">
      <w:rPr>
        <w:rFonts w:ascii="CordiaUPC" w:hAnsi="CordiaUPC" w:cs="CordiaUPC"/>
        <w:cs/>
        <w:lang w:val="x-none" w:eastAsia="x-none"/>
      </w:rPr>
      <w:t xml:space="preserve"> 67(</w:t>
    </w:r>
    <w:r w:rsidRPr="00697996">
      <w:rPr>
        <w:rFonts w:ascii="CordiaUPC" w:hAnsi="CordiaUPC" w:cs="CordiaUPC"/>
        <w:lang w:val="x-none" w:eastAsia="x-none"/>
      </w:rPr>
      <w:t>CA</w:t>
    </w:r>
    <w:r w:rsidRPr="00697996">
      <w:rPr>
        <w:rFonts w:ascii="CordiaUPC" w:hAnsi="CordiaUPC" w:cs="CordiaUPC"/>
        <w:cs/>
        <w:lang w:val="x-none" w:eastAsia="x-none"/>
      </w:rPr>
      <w:t>980-979)</w:t>
    </w:r>
    <w:r w:rsidR="007E3B40">
      <w:rPr>
        <w:rFonts w:ascii="CordiaUPC" w:hAnsi="CordiaUPC" w:cs="CordiaUPC"/>
        <w:lang w:eastAsia="x-none"/>
      </w:rPr>
      <w:t>RE</w:t>
    </w:r>
    <w:r w:rsidR="00E60A14">
      <w:rPr>
        <w:rFonts w:ascii="CordiaUPC" w:hAnsi="CordiaUPC" w:cs="CordiaUPC" w:hint="cs"/>
        <w:cs/>
        <w:lang w:eastAsia="x-none"/>
      </w:rPr>
      <w:t>1009</w:t>
    </w:r>
    <w:r w:rsidRPr="00697996">
      <w:rPr>
        <w:rFonts w:ascii="CordiaUPC" w:hAnsi="CordiaUPC" w:cs="CordiaUPC"/>
        <w:cs/>
        <w:lang w:val="x-none" w:eastAsia="x-none"/>
      </w:rPr>
      <w:t>24</w:t>
    </w:r>
    <w:r>
      <w:rPr>
        <w:rFonts w:ascii="CordiaUPC" w:hAnsi="CordiaUPC" w:cs="CordiaUPC" w:hint="cs"/>
        <w:cs/>
        <w:lang w:val="x-none" w:eastAsia="x-none"/>
      </w:rPr>
      <w:t xml:space="preserve">      </w:t>
    </w:r>
    <w:r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/>
        <w:cs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E60A14">
      <w:rPr>
        <w:rFonts w:ascii="CordiaUPC" w:hAnsi="CordiaUPC" w:cs="CordiaUPC"/>
        <w:noProof/>
        <w:lang w:val="x-none" w:eastAsia="x-none"/>
      </w:rPr>
      <w:t>13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63939" w14:textId="77777777" w:rsidR="00604F4A" w:rsidRDefault="00604F4A">
      <w:r>
        <w:separator/>
      </w:r>
    </w:p>
  </w:footnote>
  <w:footnote w:type="continuationSeparator" w:id="0">
    <w:p w14:paraId="34A61008" w14:textId="77777777" w:rsidR="00604F4A" w:rsidRDefault="00604F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718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08ED"/>
    <w:rsid w:val="0004187B"/>
    <w:rsid w:val="00043AA3"/>
    <w:rsid w:val="00044761"/>
    <w:rsid w:val="00044A05"/>
    <w:rsid w:val="000467A3"/>
    <w:rsid w:val="00047080"/>
    <w:rsid w:val="00047869"/>
    <w:rsid w:val="00047F8B"/>
    <w:rsid w:val="00050684"/>
    <w:rsid w:val="00051557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B8E"/>
    <w:rsid w:val="000828A6"/>
    <w:rsid w:val="00083EE5"/>
    <w:rsid w:val="0008526E"/>
    <w:rsid w:val="00085681"/>
    <w:rsid w:val="000857D9"/>
    <w:rsid w:val="00086283"/>
    <w:rsid w:val="00086A3B"/>
    <w:rsid w:val="00087276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0FA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460B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1D21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2CD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56BDF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BDF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3E04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33EB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57C1"/>
    <w:rsid w:val="00227016"/>
    <w:rsid w:val="00230203"/>
    <w:rsid w:val="00231F6B"/>
    <w:rsid w:val="00232184"/>
    <w:rsid w:val="0023237B"/>
    <w:rsid w:val="00233442"/>
    <w:rsid w:val="00234250"/>
    <w:rsid w:val="00234A31"/>
    <w:rsid w:val="00234DBE"/>
    <w:rsid w:val="00234DF4"/>
    <w:rsid w:val="002368DB"/>
    <w:rsid w:val="00236D96"/>
    <w:rsid w:val="00237D9A"/>
    <w:rsid w:val="00240D89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35E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3CBF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6C0E"/>
    <w:rsid w:val="002C774B"/>
    <w:rsid w:val="002D078D"/>
    <w:rsid w:val="002D08EB"/>
    <w:rsid w:val="002D1964"/>
    <w:rsid w:val="002D19C2"/>
    <w:rsid w:val="002D2F59"/>
    <w:rsid w:val="002D49E0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2F19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6FE7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948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E4"/>
    <w:rsid w:val="00361042"/>
    <w:rsid w:val="003619FE"/>
    <w:rsid w:val="00363A89"/>
    <w:rsid w:val="00365585"/>
    <w:rsid w:val="003707E2"/>
    <w:rsid w:val="00371F38"/>
    <w:rsid w:val="00372343"/>
    <w:rsid w:val="00374211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240A"/>
    <w:rsid w:val="00393255"/>
    <w:rsid w:val="003934CB"/>
    <w:rsid w:val="00394852"/>
    <w:rsid w:val="00395859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518F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02F7"/>
    <w:rsid w:val="003E2147"/>
    <w:rsid w:val="003E35A7"/>
    <w:rsid w:val="003E39FE"/>
    <w:rsid w:val="003E3E6E"/>
    <w:rsid w:val="003E40E0"/>
    <w:rsid w:val="003E43A5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5BC"/>
    <w:rsid w:val="00407F00"/>
    <w:rsid w:val="00410C5E"/>
    <w:rsid w:val="00410F0F"/>
    <w:rsid w:val="0041105A"/>
    <w:rsid w:val="004110CF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2DB"/>
    <w:rsid w:val="004374DE"/>
    <w:rsid w:val="004379E1"/>
    <w:rsid w:val="00437A7D"/>
    <w:rsid w:val="00440B8F"/>
    <w:rsid w:val="0044136C"/>
    <w:rsid w:val="0044184B"/>
    <w:rsid w:val="0044235D"/>
    <w:rsid w:val="00442E70"/>
    <w:rsid w:val="0044355E"/>
    <w:rsid w:val="00443AEA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F07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25B0"/>
    <w:rsid w:val="0047310A"/>
    <w:rsid w:val="00473201"/>
    <w:rsid w:val="004753AD"/>
    <w:rsid w:val="0047550F"/>
    <w:rsid w:val="00477B9C"/>
    <w:rsid w:val="00480734"/>
    <w:rsid w:val="00480E1F"/>
    <w:rsid w:val="00480E5D"/>
    <w:rsid w:val="004819D6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A7B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727"/>
    <w:rsid w:val="004B3A20"/>
    <w:rsid w:val="004B4481"/>
    <w:rsid w:val="004B460B"/>
    <w:rsid w:val="004B5B8A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38EF"/>
    <w:rsid w:val="004C4A57"/>
    <w:rsid w:val="004C75BA"/>
    <w:rsid w:val="004C79DB"/>
    <w:rsid w:val="004D0645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850"/>
    <w:rsid w:val="004E2C86"/>
    <w:rsid w:val="004E4C7A"/>
    <w:rsid w:val="004E55D2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0DA"/>
    <w:rsid w:val="00582B6E"/>
    <w:rsid w:val="005833BA"/>
    <w:rsid w:val="00584360"/>
    <w:rsid w:val="005849F8"/>
    <w:rsid w:val="005862E8"/>
    <w:rsid w:val="00586570"/>
    <w:rsid w:val="0058672E"/>
    <w:rsid w:val="005875BD"/>
    <w:rsid w:val="005876C6"/>
    <w:rsid w:val="00590526"/>
    <w:rsid w:val="0059218F"/>
    <w:rsid w:val="00592273"/>
    <w:rsid w:val="005954E3"/>
    <w:rsid w:val="005956EE"/>
    <w:rsid w:val="005A103D"/>
    <w:rsid w:val="005A19C7"/>
    <w:rsid w:val="005A1E07"/>
    <w:rsid w:val="005A21C7"/>
    <w:rsid w:val="005A2D80"/>
    <w:rsid w:val="005A368A"/>
    <w:rsid w:val="005A4657"/>
    <w:rsid w:val="005A7286"/>
    <w:rsid w:val="005B0771"/>
    <w:rsid w:val="005B1D95"/>
    <w:rsid w:val="005B28F8"/>
    <w:rsid w:val="005B33C5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4F4A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4D4A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87B9A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996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C6F"/>
    <w:rsid w:val="006B4D3E"/>
    <w:rsid w:val="006B5AD6"/>
    <w:rsid w:val="006B74BA"/>
    <w:rsid w:val="006B78D9"/>
    <w:rsid w:val="006B79C2"/>
    <w:rsid w:val="006C042F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AD3"/>
    <w:rsid w:val="006E3B8D"/>
    <w:rsid w:val="006E3D5A"/>
    <w:rsid w:val="006E50AD"/>
    <w:rsid w:val="006E57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D18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6B2"/>
    <w:rsid w:val="00743189"/>
    <w:rsid w:val="00743BDD"/>
    <w:rsid w:val="00744469"/>
    <w:rsid w:val="00744548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178"/>
    <w:rsid w:val="00753B14"/>
    <w:rsid w:val="00754CF7"/>
    <w:rsid w:val="00754FBA"/>
    <w:rsid w:val="0075584F"/>
    <w:rsid w:val="007558AC"/>
    <w:rsid w:val="007579FF"/>
    <w:rsid w:val="00757CFB"/>
    <w:rsid w:val="00757E4C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3AD8"/>
    <w:rsid w:val="007A42A9"/>
    <w:rsid w:val="007A5F7C"/>
    <w:rsid w:val="007A73D6"/>
    <w:rsid w:val="007A73F8"/>
    <w:rsid w:val="007A79C9"/>
    <w:rsid w:val="007A7DFF"/>
    <w:rsid w:val="007B0C21"/>
    <w:rsid w:val="007B0DEC"/>
    <w:rsid w:val="007B295F"/>
    <w:rsid w:val="007B34CD"/>
    <w:rsid w:val="007B56A8"/>
    <w:rsid w:val="007B5BC1"/>
    <w:rsid w:val="007C0331"/>
    <w:rsid w:val="007C2A98"/>
    <w:rsid w:val="007C3831"/>
    <w:rsid w:val="007C4049"/>
    <w:rsid w:val="007C5C24"/>
    <w:rsid w:val="007C640F"/>
    <w:rsid w:val="007C7BC3"/>
    <w:rsid w:val="007C7BE6"/>
    <w:rsid w:val="007D0164"/>
    <w:rsid w:val="007D0E56"/>
    <w:rsid w:val="007D33EF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3B40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2B3"/>
    <w:rsid w:val="008163ED"/>
    <w:rsid w:val="00816518"/>
    <w:rsid w:val="00817203"/>
    <w:rsid w:val="00817300"/>
    <w:rsid w:val="00820522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27C"/>
    <w:rsid w:val="0084643E"/>
    <w:rsid w:val="008467CC"/>
    <w:rsid w:val="00847618"/>
    <w:rsid w:val="00850155"/>
    <w:rsid w:val="008511B4"/>
    <w:rsid w:val="008518B2"/>
    <w:rsid w:val="00852088"/>
    <w:rsid w:val="0085347A"/>
    <w:rsid w:val="0085705A"/>
    <w:rsid w:val="008609C8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6B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97F6F"/>
    <w:rsid w:val="008A2CDE"/>
    <w:rsid w:val="008A3C55"/>
    <w:rsid w:val="008A4FCD"/>
    <w:rsid w:val="008A5142"/>
    <w:rsid w:val="008A66A0"/>
    <w:rsid w:val="008A7B7F"/>
    <w:rsid w:val="008B114B"/>
    <w:rsid w:val="008B1442"/>
    <w:rsid w:val="008B1777"/>
    <w:rsid w:val="008B1AB3"/>
    <w:rsid w:val="008B269A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3F56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8F7F04"/>
    <w:rsid w:val="009006BB"/>
    <w:rsid w:val="0090149A"/>
    <w:rsid w:val="009024CB"/>
    <w:rsid w:val="0090479A"/>
    <w:rsid w:val="0090690D"/>
    <w:rsid w:val="0090754D"/>
    <w:rsid w:val="009109B4"/>
    <w:rsid w:val="00911C91"/>
    <w:rsid w:val="0091250E"/>
    <w:rsid w:val="0091299E"/>
    <w:rsid w:val="0091302D"/>
    <w:rsid w:val="00913404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37C3D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1FB4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07AC"/>
    <w:rsid w:val="009849A2"/>
    <w:rsid w:val="00984F5B"/>
    <w:rsid w:val="009852E3"/>
    <w:rsid w:val="00985F7C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2CC3"/>
    <w:rsid w:val="009B4466"/>
    <w:rsid w:val="009B4BDC"/>
    <w:rsid w:val="009B64B7"/>
    <w:rsid w:val="009B7362"/>
    <w:rsid w:val="009C0356"/>
    <w:rsid w:val="009C0D79"/>
    <w:rsid w:val="009C1966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78F"/>
    <w:rsid w:val="009D6DA6"/>
    <w:rsid w:val="009D732B"/>
    <w:rsid w:val="009D7A41"/>
    <w:rsid w:val="009D7DE2"/>
    <w:rsid w:val="009E0884"/>
    <w:rsid w:val="009E1085"/>
    <w:rsid w:val="009E1ABE"/>
    <w:rsid w:val="009E2220"/>
    <w:rsid w:val="009E2392"/>
    <w:rsid w:val="009E51F5"/>
    <w:rsid w:val="009E53D3"/>
    <w:rsid w:val="009E5D6C"/>
    <w:rsid w:val="009E5DCE"/>
    <w:rsid w:val="009E7104"/>
    <w:rsid w:val="009E758F"/>
    <w:rsid w:val="009E76E3"/>
    <w:rsid w:val="009F0788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622"/>
    <w:rsid w:val="00A1290F"/>
    <w:rsid w:val="00A13205"/>
    <w:rsid w:val="00A137D1"/>
    <w:rsid w:val="00A14CBC"/>
    <w:rsid w:val="00A151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0F3"/>
    <w:rsid w:val="00A36955"/>
    <w:rsid w:val="00A41BE2"/>
    <w:rsid w:val="00A42108"/>
    <w:rsid w:val="00A42CD6"/>
    <w:rsid w:val="00A42D29"/>
    <w:rsid w:val="00A4384C"/>
    <w:rsid w:val="00A44E11"/>
    <w:rsid w:val="00A462D5"/>
    <w:rsid w:val="00A46CA9"/>
    <w:rsid w:val="00A47909"/>
    <w:rsid w:val="00A50A6C"/>
    <w:rsid w:val="00A51DF6"/>
    <w:rsid w:val="00A5247A"/>
    <w:rsid w:val="00A52B5E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9A2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BBA"/>
    <w:rsid w:val="00AA17F1"/>
    <w:rsid w:val="00AA1AAA"/>
    <w:rsid w:val="00AA393E"/>
    <w:rsid w:val="00AA46CD"/>
    <w:rsid w:val="00AA4A5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8AE"/>
    <w:rsid w:val="00AD6DB4"/>
    <w:rsid w:val="00AD70C5"/>
    <w:rsid w:val="00AD7619"/>
    <w:rsid w:val="00AD79CD"/>
    <w:rsid w:val="00AE0140"/>
    <w:rsid w:val="00AE229C"/>
    <w:rsid w:val="00AE2417"/>
    <w:rsid w:val="00AE42F0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2A7E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40"/>
    <w:rsid w:val="00B1755D"/>
    <w:rsid w:val="00B1797B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39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03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57A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102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34C1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281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098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374"/>
    <w:rsid w:val="00BD4F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0289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4AF6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5B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824"/>
    <w:rsid w:val="00C43A61"/>
    <w:rsid w:val="00C450C0"/>
    <w:rsid w:val="00C4530B"/>
    <w:rsid w:val="00C4651F"/>
    <w:rsid w:val="00C466A0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692"/>
    <w:rsid w:val="00C92944"/>
    <w:rsid w:val="00C94404"/>
    <w:rsid w:val="00C94A27"/>
    <w:rsid w:val="00C94C47"/>
    <w:rsid w:val="00C94C88"/>
    <w:rsid w:val="00C95664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0CD"/>
    <w:rsid w:val="00CC4CB5"/>
    <w:rsid w:val="00CC5322"/>
    <w:rsid w:val="00CD0060"/>
    <w:rsid w:val="00CD1BA8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3C2"/>
    <w:rsid w:val="00CE1520"/>
    <w:rsid w:val="00CE1581"/>
    <w:rsid w:val="00CE1872"/>
    <w:rsid w:val="00CE1FE6"/>
    <w:rsid w:val="00CE20E3"/>
    <w:rsid w:val="00CE23FE"/>
    <w:rsid w:val="00CE2447"/>
    <w:rsid w:val="00CE2F23"/>
    <w:rsid w:val="00CE32A2"/>
    <w:rsid w:val="00CE5769"/>
    <w:rsid w:val="00CF00D1"/>
    <w:rsid w:val="00CF3EC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48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4B67"/>
    <w:rsid w:val="00D551E7"/>
    <w:rsid w:val="00D559D5"/>
    <w:rsid w:val="00D5656A"/>
    <w:rsid w:val="00D56C36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DB5"/>
    <w:rsid w:val="00D75FB4"/>
    <w:rsid w:val="00D7612B"/>
    <w:rsid w:val="00D76795"/>
    <w:rsid w:val="00D80EBA"/>
    <w:rsid w:val="00D81933"/>
    <w:rsid w:val="00D82192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A5A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2401"/>
    <w:rsid w:val="00DC3119"/>
    <w:rsid w:val="00DC34FA"/>
    <w:rsid w:val="00DC3CE7"/>
    <w:rsid w:val="00DC4BE1"/>
    <w:rsid w:val="00DC7FE2"/>
    <w:rsid w:val="00DD07DA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2B3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1E40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3BC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5B12"/>
    <w:rsid w:val="00E576A6"/>
    <w:rsid w:val="00E57DD7"/>
    <w:rsid w:val="00E60A14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981"/>
    <w:rsid w:val="00E92A27"/>
    <w:rsid w:val="00E930AA"/>
    <w:rsid w:val="00E95AC1"/>
    <w:rsid w:val="00E95E4E"/>
    <w:rsid w:val="00E963E6"/>
    <w:rsid w:val="00E97A59"/>
    <w:rsid w:val="00EA01C6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CD6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DE9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7D9D"/>
    <w:rsid w:val="00EE0D58"/>
    <w:rsid w:val="00EE113D"/>
    <w:rsid w:val="00EE3108"/>
    <w:rsid w:val="00EE3316"/>
    <w:rsid w:val="00EE4988"/>
    <w:rsid w:val="00EE54E5"/>
    <w:rsid w:val="00EE5E2D"/>
    <w:rsid w:val="00EE61FA"/>
    <w:rsid w:val="00EE667F"/>
    <w:rsid w:val="00EE74D5"/>
    <w:rsid w:val="00EF0A37"/>
    <w:rsid w:val="00EF1248"/>
    <w:rsid w:val="00EF14A6"/>
    <w:rsid w:val="00EF30BF"/>
    <w:rsid w:val="00EF33D8"/>
    <w:rsid w:val="00EF42E1"/>
    <w:rsid w:val="00EF6918"/>
    <w:rsid w:val="00F0058F"/>
    <w:rsid w:val="00F00B02"/>
    <w:rsid w:val="00F01F23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37F84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4A3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4953"/>
    <w:rsid w:val="00F7534B"/>
    <w:rsid w:val="00F768EB"/>
    <w:rsid w:val="00F803FC"/>
    <w:rsid w:val="00F82248"/>
    <w:rsid w:val="00F86FEE"/>
    <w:rsid w:val="00F87365"/>
    <w:rsid w:val="00F930AA"/>
    <w:rsid w:val="00F94C06"/>
    <w:rsid w:val="00F95EBC"/>
    <w:rsid w:val="00F9614A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E42"/>
    <w:rsid w:val="00FB1F18"/>
    <w:rsid w:val="00FB33B2"/>
    <w:rsid w:val="00FB3550"/>
    <w:rsid w:val="00FB7E8A"/>
    <w:rsid w:val="00FC02D4"/>
    <w:rsid w:val="00FC04BA"/>
    <w:rsid w:val="00FC0D10"/>
    <w:rsid w:val="00FC33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5B3B"/>
    <w:rsid w:val="00FD60E9"/>
    <w:rsid w:val="00FD6836"/>
    <w:rsid w:val="00FD75D4"/>
    <w:rsid w:val="00FE04F2"/>
    <w:rsid w:val="00FE0B5B"/>
    <w:rsid w:val="00FE0F5D"/>
    <w:rsid w:val="00FE4068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36227-7F0E-49C5-A393-B37B0387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13</Pages>
  <Words>1734</Words>
  <Characters>9890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446</cp:revision>
  <cp:lastPrinted>2024-08-27T06:25:00Z</cp:lastPrinted>
  <dcterms:created xsi:type="dcterms:W3CDTF">2023-02-01T16:27:00Z</dcterms:created>
  <dcterms:modified xsi:type="dcterms:W3CDTF">2024-09-10T04:52:00Z</dcterms:modified>
</cp:coreProperties>
</file>