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89CC2" w14:textId="59269599" w:rsidR="00127B93" w:rsidRDefault="00CA6DE7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207F9291">
          <v:shape id="_x0000_s1306" type="#_x0000_t75" style="position:absolute;left:0;text-align:left;margin-left:.4pt;margin-top:0;width:538.55pt;height:215.4pt;z-index:22;mso-position-horizontal-relative:text;mso-position-vertical-relative:text;mso-width-relative:page;mso-height-relative:page">
            <v:imagedata r:id="rId8" o:title="1200x480_CA_PVG2_0"/>
            <w10:wrap type="topAndBottom"/>
          </v:shape>
        </w:pict>
      </w:r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90"/>
        <w:gridCol w:w="673"/>
        <w:gridCol w:w="708"/>
        <w:gridCol w:w="602"/>
        <w:gridCol w:w="2941"/>
      </w:tblGrid>
      <w:tr w:rsidR="00EB5F5D" w:rsidRPr="000B60C2" w14:paraId="710D7C5C" w14:textId="77777777" w:rsidTr="00F24AED">
        <w:trPr>
          <w:trHeight w:val="620"/>
        </w:trPr>
        <w:tc>
          <w:tcPr>
            <w:tcW w:w="544" w:type="dxa"/>
            <w:shd w:val="clear" w:color="auto" w:fill="08558D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08558D"/>
            <w:vAlign w:val="center"/>
          </w:tcPr>
          <w:p w14:paraId="3CC5172C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08558D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8558D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08558D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6" w:type="dxa"/>
            <w:shd w:val="clear" w:color="auto" w:fill="08558D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B5F5D" w:rsidRPr="000B60C2" w14:paraId="3FD6A51A" w14:textId="77777777" w:rsidTr="001A34F6">
        <w:trPr>
          <w:trHeight w:hRule="exact" w:val="901"/>
        </w:trPr>
        <w:tc>
          <w:tcPr>
            <w:tcW w:w="544" w:type="dxa"/>
            <w:shd w:val="clear" w:color="auto" w:fill="auto"/>
            <w:vAlign w:val="center"/>
          </w:tcPr>
          <w:p w14:paraId="2D68D5B3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9DB0CAB" w14:textId="77777777" w:rsidR="00EB5F5D" w:rsidRPr="001A74EF" w:rsidRDefault="00EB5F5D" w:rsidP="00EB5F5D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381D163" w14:textId="77777777" w:rsidR="00EB5F5D" w:rsidRPr="00F24AED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b/>
                <w:bCs/>
                <w:color w:val="08558D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4AB7EE" w14:textId="77777777" w:rsidR="00EB5F5D" w:rsidRPr="00F24AED" w:rsidRDefault="00EB5F5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b/>
                <w:bCs/>
                <w:color w:val="08558D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B7EEDB1" w14:textId="77777777" w:rsidR="00EB5F5D" w:rsidRPr="00F24AED" w:rsidRDefault="00EB5F5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b/>
                <w:bCs/>
                <w:color w:val="08558D"/>
                <w:sz w:val="32"/>
                <w:szCs w:val="32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F717D08" w14:textId="77777777" w:rsidR="00EB5F5D" w:rsidRPr="002E7750" w:rsidRDefault="00EB5F5D" w:rsidP="00EB5F5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EB5F5D" w:rsidRPr="000B60C2" w14:paraId="0811F6B3" w14:textId="77777777" w:rsidTr="001A34F6">
        <w:trPr>
          <w:trHeight w:hRule="exact" w:val="1621"/>
        </w:trPr>
        <w:tc>
          <w:tcPr>
            <w:tcW w:w="544" w:type="dxa"/>
            <w:shd w:val="clear" w:color="auto" w:fill="auto"/>
            <w:vAlign w:val="center"/>
          </w:tcPr>
          <w:p w14:paraId="2888A067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1C7E4D9C" w14:textId="132DC582" w:rsidR="00EB5F5D" w:rsidRPr="000B60C2" w:rsidRDefault="00EB5F5D" w:rsidP="00A90FF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กรุงเทพฯ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เซี่ยงไฮ้ </w:t>
            </w:r>
            <w:r w:rsidRPr="00F24AED">
              <w:rPr>
                <w:rFonts w:ascii="CordiaUPC" w:eastAsia="Times New Roman" w:hAnsi="CordiaUPC" w:cs="CordiaUPC"/>
                <w:b/>
                <w:bCs/>
                <w:color w:val="08558D"/>
                <w:sz w:val="32"/>
                <w:szCs w:val="32"/>
              </w:rPr>
              <w:t>(CA806 :01.40-07.00 / 03.15-08.30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)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77B7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ขึ้นหอไข่มุก </w:t>
            </w:r>
            <w:r w:rsidR="00A90FF8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77B7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013C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หาดไว่ทาน </w:t>
            </w:r>
            <w:r w:rsidR="008013C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8013C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ถนนนานกิง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4742A5F" w14:textId="23E6A47D" w:rsidR="00EB5F5D" w:rsidRPr="00F24AED" w:rsidRDefault="0010771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7777777" w:rsidR="00EB5F5D" w:rsidRPr="00F24AED" w:rsidRDefault="00EB5F5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EB5F5D" w:rsidRPr="00F24AED" w:rsidRDefault="00EB5F5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BD723EB" w14:textId="77777777" w:rsidR="00A90FF8" w:rsidRDefault="008013CA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3175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</w:t>
            </w:r>
            <w:r w:rsidR="00EB5F5D"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  <w:r w:rsidR="00E8349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05256EA2" w14:textId="4789CCEE" w:rsidR="00EB5F5D" w:rsidRPr="002E7750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EB5F5D" w:rsidRPr="000B60C2" w14:paraId="1A138AF7" w14:textId="77777777" w:rsidTr="001A34F6">
        <w:trPr>
          <w:trHeight w:hRule="exact" w:val="1621"/>
        </w:trPr>
        <w:tc>
          <w:tcPr>
            <w:tcW w:w="544" w:type="dxa"/>
            <w:shd w:val="clear" w:color="auto" w:fill="auto"/>
            <w:vAlign w:val="center"/>
          </w:tcPr>
          <w:p w14:paraId="3431ED3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A656B88" w14:textId="14EFC152" w:rsidR="00EB5F5D" w:rsidRPr="000B60C2" w:rsidRDefault="00E82353" w:rsidP="00A90FF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8235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Pr="00E823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A90FF8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823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8235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เมืองไท่โจว</w:t>
            </w:r>
            <w:r w:rsidRPr="00E823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8235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823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8235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ทุ่งดอกมัสตาร์ดบนทะเลสาบ</w:t>
            </w:r>
            <w:r w:rsidRPr="00E823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E8235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</w:t>
            </w:r>
            <w:r w:rsidRPr="00E823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E82353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823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8235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อู๋ซี</w:t>
            </w:r>
            <w:r w:rsidRPr="00E823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- </w:t>
            </w:r>
            <w:r w:rsidRPr="00E8235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ถนนโบราณชิงหมิงเฉียว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FDB2E7A" w14:textId="77777777" w:rsidR="00EB5F5D" w:rsidRPr="00F24AED" w:rsidRDefault="00EB5F5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EB5F5D" w:rsidRPr="00F24AED" w:rsidRDefault="00EB5F5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7777777" w:rsidR="00EB5F5D" w:rsidRPr="00F24AED" w:rsidRDefault="00EB5F5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0A5F778" w14:textId="31F1AD7E" w:rsidR="00EB5F5D" w:rsidRPr="002E7750" w:rsidRDefault="00E83499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WUXI DAYS INN HOTEL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EB5F5D" w:rsidRPr="000B60C2" w14:paraId="11E85B67" w14:textId="77777777" w:rsidTr="001A34F6">
        <w:trPr>
          <w:trHeight w:hRule="exact" w:val="1621"/>
        </w:trPr>
        <w:tc>
          <w:tcPr>
            <w:tcW w:w="544" w:type="dxa"/>
            <w:shd w:val="clear" w:color="auto" w:fill="auto"/>
            <w:vAlign w:val="center"/>
          </w:tcPr>
          <w:p w14:paraId="7AC6ED6F" w14:textId="77777777" w:rsidR="00EB5F5D" w:rsidRPr="000B60C2" w:rsidRDefault="00EB5F5D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C8FB502" w14:textId="4E2E4191" w:rsidR="00EB5F5D" w:rsidRPr="000B60C2" w:rsidRDefault="007C682C" w:rsidP="00A90FF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</w:t>
            </w:r>
            <w:r w:rsidR="008013C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โบราณอูเจิ้น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(ล่องเรือ) </w:t>
            </w:r>
            <w:r w:rsidR="00A90FF8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ร้านหยก </w:t>
            </w:r>
            <w:r w:rsidR="00A90FF8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ตลาดเฉิงหวังเมี่ยว </w:t>
            </w:r>
            <w:r w:rsidR="00A90FF8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ซินเทียนตี้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01FE6F7" w14:textId="77777777" w:rsidR="00EB5F5D" w:rsidRPr="00F24AED" w:rsidRDefault="00EB5F5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77777777" w:rsidR="00EB5F5D" w:rsidRPr="00F24AED" w:rsidRDefault="00EB5F5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77777777" w:rsidR="00EB5F5D" w:rsidRPr="00F24AED" w:rsidRDefault="00EB5F5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C87A925" w14:textId="77777777" w:rsidR="00A90FF8" w:rsidRDefault="00E83499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8349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</w:t>
            </w: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7AB1CBE7" w14:textId="4B70AC62" w:rsidR="00EB5F5D" w:rsidRPr="001A34F6" w:rsidRDefault="00E83499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EB5F5D" w:rsidRPr="000B60C2" w14:paraId="63CB084A" w14:textId="77777777" w:rsidTr="00E021F8">
        <w:trPr>
          <w:trHeight w:hRule="exact" w:val="1981"/>
        </w:trPr>
        <w:tc>
          <w:tcPr>
            <w:tcW w:w="544" w:type="dxa"/>
            <w:shd w:val="clear" w:color="auto" w:fill="auto"/>
            <w:vAlign w:val="center"/>
          </w:tcPr>
          <w:p w14:paraId="1A0739F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24861E6" w14:textId="2294287F" w:rsidR="00EB5F5D" w:rsidRPr="000B60C2" w:rsidRDefault="007C682C" w:rsidP="00A90FF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วัดพระหยก </w:t>
            </w:r>
            <w:r w:rsidR="00A90FF8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ร้านยา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ร้านหนังสือก้อนเมฆ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(Duoyun Bookstore) </w:t>
            </w:r>
            <w:r w:rsidR="001A34F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34F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Tian An 1,000 Trees Square 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เซี่ยงไฮ้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B5F5D" w:rsidRPr="00F24AED">
              <w:rPr>
                <w:rFonts w:ascii="CordiaUPC" w:hAnsi="CordiaUPC" w:cs="CordiaUPC"/>
                <w:b/>
                <w:bCs/>
                <w:color w:val="08558D"/>
                <w:sz w:val="32"/>
                <w:szCs w:val="32"/>
              </w:rPr>
              <w:t>(CA805 : 21.20-00.40+1 / 23.15-02.15+1)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DE076DE" w14:textId="77777777" w:rsidR="00EB5F5D" w:rsidRPr="00F24AED" w:rsidRDefault="00EB5F5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EB5F5D" w:rsidRPr="00F24AED" w:rsidRDefault="00EB5F5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77777777" w:rsidR="00EB5F5D" w:rsidRPr="00F24AED" w:rsidRDefault="00EB5F5D" w:rsidP="00EB5F5D">
            <w:pPr>
              <w:jc w:val="center"/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</w:pPr>
            <w:r w:rsidRPr="00F24AED">
              <w:rPr>
                <w:rFonts w:ascii="CordiaUPC" w:eastAsia="Times New Roman" w:hAnsi="CordiaUPC" w:cs="CordiaUPC"/>
                <w:color w:val="08558D"/>
                <w:sz w:val="32"/>
                <w:szCs w:val="32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8738BE7" w14:textId="77777777" w:rsidR="00EB5F5D" w:rsidRPr="00EB2F8B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EB5F5D" w:rsidRPr="000B60C2" w14:paraId="39784F9C" w14:textId="77777777" w:rsidTr="00F24AED">
        <w:trPr>
          <w:trHeight w:hRule="exact" w:val="665"/>
        </w:trPr>
        <w:tc>
          <w:tcPr>
            <w:tcW w:w="10773" w:type="dxa"/>
            <w:gridSpan w:val="6"/>
            <w:shd w:val="clear" w:color="auto" w:fill="08558D"/>
            <w:vAlign w:val="center"/>
          </w:tcPr>
          <w:p w14:paraId="7F09E3E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58E289EE" w14:textId="77777777" w:rsidR="002E7750" w:rsidRDefault="002E775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5D245EF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3E6567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482F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5D6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6E23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4D13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67B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28039" w14:textId="77777777"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14:paraId="102DDA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1BD2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5DAF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D26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2CF7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1D8C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EBE3B3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D8B1F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D399556" w14:textId="073158F1" w:rsidR="00FF3EA5" w:rsidRDefault="00CA6DE7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6F6E1815">
          <v:roundrect id="AutoShape 116" o:spid="_x0000_s1068" style="position:absolute;margin-left:.5pt;margin-top:.55pt;width:538.1pt;height:185.7pt;z-index:1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8558d" stroked="f">
            <v:stroke dashstyle="longDash"/>
            <v:textbox>
              <w:txbxContent>
                <w:p w14:paraId="40F1B3D1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</w:p>
                <w:p w14:paraId="138C1E8A" w14:textId="0E4CAD5D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182CD9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เที่ยวนครปารีสแห่งตะวันออก มหานครเซี่ยงไฮ้</w:t>
                  </w:r>
                </w:p>
                <w:p w14:paraId="017C3DCC" w14:textId="332C4B74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182CD9" w:rsidRPr="008157EF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หาดไว่ทาน ดื่มด่ำบรรยากาศสุดโรแมนติกริมน้ำ ใจกลางเมืองเซี่ยงไฮ้</w:t>
                  </w:r>
                </w:p>
                <w:p w14:paraId="165B6E4A" w14:textId="501E731D" w:rsidR="008157EF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182CD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ล่องเรือชมความสวยงามของ ทุ่งดอกมัสตาร์ดบนทะเลสาบ</w:t>
                  </w:r>
                </w:p>
                <w:p w14:paraId="4CA2C2AF" w14:textId="43566521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182CD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ขึ้นหอไข่มุกเซี่ยงไฮ้ นับเป็นหอคอย</w:t>
                  </w:r>
                  <w:r w:rsidR="00182CD9" w:rsidRPr="00182CD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ที่สูงอันดับ</w:t>
                  </w:r>
                  <w:r w:rsidR="00182CD9" w:rsidRPr="00182CD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4 </w:t>
                  </w:r>
                  <w:r w:rsidR="00182CD9" w:rsidRPr="00182CD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ของโลก</w:t>
                  </w:r>
                </w:p>
                <w:p w14:paraId="1B138297" w14:textId="39F8391B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182CD9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เช็คอินแหล่งท่องเที่ยวใหม่ </w:t>
                  </w:r>
                  <w:r w:rsidR="00182CD9" w:rsidRPr="00182CD9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6"/>
                      <w:szCs w:val="36"/>
                    </w:rPr>
                    <w:t xml:space="preserve">Duoyun Bookstore) </w:t>
                  </w:r>
                  <w:r w:rsidR="00182CD9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และ </w:t>
                  </w:r>
                  <w:r w:rsidR="00182CD9" w:rsidRPr="00182CD9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6"/>
                      <w:szCs w:val="36"/>
                    </w:rPr>
                    <w:t xml:space="preserve">Tian An </w:t>
                  </w:r>
                  <w:r w:rsidR="00182CD9" w:rsidRPr="00182CD9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1</w:t>
                  </w:r>
                  <w:r w:rsidR="00182CD9" w:rsidRPr="00182CD9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6"/>
                      <w:szCs w:val="36"/>
                    </w:rPr>
                    <w:t>,</w:t>
                  </w:r>
                  <w:r w:rsidR="00182CD9" w:rsidRPr="00182CD9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000 </w:t>
                  </w:r>
                  <w:r w:rsidR="00182CD9" w:rsidRPr="00182CD9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6"/>
                      <w:szCs w:val="36"/>
                    </w:rPr>
                    <w:t xml:space="preserve">Trees Square  </w:t>
                  </w:r>
                </w:p>
                <w:p w14:paraId="56858FE7" w14:textId="03683DFE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ลิ้มรสเมนูพิเศษ เสี่ยวหลงเปา </w:t>
                  </w:r>
                  <w:r w:rsidR="006411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ขา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หมูพันปี</w:t>
                  </w:r>
                  <w:r w:rsidR="006411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6411F0" w:rsidRPr="006411F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6"/>
                      <w:szCs w:val="36"/>
                    </w:rPr>
                    <w:t>Buffet</w:t>
                  </w:r>
                  <w:r w:rsidR="006411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6411F0" w:rsidRPr="006411F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6"/>
                      <w:szCs w:val="36"/>
                    </w:rPr>
                    <w:t>Seafood</w:t>
                  </w:r>
                  <w:r w:rsidR="006411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!!!</w:t>
                  </w:r>
                </w:p>
              </w:txbxContent>
            </v:textbox>
            <w10:wrap anchorx="margin"/>
          </v:roundrect>
        </w:pict>
      </w:r>
    </w:p>
    <w:p w14:paraId="7F3D32BF" w14:textId="69D0C385" w:rsidR="00815FE4" w:rsidRDefault="00815FE4" w:rsidP="007E2041">
      <w:pPr>
        <w:spacing w:line="20" w:lineRule="exact"/>
        <w:rPr>
          <w:rFonts w:ascii="Angsana New" w:hAnsi="Angsana New"/>
        </w:rPr>
      </w:pPr>
    </w:p>
    <w:p w14:paraId="08E9A228" w14:textId="05FE8E09" w:rsidR="00815FE4" w:rsidRDefault="00815FE4" w:rsidP="007E2041">
      <w:pPr>
        <w:spacing w:line="20" w:lineRule="exact"/>
        <w:rPr>
          <w:rFonts w:ascii="Angsana New" w:hAnsi="Angsana New"/>
        </w:rPr>
      </w:pPr>
    </w:p>
    <w:p w14:paraId="119B96E9" w14:textId="18F91F7F" w:rsidR="00815FE4" w:rsidRDefault="00815FE4" w:rsidP="007E2041">
      <w:pPr>
        <w:spacing w:line="20" w:lineRule="exact"/>
        <w:rPr>
          <w:rFonts w:ascii="Angsana New" w:hAnsi="Angsana New"/>
        </w:rPr>
      </w:pPr>
    </w:p>
    <w:p w14:paraId="2839FD1E" w14:textId="77777777" w:rsidR="00815FE4" w:rsidRDefault="00815FE4" w:rsidP="007E2041">
      <w:pPr>
        <w:spacing w:line="20" w:lineRule="exact"/>
        <w:rPr>
          <w:rFonts w:ascii="Angsana New" w:hAnsi="Angsana New"/>
        </w:rPr>
      </w:pPr>
    </w:p>
    <w:p w14:paraId="2522F6F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968F27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9FE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9E967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AF8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C4096C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4E43E7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02E057C" w14:textId="77777777" w:rsidR="00BC2E9F" w:rsidRDefault="00BC2E9F" w:rsidP="007E2041">
      <w:pPr>
        <w:spacing w:line="20" w:lineRule="exact"/>
        <w:rPr>
          <w:rFonts w:ascii="Angsana New" w:hAnsi="Angsana New"/>
        </w:rPr>
      </w:pPr>
    </w:p>
    <w:p w14:paraId="20953972" w14:textId="5041CBB9" w:rsidR="00BC2E9F" w:rsidRPr="00BC2E9F" w:rsidRDefault="00BC2E9F" w:rsidP="007E2041">
      <w:pPr>
        <w:spacing w:line="20" w:lineRule="exact"/>
        <w:rPr>
          <w:rFonts w:ascii="Angsana New" w:hAnsi="Angsana New"/>
        </w:rPr>
      </w:pPr>
    </w:p>
    <w:p w14:paraId="633DE2C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830D96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512509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AA98AF8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44F9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22D1FC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829BD0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2DC8DF1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0E225876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A84CB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1938B2E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644F2BDD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4C52BA6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CC65B63" w14:textId="6E071169" w:rsidR="00AC2253" w:rsidRDefault="00AC2253" w:rsidP="007E2041">
      <w:pPr>
        <w:spacing w:line="20" w:lineRule="exact"/>
        <w:rPr>
          <w:rFonts w:ascii="Angsana New" w:hAnsi="Angsana New"/>
        </w:rPr>
      </w:pPr>
    </w:p>
    <w:p w14:paraId="00ACA781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7AA2BEB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07BCE9F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8B2821A" w14:textId="77777777" w:rsidR="00F104A0" w:rsidRDefault="00F104A0" w:rsidP="007E2041">
      <w:pPr>
        <w:spacing w:line="20" w:lineRule="exact"/>
        <w:rPr>
          <w:rFonts w:ascii="Angsana New" w:hAnsi="Angsana New"/>
        </w:rPr>
      </w:pPr>
    </w:p>
    <w:p w14:paraId="3335FF3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98C4CF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71D98D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B3E20B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7F3A872" w14:textId="77777777" w:rsidR="00271648" w:rsidRPr="008456C0" w:rsidRDefault="00271648" w:rsidP="007E2041">
      <w:pPr>
        <w:spacing w:line="20" w:lineRule="exact"/>
        <w:rPr>
          <w:rFonts w:ascii="Angsana New" w:hAnsi="Angsana New"/>
        </w:rPr>
      </w:pPr>
    </w:p>
    <w:p w14:paraId="3991FF3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F7FC9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4A1845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35E0D5D" w14:textId="3D311855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A337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974C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1B558DF8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C341E96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68642E0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7C051CE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80F4227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C697E60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62209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C62D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BA5C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6E32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9880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935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6869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9B60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D964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EDB8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BEB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7B3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756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6545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16D68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E3086C2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AE7D2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F04D069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6BC144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863A4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B3CD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E0E9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712A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729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4CD1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1881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2E0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EC97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A1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2B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6B31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58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BAF7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A5E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6B3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9B5A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FB86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5A85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C80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B6C2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5153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F8EC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9429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FAD50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AE8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3BB0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EFA1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1A5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0EB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0B1D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7507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AFE9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A8D9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CE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DC0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AFFC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AAD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848A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C4F0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E73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DDF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6EB9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C86B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CE69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9D2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A61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09A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DD7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3E6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97A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0A8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AE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E0BC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ABE0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C207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B473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C9EE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E11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F565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417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556C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3D78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5604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1D7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D6A5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03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20DA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67FD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7164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68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B064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FCCD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6581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297D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2F7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42F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8919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B6A9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246A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887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B4C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F82E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118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A09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F2B6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4188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0FE4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B746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27E4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6F77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4C50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B054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DB3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7FE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3E75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34BD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576B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B407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76C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C50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AA3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3DEB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4C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14F6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4C79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B6B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7C56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111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829D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E5FB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00CB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99A4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4A38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6160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B6DC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3CE0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6DCD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772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AC13F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87B1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BF6D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CAA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CB54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79E1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CCDC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203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39A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A86E0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92757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B1051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1BFE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FD27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B67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F0E5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AA69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8F55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C193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A376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3E03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0706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897A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C11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6E683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CA6DE7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.6pt;width:538.1pt;height:33.95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8558d" stroked="f" strokecolor="#1f4d78">
            <v:stroke dashstyle="longDash"/>
            <v:textbox>
              <w:txbxContent>
                <w:p w14:paraId="44F7BE51" w14:textId="77777777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680E8D15" w:rsidR="002C3323" w:rsidRPr="00DF70C0" w:rsidRDefault="00FE5451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94304F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ISLAND-U </w:t>
      </w:r>
      <w:r w:rsidR="002C3323" w:rsidRPr="0094304F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สายการ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บิน 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AIR CHINA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 (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CA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BAF5C3A" w14:textId="02B57964" w:rsidR="00652CB5" w:rsidRDefault="00CA6DE7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1198" style="position:absolute;left:0;text-align:left;margin-left:.5pt;margin-top:9pt;width:538.1pt;height:52pt;z-index: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8558d" stroked="f" strokecolor="#1f4d78">
            <v:stroke dashstyle="longDash"/>
            <v:textbox style="mso-next-textbox:#_x0000_s1198">
              <w:txbxContent>
                <w:p w14:paraId="77F35FD7" w14:textId="2B329442" w:rsidR="00652CB5" w:rsidRPr="00692A07" w:rsidRDefault="00652CB5" w:rsidP="009C59FF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C59FF" w:rsidRPr="009C59F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9C59FF" w:rsidRPr="009C59F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59FF" w:rsidRPr="009C59F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59FF" w:rsidRPr="009C59F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59FF" w:rsidRPr="009C59F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9C59FF" w:rsidRPr="009C59F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9C59FF" w:rsidRPr="009C59F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9C59FF" w:rsidRPr="009C59F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806 :01.40-07.00 / 03.15-08.30) </w:t>
                  </w:r>
                  <w:r w:rsidR="009C59FF" w:rsidRPr="009C59F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59FF" w:rsidRPr="009C59F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59FF" w:rsidRPr="009C59F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ขึ้นหอไข่มุก</w:t>
                  </w:r>
                  <w:r w:rsidR="009C59FF" w:rsidRPr="009C59F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054A7" w:rsidRPr="009C59F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59FF" w:rsidRPr="009C59F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59FF" w:rsidRPr="009C59F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หาดไว่ทาน</w:t>
                  </w:r>
                  <w:r w:rsidR="009C59FF" w:rsidRPr="009C59F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59FF" w:rsidRPr="009C59F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59FF" w:rsidRPr="009C59F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59FF" w:rsidRPr="009C59F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</w:t>
                  </w:r>
                  <w:r w:rsidR="00D94A3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C59FF" w:rsidRPr="009C59F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นานกิง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62846C" w14:textId="77777777" w:rsidR="00F95EBC" w:rsidRDefault="00F95EBC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EEE16" w14:textId="101375C0" w:rsidR="00FE5451" w:rsidRPr="00DF70C0" w:rsidRDefault="00427E85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01.40</w:t>
      </w:r>
      <w:r w:rsidR="00FE54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FE5451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FE5451" w:rsidRPr="00AA17F1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>เซี่ยงไฮ้</w:t>
      </w:r>
      <w:r w:rsidR="00FE5451" w:rsidRPr="00256AFF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โดย</w:t>
      </w:r>
      <w:r w:rsidR="00FE5451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สายการบิน </w:t>
      </w:r>
      <w:r w:rsidR="00FE5451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AIR CHINA</w:t>
      </w:r>
      <w:r w:rsidR="00FE5451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เที่ยวบินที่ </w:t>
      </w:r>
      <w:r w:rsidR="00FE5451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</w:t>
      </w:r>
      <w:r w:rsidR="00FE5451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806</w:t>
      </w:r>
      <w:r w:rsidR="00FE5451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5080AD70" w14:textId="77777777" w:rsidR="00FE5451" w:rsidRPr="00DF70C0" w:rsidRDefault="00FE545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FE77AF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AB21D44" w14:textId="711F945F" w:rsidR="00402FCE" w:rsidRPr="00402FCE" w:rsidRDefault="00427E85" w:rsidP="00402FCE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07.00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AA17F1" w:rsidRPr="00AA17F1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ท่าอากาศยานผู่ตง มหานครเซี่ยงไฮ้</w:t>
      </w:r>
      <w:r w:rsidR="00AA17F1" w:rsidRPr="00DC7B72">
        <w:rPr>
          <w:rFonts w:ascii="CordiaUPC" w:hAnsi="CordiaUPC" w:cs="CordiaUPC"/>
          <w:sz w:val="32"/>
          <w:szCs w:val="32"/>
        </w:rPr>
        <w:t xml:space="preserve"> “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="00AA17F1" w:rsidRPr="00DC7B72">
        <w:rPr>
          <w:rFonts w:ascii="CordiaUPC" w:hAnsi="CordiaUPC" w:cs="CordiaUPC"/>
          <w:sz w:val="32"/>
          <w:szCs w:val="32"/>
        </w:rPr>
        <w:t>”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หลังผ่านพิธีการตรวจคนเข้าเมือง</w:t>
      </w:r>
      <w:r w:rsidR="00402FCE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  <w:r w:rsidR="00402FCE" w:rsidRPr="00402FC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38A8DCE" w14:textId="73D359F4" w:rsidR="00FE5451" w:rsidRDefault="00402FCE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402FCE">
        <w:rPr>
          <w:rFonts w:ascii="CordiaUPC" w:hAnsi="CordiaUPC" w:cs="CordiaUPC"/>
          <w:b/>
          <w:bCs/>
          <w:i/>
          <w:iCs/>
          <w:color w:val="16507C"/>
          <w:sz w:val="32"/>
          <w:szCs w:val="32"/>
          <w:cs/>
          <w:lang w:eastAsia="en-US"/>
        </w:rPr>
        <w:t xml:space="preserve">บริการท่านด้วย </w:t>
      </w:r>
      <w:r w:rsidRPr="00402FCE">
        <w:rPr>
          <w:rFonts w:ascii="CordiaUPC" w:hAnsi="CordiaUPC" w:cs="CordiaUPC"/>
          <w:b/>
          <w:bCs/>
          <w:i/>
          <w:iCs/>
          <w:color w:val="16507C"/>
          <w:sz w:val="32"/>
          <w:szCs w:val="32"/>
          <w:lang w:eastAsia="en-US"/>
        </w:rPr>
        <w:t xml:space="preserve">KFC </w:t>
      </w:r>
      <w:r w:rsidRPr="00402FCE">
        <w:rPr>
          <w:rFonts w:ascii="CordiaUPC" w:hAnsi="CordiaUPC" w:cs="CordiaUPC"/>
          <w:b/>
          <w:bCs/>
          <w:i/>
          <w:iCs/>
          <w:color w:val="16507C"/>
          <w:sz w:val="32"/>
          <w:szCs w:val="32"/>
          <w:cs/>
          <w:lang w:eastAsia="en-US"/>
        </w:rPr>
        <w:t>ท่านละ 1 ชุด</w:t>
      </w:r>
      <w:r w:rsidRPr="00402FCE">
        <w:rPr>
          <w:rFonts w:ascii="CordiaUPC" w:hAnsi="CordiaUPC" w:cs="CordiaUPC"/>
          <w:b/>
          <w:bCs/>
          <w:color w:val="0051A2"/>
          <w:sz w:val="32"/>
          <w:szCs w:val="32"/>
          <w:cs/>
          <w:lang w:eastAsia="en-US"/>
        </w:rPr>
        <w:t xml:space="preserve"> 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</w:t>
      </w:r>
      <w:r w:rsidR="00AA17F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B71CFC1" w14:textId="3C5890B9" w:rsidR="00E30263" w:rsidRDefault="00CA6DE7" w:rsidP="00E30263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BC28F44">
          <v:shape id="Picture 4" o:spid="_x0000_s1279" type="#_x0000_t75" style="position:absolute;left:0;text-align:left;margin-left:284.55pt;margin-top:4.6pt;width:259.9pt;height:138.6pt;z-index:15;visibility:visible;mso-wrap-style:square;mso-position-horizontal-relative:text;mso-position-vertical-relative:text;mso-width-relative:page;mso-height-relative:page">
            <v:imagedata r:id="rId9" o:title=""/>
            <w10:wrap type="square"/>
          </v:shape>
        </w:pict>
      </w:r>
      <w:r w:rsidR="00E30263">
        <w:rPr>
          <w:rFonts w:ascii="CordiaUPC" w:hAnsi="CordiaUPC" w:cs="CordiaUPC"/>
          <w:sz w:val="32"/>
          <w:szCs w:val="32"/>
          <w:cs/>
        </w:rPr>
        <w:t>นำท่าน</w:t>
      </w:r>
      <w:r w:rsidR="00E30263">
        <w:rPr>
          <w:rFonts w:ascii="CordiaUPC" w:hAnsi="CordiaUPC" w:cs="CordiaUPC" w:hint="cs"/>
          <w:sz w:val="32"/>
          <w:szCs w:val="32"/>
          <w:cs/>
        </w:rPr>
        <w:t>เดินทางสู่หอไข่มุก เพื่อ</w:t>
      </w:r>
      <w:r w:rsidR="00E30263">
        <w:rPr>
          <w:rFonts w:ascii="CordiaUPC" w:hAnsi="CordiaUPC" w:cs="CordiaUPC"/>
          <w:sz w:val="32"/>
          <w:szCs w:val="32"/>
          <w:cs/>
        </w:rPr>
        <w:t xml:space="preserve"> </w:t>
      </w:r>
      <w:r w:rsidR="00E30263" w:rsidRPr="00731752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>ขึ้</w:t>
      </w:r>
      <w:r w:rsidR="00E30263" w:rsidRPr="00731752">
        <w:rPr>
          <w:rFonts w:ascii="CordiaUPC" w:hAnsi="CordiaUPC" w:cs="CordiaUPC"/>
          <w:b/>
          <w:bCs/>
          <w:color w:val="2F5496"/>
          <w:sz w:val="32"/>
          <w:szCs w:val="32"/>
          <w:cs/>
        </w:rPr>
        <w:t>นหอไข่มุก</w:t>
      </w:r>
      <w:r w:rsidR="00E30263">
        <w:rPr>
          <w:rFonts w:ascii="CordiaUPC" w:hAnsi="CordiaUPC" w:cs="CordiaUPC"/>
          <w:sz w:val="32"/>
          <w:szCs w:val="32"/>
          <w:cs/>
        </w:rPr>
        <w:t xml:space="preserve"> ตั้งอยู่ฝั่งผู่ตงริมแม่น้ำหวังผู่ เขตลู่เจียจุ่ย แล้วเสร็จเมื่อปี ค.ศ. </w:t>
      </w:r>
      <w:r w:rsidR="00E30263">
        <w:rPr>
          <w:rFonts w:ascii="CordiaUPC" w:hAnsi="CordiaUPC" w:cs="CordiaUPC"/>
          <w:sz w:val="32"/>
          <w:szCs w:val="32"/>
        </w:rPr>
        <w:t xml:space="preserve">1993 </w:t>
      </w:r>
      <w:r w:rsidR="00E30263">
        <w:rPr>
          <w:rFonts w:ascii="CordiaUPC" w:hAnsi="CordiaUPC" w:cs="CordiaUPC" w:hint="cs"/>
          <w:sz w:val="32"/>
          <w:szCs w:val="32"/>
          <w:cs/>
        </w:rPr>
        <w:t xml:space="preserve">มีความสูง </w:t>
      </w:r>
      <w:r w:rsidR="00E30263">
        <w:rPr>
          <w:rFonts w:ascii="CordiaUPC" w:hAnsi="CordiaUPC" w:cs="CordiaUPC"/>
          <w:sz w:val="32"/>
          <w:szCs w:val="32"/>
        </w:rPr>
        <w:t xml:space="preserve">468 </w:t>
      </w:r>
      <w:r w:rsidR="00E30263">
        <w:rPr>
          <w:rFonts w:ascii="CordiaUPC" w:hAnsi="CordiaUPC" w:cs="CordiaUPC" w:hint="cs"/>
          <w:sz w:val="32"/>
          <w:szCs w:val="32"/>
          <w:cs/>
        </w:rPr>
        <w:t xml:space="preserve">เมตร เมื่อสร้างเสร็จ นับเป็นหอคอย ที่สูงอันดับ </w:t>
      </w:r>
      <w:r w:rsidR="00E30263">
        <w:rPr>
          <w:rFonts w:ascii="CordiaUPC" w:hAnsi="CordiaUPC" w:cs="CordiaUPC"/>
          <w:sz w:val="32"/>
          <w:szCs w:val="32"/>
        </w:rPr>
        <w:t xml:space="preserve">4 </w:t>
      </w:r>
      <w:r w:rsidR="00E30263">
        <w:rPr>
          <w:rFonts w:ascii="CordiaUPC" w:hAnsi="CordiaUPC" w:cs="CordiaUPC" w:hint="cs"/>
          <w:sz w:val="32"/>
          <w:szCs w:val="32"/>
          <w:cs/>
        </w:rPr>
        <w:t>ของโลก และในปัจจุบัน สูงเป็นอับดับ</w:t>
      </w:r>
      <w:r w:rsidR="00E30263">
        <w:rPr>
          <w:rFonts w:ascii="CordiaUPC" w:hAnsi="CordiaUPC" w:cs="CordiaUPC"/>
          <w:sz w:val="32"/>
          <w:szCs w:val="32"/>
        </w:rPr>
        <w:t xml:space="preserve"> 5 </w:t>
      </w:r>
      <w:r w:rsidR="00E30263">
        <w:rPr>
          <w:rFonts w:ascii="CordiaUPC" w:hAnsi="CordiaUPC" w:cs="CordiaUPC" w:hint="cs"/>
          <w:sz w:val="32"/>
          <w:szCs w:val="32"/>
          <w:cs/>
        </w:rPr>
        <w:t xml:space="preserve">รองจากหอคอยโตเกียวสกายทรีของญี่ปุ่น ดูภายนอกเป็นลูกเหล็กกลม </w:t>
      </w:r>
      <w:r w:rsidR="00E30263">
        <w:rPr>
          <w:rFonts w:ascii="CordiaUPC" w:hAnsi="CordiaUPC" w:cs="CordiaUPC"/>
          <w:sz w:val="32"/>
          <w:szCs w:val="32"/>
        </w:rPr>
        <w:t xml:space="preserve">15 </w:t>
      </w:r>
      <w:r w:rsidR="00E30263">
        <w:rPr>
          <w:rFonts w:ascii="CordiaUPC" w:hAnsi="CordiaUPC" w:cs="CordiaUPC" w:hint="cs"/>
          <w:sz w:val="32"/>
          <w:szCs w:val="32"/>
          <w:cs/>
        </w:rPr>
        <w:t>ลูก อยู่ต่างมุมต่างระดับ ลูกเหล็กกลมที่อยู่ตอนกลางของหอเป็นหอชมวิวที่</w:t>
      </w:r>
      <w:r w:rsidR="00E30263">
        <w:rPr>
          <w:rFonts w:ascii="CordiaUPC" w:hAnsi="CordiaUPC" w:cs="CordiaUPC" w:hint="cs"/>
          <w:sz w:val="32"/>
          <w:szCs w:val="32"/>
          <w:cs/>
        </w:rPr>
        <w:lastRenderedPageBreak/>
        <w:t xml:space="preserve">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 w:rsidR="00E30263">
        <w:rPr>
          <w:rFonts w:ascii="CordiaUPC" w:hAnsi="CordiaUPC" w:cs="CordiaUPC"/>
          <w:sz w:val="32"/>
          <w:szCs w:val="32"/>
        </w:rPr>
        <w:t xml:space="preserve">SKY WALK </w:t>
      </w:r>
      <w:r w:rsidR="00E30263">
        <w:rPr>
          <w:rFonts w:ascii="CordiaUPC" w:hAnsi="CordiaUPC" w:cs="CordiaUPC" w:hint="cs"/>
          <w:sz w:val="32"/>
          <w:szCs w:val="32"/>
          <w:cs/>
        </w:rPr>
        <w:t xml:space="preserve">บนหอไข่มุกที่ความสูง </w:t>
      </w:r>
      <w:r w:rsidR="00E30263">
        <w:rPr>
          <w:rFonts w:ascii="CordiaUPC" w:hAnsi="CordiaUPC" w:cs="CordiaUPC"/>
          <w:sz w:val="32"/>
          <w:szCs w:val="32"/>
        </w:rPr>
        <w:t xml:space="preserve">259 </w:t>
      </w:r>
      <w:r w:rsidR="00E30263">
        <w:rPr>
          <w:rFonts w:ascii="CordiaUPC" w:hAnsi="CordiaUPC" w:cs="CordiaUPC" w:hint="cs"/>
          <w:sz w:val="32"/>
          <w:szCs w:val="32"/>
          <w:cs/>
        </w:rPr>
        <w:t>เมตรจากพื้นดิน</w:t>
      </w:r>
    </w:p>
    <w:p w14:paraId="4FA3757D" w14:textId="65EA92E7" w:rsidR="00402FCE" w:rsidRDefault="00402FCE" w:rsidP="00E3026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457727F" w14:textId="2E9D4D7D" w:rsidR="002451F3" w:rsidRDefault="00402FCE" w:rsidP="009C71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3026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E30263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นำท่านสู่บริเวณ </w:t>
      </w:r>
      <w:r w:rsidR="00E30263" w:rsidRPr="009A1298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หาดไว่ทาน</w:t>
      </w:r>
      <w:r w:rsidR="00E30263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30263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E30263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30263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E30263" w:rsidRPr="009A12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E30263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30263" w:rsidRPr="009A1298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E30263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E30263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E30263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E30263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30263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211367AD" w14:textId="0FAC7E62" w:rsidR="00E30263" w:rsidRDefault="00CA6DE7" w:rsidP="009C71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val="th-TH"/>
        </w:rPr>
        <w:pict w14:anchorId="3BA58DA7">
          <v:group id="_x0000_s1280" style="position:absolute;left:0;text-align:left;margin-left:-.1pt;margin-top:6.6pt;width:538.7pt;height:173.2pt;z-index:16" coordorigin="559,12022" coordsize="10774,3564">
            <v:shape id="_x0000_s1281" type="#_x0000_t75" style="position:absolute;left:559;top:12022;width:5369;height:3552;mso-position-horizontal-relative:text;mso-position-vertical-relative:text;mso-width-relative:page;mso-height-relative:page">
              <v:imagedata r:id="rId10" o:title="979639029"/>
            </v:shape>
            <v:shape id="_x0000_s1282" type="#_x0000_t75" style="position:absolute;left:5965;top:12022;width:5368;height:3564;mso-position-horizontal-relative:text;mso-position-vertical-relative:text;mso-width-relative:page;mso-height-relative:page">
              <v:imagedata r:id="rId11" o:title="981534488"/>
            </v:shape>
          </v:group>
        </w:pict>
      </w:r>
      <w:r w:rsidR="00E3026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</w:p>
    <w:p w14:paraId="13F67BED" w14:textId="369510A6" w:rsidR="00E30263" w:rsidRDefault="00E30263" w:rsidP="009C71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601000" w14:textId="395292E9" w:rsidR="00E30263" w:rsidRDefault="00E30263" w:rsidP="009C71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DAD65A" w14:textId="47731319" w:rsidR="00E30263" w:rsidRDefault="00E30263" w:rsidP="009C71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877A6C1" w14:textId="11450977" w:rsidR="00E30263" w:rsidRDefault="00E30263" w:rsidP="009C71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88DB6C" w14:textId="3D5672C2" w:rsidR="00E30263" w:rsidRDefault="00E30263" w:rsidP="009C71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7D62FB" w14:textId="3D4AFD3E" w:rsidR="00E30263" w:rsidRDefault="00E30263" w:rsidP="009C71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E206FF" w14:textId="2F101C38" w:rsidR="00E30263" w:rsidRDefault="00E30263" w:rsidP="009C71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17586D" w14:textId="653EC899" w:rsidR="00E30263" w:rsidRDefault="00E30263" w:rsidP="009C71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7C96B1" w14:textId="44ADC676" w:rsidR="00E30263" w:rsidRDefault="00E30263" w:rsidP="009C71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675EEF" w14:textId="77777777" w:rsidR="00A0299C" w:rsidRDefault="00A0299C" w:rsidP="009C71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A3859E" w14:textId="5C0E58E2" w:rsidR="00E30263" w:rsidRDefault="00E30263" w:rsidP="009C7135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นำท่านช้อปปิ้งย่าน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F676A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ถนนนานกิง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ศูนย์กลางสำหรับการช้อปปิ้งที่คึกคักมากที่สุดของนครเ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ซี่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ยงไอ้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รวมทั้งห้างสรรพสินค้าใหญ่ชื่อดังกว่า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37BF2">
        <w:rPr>
          <w:rFonts w:ascii="CordiaUPC" w:hAnsi="CordiaUPC" w:cs="CordiaUPC"/>
          <w:color w:val="000000"/>
          <w:sz w:val="32"/>
          <w:szCs w:val="32"/>
        </w:rPr>
        <w:t xml:space="preserve">10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ห้าง</w:t>
      </w:r>
    </w:p>
    <w:p w14:paraId="2A75901C" w14:textId="01DA1416" w:rsidR="00D94A3A" w:rsidRDefault="00CA6DE7" w:rsidP="009C7135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29131AF9">
          <v:group id="_x0000_s1283" style="position:absolute;left:0;text-align:left;margin-left:-.1pt;margin-top:11.5pt;width:539.1pt;height:159.25pt;z-index:17" coordorigin="561,2426" coordsize="10782,3485">
            <v:shape id="_x0000_s1284" type="#_x0000_t75" style="position:absolute;left:561;top:2426;width:5538;height:3485;mso-position-horizontal-relative:text;mso-position-vertical-relative:text;mso-width-relative:page;mso-height-relative:page">
              <v:imagedata r:id="rId12" o:title="download"/>
            </v:shape>
            <v:shape id="_x0000_s1285" type="#_x0000_t75" style="position:absolute;left:6132;top:2426;width:5211;height:3473;mso-position-horizontal-relative:text;mso-position-vertical-relative:text;mso-width-relative:page;mso-height-relative:page">
              <v:imagedata r:id="rId13" o:title="1695900235172"/>
            </v:shape>
          </v:group>
        </w:pict>
      </w:r>
    </w:p>
    <w:p w14:paraId="2D74CBBE" w14:textId="3A9F06F1" w:rsidR="00E30263" w:rsidRDefault="00E30263" w:rsidP="009C71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51C890" w14:textId="77777777" w:rsidR="00E30263" w:rsidRDefault="00E30263" w:rsidP="009C713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97BEB34" w14:textId="77777777" w:rsidR="00E30263" w:rsidRDefault="00E30263" w:rsidP="009C713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92C279D" w14:textId="54A320C6" w:rsidR="00E30263" w:rsidRDefault="00E30263" w:rsidP="009C713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C80AE17" w14:textId="77777777" w:rsidR="00E30263" w:rsidRDefault="00E30263" w:rsidP="009C713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FAC7F7E" w14:textId="4E26815F" w:rsidR="00E30263" w:rsidRDefault="00E30263" w:rsidP="009C713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124E6CD" w14:textId="77777777" w:rsidR="00E30263" w:rsidRDefault="00E30263" w:rsidP="009C713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B491DCF" w14:textId="21311D88" w:rsidR="00E30263" w:rsidRDefault="00E30263" w:rsidP="009C713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446A692" w14:textId="557129C5" w:rsidR="00E30263" w:rsidRDefault="00E30263" w:rsidP="009C713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82727C2" w14:textId="710555A8" w:rsidR="00886852" w:rsidRPr="009C7135" w:rsidRDefault="00602412" w:rsidP="009C7135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FC5011" w:rsidRPr="00874D9F">
        <w:rPr>
          <w:rFonts w:ascii="CordiaUPC" w:eastAsia="Angsana New" w:hAnsi="CordiaUPC" w:cs="CordiaUPC"/>
          <w:b/>
          <w:bCs/>
          <w:color w:val="FF0000"/>
          <w:sz w:val="32"/>
          <w:szCs w:val="32"/>
          <w:highlight w:val="yellow"/>
          <w:shd w:val="clear" w:color="auto" w:fill="3292DA"/>
          <w:cs/>
        </w:rPr>
        <w:t xml:space="preserve">เมนูพิเศษ </w:t>
      </w:r>
      <w:r w:rsidR="00FC5011" w:rsidRPr="00874D9F">
        <w:rPr>
          <w:rFonts w:ascii="CordiaUPC" w:eastAsia="Angsana New" w:hAnsi="CordiaUPC" w:cs="CordiaUPC"/>
          <w:color w:val="FF0000"/>
          <w:sz w:val="32"/>
          <w:szCs w:val="32"/>
          <w:highlight w:val="yellow"/>
          <w:shd w:val="clear" w:color="auto" w:fill="3292DA"/>
        </w:rPr>
        <w:t>!</w:t>
      </w:r>
      <w:r w:rsidR="00FC5011" w:rsidRPr="00874D9F">
        <w:rPr>
          <w:rFonts w:ascii="CordiaUPC" w:eastAsia="Angsana New" w:hAnsi="CordiaUPC" w:cs="CordiaUPC"/>
          <w:b/>
          <w:bCs/>
          <w:color w:val="FF0000"/>
          <w:sz w:val="32"/>
          <w:szCs w:val="32"/>
          <w:highlight w:val="yellow"/>
          <w:shd w:val="clear" w:color="auto" w:fill="3292DA"/>
        </w:rPr>
        <w:t>!</w:t>
      </w:r>
      <w:r w:rsidR="00874D9F" w:rsidRPr="00874D9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highlight w:val="yellow"/>
          <w:shd w:val="clear" w:color="auto" w:fill="3292DA"/>
          <w:cs/>
        </w:rPr>
        <w:t xml:space="preserve"> ขา</w:t>
      </w:r>
      <w:r w:rsidR="00FC5011" w:rsidRPr="00874D9F">
        <w:rPr>
          <w:rFonts w:ascii="CordiaUPC" w:eastAsia="Times New Roman" w:hAnsi="CordiaUPC" w:cs="CordiaUPC"/>
          <w:b/>
          <w:bCs/>
          <w:color w:val="FF0000"/>
          <w:sz w:val="32"/>
          <w:szCs w:val="32"/>
          <w:highlight w:val="yellow"/>
          <w:shd w:val="clear" w:color="auto" w:fill="3292DA"/>
          <w:cs/>
        </w:rPr>
        <w:t>หมู</w:t>
      </w:r>
      <w:r w:rsidR="00FC5011" w:rsidRPr="00874D9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highlight w:val="yellow"/>
          <w:shd w:val="clear" w:color="auto" w:fill="3292DA"/>
          <w:cs/>
        </w:rPr>
        <w:t>พันปี</w:t>
      </w:r>
    </w:p>
    <w:p w14:paraId="14FC656C" w14:textId="5BA3DAE4" w:rsidR="00483CCF" w:rsidRDefault="00483CCF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411F0" w:rsidRPr="006411F0">
        <w:rPr>
          <w:rFonts w:ascii="CordiaUPC" w:hAnsi="CordiaUPC" w:cs="CordiaUPC"/>
          <w:b/>
          <w:bCs/>
          <w:sz w:val="32"/>
          <w:szCs w:val="32"/>
        </w:rPr>
        <w:t xml:space="preserve">SHANGHAI </w:t>
      </w:r>
      <w:r w:rsidR="006411F0" w:rsidRPr="001B5079">
        <w:rPr>
          <w:rFonts w:ascii="CordiaUPC" w:eastAsia="Times New Roman" w:hAnsi="CordiaUPC" w:cs="CordiaUPC"/>
          <w:b/>
          <w:bCs/>
          <w:sz w:val="32"/>
          <w:szCs w:val="32"/>
        </w:rPr>
        <w:t>HOLIDAY INN EXPRESS</w:t>
      </w:r>
      <w:r w:rsidR="006411F0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6411F0" w:rsidRPr="000B60C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411F0" w:rsidRPr="000B60C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411F0" w:rsidRPr="000B60C2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6411F0" w:rsidRPr="000B60C2">
        <w:rPr>
          <w:rFonts w:ascii="CordiaUPC" w:hAnsi="CordiaUPC" w:cs="CordiaUPC"/>
          <w:b/>
          <w:bCs/>
          <w:sz w:val="32"/>
          <w:szCs w:val="32"/>
        </w:rPr>
        <w:t>4</w:t>
      </w:r>
      <w:r w:rsidR="006411F0" w:rsidRPr="000B60C2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1099ADFF" w14:textId="7889C453" w:rsidR="00B17047" w:rsidRPr="00816518" w:rsidRDefault="00CA6DE7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.5pt;margin-top:7.8pt;width:538.1pt;height:35.8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8558d" stroked="f" strokecolor="#1f4d78">
            <v:stroke dashstyle="longDash"/>
            <v:textbox style="mso-next-textbox:#_x0000_s1226">
              <w:txbxContent>
                <w:p w14:paraId="695FC1DD" w14:textId="1A40B995" w:rsidR="008B6C01" w:rsidRPr="00692A07" w:rsidRDefault="008B6C01" w:rsidP="008B6C01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299C" w:rsidRPr="00E3026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เมืองไท่โจว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ทุ่งดอกมัสตาร์ดบนทะเลสาบ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E30263" w:rsidRPr="00E3026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</w:t>
                  </w:r>
                  <w:r w:rsidR="0070337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๋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ซี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299C" w:rsidRPr="00E3026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82353" w:rsidRPr="00E8235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ถนนโบราณชิงหมิงเฉียว</w:t>
                  </w:r>
                </w:p>
              </w:txbxContent>
            </v:textbox>
            <w10:wrap anchorx="margin"/>
          </v:roundrect>
        </w:pict>
      </w:r>
    </w:p>
    <w:p w14:paraId="31CBA6E5" w14:textId="1AD38B0A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6CCE5DAE" w14:textId="45466EF6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50F0A671" w14:textId="77A06650" w:rsidR="00B17047" w:rsidRDefault="00602412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BA0B3B3" w14:textId="58CCCF7F" w:rsidR="00E91989" w:rsidRDefault="00E91989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 w:rsidRPr="00E20FF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 w:rsidR="008B273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B2737" w:rsidRPr="00731752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>เมืองไ</w:t>
      </w:r>
      <w:r w:rsidR="008B2737" w:rsidRPr="00206D64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>ท่โจว</w:t>
      </w:r>
      <w:r w:rsidR="008B2737" w:rsidRPr="00206D6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B2737" w:rsidRPr="00206D64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 xml:space="preserve">(ใช้เวลาเดินทางประมาณ </w:t>
      </w:r>
      <w:r w:rsidR="00D6191F" w:rsidRPr="00206D64">
        <w:rPr>
          <w:rFonts w:ascii="CordiaUPC" w:hAnsi="CordiaUPC" w:cs="CordiaUPC"/>
          <w:b/>
          <w:bCs/>
          <w:color w:val="2F5496"/>
          <w:sz w:val="32"/>
          <w:szCs w:val="32"/>
        </w:rPr>
        <w:t>3</w:t>
      </w:r>
      <w:r w:rsidR="008B2737" w:rsidRPr="00206D64">
        <w:rPr>
          <w:rFonts w:ascii="CordiaUPC" w:hAnsi="CordiaUPC" w:cs="CordiaUPC"/>
          <w:b/>
          <w:bCs/>
          <w:color w:val="2F5496"/>
          <w:sz w:val="32"/>
          <w:szCs w:val="32"/>
        </w:rPr>
        <w:t xml:space="preserve"> </w:t>
      </w:r>
      <w:r w:rsidR="008B2737" w:rsidRPr="00206D64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>ชั่วโมง)</w:t>
      </w:r>
      <w:r w:rsidR="008B2737">
        <w:rPr>
          <w:rFonts w:ascii="CordiaUPC" w:hAnsi="CordiaUPC" w:cs="CordiaUPC" w:hint="cs"/>
          <w:color w:val="000000"/>
          <w:sz w:val="32"/>
          <w:szCs w:val="32"/>
          <w:cs/>
        </w:rPr>
        <w:t xml:space="preserve"> จากนั้นนำท่านล่องเรือชม</w:t>
      </w: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B2737" w:rsidRPr="00731752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>ทุ่งดอกมัสตาร์ดบนทะเลสาบเมืองไท่โจว</w:t>
      </w:r>
      <w:r w:rsidR="008B2737" w:rsidRPr="008B273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8B2737" w:rsidRPr="008B2737">
        <w:rPr>
          <w:rFonts w:ascii="CordiaUPC" w:hAnsi="CordiaUPC" w:cs="CordiaUPC" w:hint="cs"/>
          <w:color w:val="000000"/>
          <w:sz w:val="32"/>
          <w:szCs w:val="32"/>
          <w:cs/>
        </w:rPr>
        <w:t>ในมณฑลเจียงซู</w:t>
      </w:r>
      <w:r w:rsidR="008B2737" w:rsidRPr="008B273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B2737" w:rsidRPr="008B2737">
        <w:rPr>
          <w:rFonts w:ascii="CordiaUPC" w:hAnsi="CordiaUPC" w:cs="CordiaUPC" w:hint="cs"/>
          <w:color w:val="000000"/>
          <w:sz w:val="32"/>
          <w:szCs w:val="32"/>
          <w:cs/>
        </w:rPr>
        <w:t>ประเทศจีน</w:t>
      </w:r>
      <w:r w:rsidR="008B2737" w:rsidRPr="008B273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B2737" w:rsidRPr="008B2737">
        <w:rPr>
          <w:rFonts w:ascii="CordiaUPC" w:hAnsi="CordiaUPC" w:cs="CordiaUPC" w:hint="cs"/>
          <w:color w:val="000000"/>
          <w:sz w:val="32"/>
          <w:szCs w:val="32"/>
          <w:cs/>
        </w:rPr>
        <w:t>ได้ชื่อว่าเป็น</w:t>
      </w:r>
      <w:r w:rsidR="008B2737" w:rsidRPr="008B273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B2737" w:rsidRPr="008B2737">
        <w:rPr>
          <w:rFonts w:ascii="CordiaUPC" w:hAnsi="CordiaUPC" w:cs="CordiaUPC" w:hint="eastAsia"/>
          <w:color w:val="000000"/>
          <w:sz w:val="32"/>
          <w:szCs w:val="32"/>
          <w:cs/>
        </w:rPr>
        <w:t>“</w:t>
      </w:r>
      <w:r w:rsidR="008B2737" w:rsidRPr="008B2737">
        <w:rPr>
          <w:rFonts w:ascii="CordiaUPC" w:hAnsi="CordiaUPC" w:cs="CordiaUPC"/>
          <w:color w:val="000000"/>
          <w:sz w:val="32"/>
          <w:szCs w:val="32"/>
        </w:rPr>
        <w:t>Golden sea</w:t>
      </w:r>
      <w:r w:rsidR="008B2737">
        <w:rPr>
          <w:rFonts w:ascii="CordiaUPC" w:hAnsi="CordiaUPC" w:cs="CordiaUPC"/>
          <w:color w:val="000000"/>
          <w:sz w:val="32"/>
          <w:szCs w:val="32"/>
        </w:rPr>
        <w:t>”</w:t>
      </w:r>
      <w:r w:rsidR="008B2737" w:rsidRPr="008B273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8B2737" w:rsidRPr="008B2737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เนื่องจากพื้นที่</w:t>
      </w:r>
      <w:r w:rsidR="008B2737" w:rsidRPr="008B2737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แห่งนี้เป็นสถานที่เพาะปลูกต้นมัสตาร์ดไว้เป็นจำนวนมาก</w:t>
      </w:r>
      <w:r w:rsidR="008B2737" w:rsidRPr="008B273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B2737" w:rsidRPr="008B2737">
        <w:rPr>
          <w:rFonts w:ascii="CordiaUPC" w:hAnsi="CordiaUPC" w:cs="CordiaUPC" w:hint="cs"/>
          <w:color w:val="000000"/>
          <w:sz w:val="32"/>
          <w:szCs w:val="32"/>
          <w:cs/>
        </w:rPr>
        <w:t>ความพิเศษของการปลูกต้นมัสตาร์ดที่นี่คือจะมีคูคลองเป็นเส้นสายจำนวนมาก</w:t>
      </w:r>
      <w:r w:rsidR="008B2737" w:rsidRPr="008B273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B2737" w:rsidRPr="008B2737">
        <w:rPr>
          <w:rFonts w:ascii="CordiaUPC" w:hAnsi="CordiaUPC" w:cs="CordiaUPC" w:hint="cs"/>
          <w:color w:val="000000"/>
          <w:sz w:val="32"/>
          <w:szCs w:val="32"/>
          <w:cs/>
        </w:rPr>
        <w:t>เมื่อดอกมัสตาร์ดเบ่งบานก็จะกลายเป็นสีทองอร่ามงดงาม</w:t>
      </w:r>
    </w:p>
    <w:p w14:paraId="4B98D0DD" w14:textId="3FC4FC2D" w:rsid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20BE58FC" w14:textId="77B99F03" w:rsidR="008B2737" w:rsidRDefault="00CA6DE7" w:rsidP="00233BCA">
      <w:pPr>
        <w:spacing w:line="340" w:lineRule="exact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7FEEFC09">
          <v:group id="_x0000_s1309" style="position:absolute;left:0;text-align:left;margin-left:.25pt;margin-top:1.2pt;width:538.8pt;height:524.45pt;z-index:21" coordorigin="566,2532" coordsize="10776,10489">
            <v:shape id="_x0000_s1301" type="#_x0000_t75" style="position:absolute;left:566;top:2532;width:5662;height:5132;mso-position-horizontal-relative:text;mso-position-vertical-relative:text;mso-width-relative:page;mso-height-relative:page">
              <v:imagedata r:id="rId14" o:title="S__61718538_0"/>
            </v:shape>
            <v:shape id="_x0000_s1302" type="#_x0000_t75" style="position:absolute;left:6260;top:2532;width:5082;height:5132;mso-position-horizontal-relative:text;mso-position-vertical-relative:text;mso-width-relative:page;mso-height-relative:page">
              <v:imagedata r:id="rId15" o:title="S__61718534_0"/>
            </v:shape>
            <v:shape id="_x0000_s1303" type="#_x0000_t75" style="position:absolute;left:566;top:7692;width:10776;height:5329;mso-position-horizontal-relative:text;mso-position-vertical-relative:text;mso-width-relative:page;mso-height-relative:page">
              <v:imagedata r:id="rId16" o:title="4716283_1427807951449"/>
            </v:shape>
          </v:group>
        </w:pict>
      </w:r>
    </w:p>
    <w:p w14:paraId="6323D50D" w14:textId="1439EBA1" w:rsid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59E86B11" w14:textId="739B1CA7" w:rsid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3ED3DEA4" w14:textId="61110015" w:rsid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643D22E8" w14:textId="18711319" w:rsid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44F66060" w14:textId="3ADC28DA" w:rsid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2B181534" w14:textId="55F235D8" w:rsid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48088406" w14:textId="60556CEC" w:rsid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5DA5B077" w14:textId="386FAD3B" w:rsid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2F558EC5" w14:textId="0052E959" w:rsid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07CE9D47" w14:textId="598C50AF" w:rsid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393EE45D" w14:textId="3CCB9964" w:rsid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69C86C24" w14:textId="77777777" w:rsid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4C514544" w14:textId="208D7238" w:rsidR="008B2737" w:rsidRPr="008B2737" w:rsidRDefault="008B2737" w:rsidP="00E9198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60DCFD57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5792941" w14:textId="271620F0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E663664" w14:textId="775AAECE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02A144C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EA11E0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22045EF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411504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7A7A9F1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CD974F9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BC54D18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8DEC03E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B6998AC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9E198B7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D458121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05815F7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B0DF92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A4CA92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8BD33B2" w14:textId="77777777" w:rsidR="008B2737" w:rsidRDefault="008B2737" w:rsidP="008B2737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DF9950D" w14:textId="5D74E33C" w:rsidR="00B04FD5" w:rsidRPr="008B2737" w:rsidRDefault="00B04FD5" w:rsidP="008B2737">
      <w:pPr>
        <w:spacing w:line="340" w:lineRule="exact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 w:rsidRPr="008B2737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B273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Pr="008B273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8B273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8B2737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 w:rsidRPr="008B2737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AD7F248" w14:textId="6EA16440" w:rsidR="003D008D" w:rsidRPr="003D008D" w:rsidRDefault="00652CB5" w:rsidP="003D008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91302D" w:rsidRPr="003A4587">
        <w:rPr>
          <w:rFonts w:ascii="CordiaUPC" w:hAnsi="CordiaUPC" w:cs="CordiaUPC" w:hint="cs"/>
          <w:color w:val="000000"/>
          <w:sz w:val="32"/>
          <w:szCs w:val="32"/>
          <w:cs/>
        </w:rPr>
        <w:t>นำ</w:t>
      </w:r>
      <w:r w:rsidR="00D6191F">
        <w:rPr>
          <w:rFonts w:ascii="CordiaUPC" w:hAnsi="CordiaUPC" w:cs="CordiaUPC" w:hint="cs"/>
          <w:color w:val="000000"/>
          <w:sz w:val="32"/>
          <w:szCs w:val="32"/>
          <w:cs/>
        </w:rPr>
        <w:t xml:space="preserve">ท่านเดินทางสู่ </w:t>
      </w:r>
      <w:r w:rsidR="00D6191F" w:rsidRPr="00E51415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 xml:space="preserve">เมืองอู๋ซี </w:t>
      </w:r>
      <w:r w:rsidR="00E51415" w:rsidRPr="00206D64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 xml:space="preserve">(ใช้เวลาเดินทางประมาณ </w:t>
      </w:r>
      <w:r w:rsidR="00E51415">
        <w:rPr>
          <w:rFonts w:ascii="CordiaUPC" w:hAnsi="CordiaUPC" w:cs="CordiaUPC"/>
          <w:b/>
          <w:bCs/>
          <w:color w:val="2F5496"/>
          <w:sz w:val="32"/>
          <w:szCs w:val="32"/>
        </w:rPr>
        <w:t>2.30</w:t>
      </w:r>
      <w:r w:rsidR="00E51415" w:rsidRPr="00206D64">
        <w:rPr>
          <w:rFonts w:ascii="CordiaUPC" w:hAnsi="CordiaUPC" w:cs="CordiaUPC"/>
          <w:b/>
          <w:bCs/>
          <w:color w:val="2F5496"/>
          <w:sz w:val="32"/>
          <w:szCs w:val="32"/>
        </w:rPr>
        <w:t xml:space="preserve"> </w:t>
      </w:r>
      <w:r w:rsidR="00E51415" w:rsidRPr="00206D64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>ชั่วโมง)</w:t>
      </w:r>
      <w:r w:rsidR="00E51415" w:rsidRPr="00E51415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 xml:space="preserve"> </w:t>
      </w:r>
      <w:r w:rsidR="00D6191F"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จากนั้นนำท่านเที่ยวชม </w:t>
      </w:r>
      <w:r w:rsidR="00EF69F9" w:rsidRPr="00EF69F9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>ถนนโบราณชิงหมิงเฉียว</w:t>
      </w:r>
      <w:r w:rsidR="00EF69F9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 xml:space="preserve"> </w:t>
      </w:r>
      <w:r w:rsidR="00EF69F9" w:rsidRPr="00EF69F9">
        <w:rPr>
          <w:rFonts w:ascii="CordiaUPC" w:hAnsi="CordiaUPC" w:cs="CordiaUPC" w:hint="cs"/>
          <w:color w:val="000000"/>
          <w:sz w:val="32"/>
          <w:szCs w:val="32"/>
          <w:cs/>
        </w:rPr>
        <w:t>ถนนโบราณอายุกว่า</w:t>
      </w:r>
      <w:r w:rsidR="00EF69F9" w:rsidRPr="00EF69F9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="00EF69F9" w:rsidRPr="00EF69F9">
        <w:rPr>
          <w:rFonts w:ascii="CordiaUPC" w:hAnsi="CordiaUPC" w:cs="CordiaUPC" w:hint="cs"/>
          <w:color w:val="000000"/>
          <w:sz w:val="32"/>
          <w:szCs w:val="32"/>
          <w:cs/>
        </w:rPr>
        <w:t>พันปีเริ่มสร้างสมัยราชวงศ์หมิง</w:t>
      </w:r>
      <w:r w:rsidR="00EF69F9" w:rsidRPr="00EF69F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F69F9" w:rsidRPr="00EF69F9">
        <w:rPr>
          <w:rFonts w:ascii="CordiaUPC" w:hAnsi="CordiaUPC" w:cs="CordiaUPC" w:hint="cs"/>
          <w:color w:val="000000"/>
          <w:sz w:val="32"/>
          <w:szCs w:val="32"/>
          <w:cs/>
        </w:rPr>
        <w:t>ถนนโบราณแห่งนี้</w:t>
      </w:r>
      <w:r w:rsidR="00EF69F9" w:rsidRPr="00EF69F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F69F9" w:rsidRPr="00EF69F9">
        <w:rPr>
          <w:rFonts w:ascii="CordiaUPC" w:hAnsi="CordiaUPC" w:cs="CordiaUPC" w:hint="cs"/>
          <w:color w:val="000000"/>
          <w:sz w:val="32"/>
          <w:szCs w:val="32"/>
          <w:cs/>
        </w:rPr>
        <w:t>สามารถสะท้อนให้เห็นถึงประวัติศาสตร์ของเมืองอู๋ซี</w:t>
      </w:r>
      <w:r w:rsidR="00EF69F9" w:rsidRPr="00EF69F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F69F9" w:rsidRPr="00EF69F9">
        <w:rPr>
          <w:rFonts w:ascii="CordiaUPC" w:hAnsi="CordiaUPC" w:cs="CordiaUPC" w:hint="cs"/>
          <w:color w:val="000000"/>
          <w:sz w:val="32"/>
          <w:szCs w:val="32"/>
          <w:cs/>
        </w:rPr>
        <w:t>ซึ่งมีมาอย่างยาวนาน</w:t>
      </w:r>
      <w:r w:rsidR="00EF69F9" w:rsidRPr="00EF69F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F69F9" w:rsidRPr="00EF69F9">
        <w:rPr>
          <w:rFonts w:ascii="CordiaUPC" w:hAnsi="CordiaUPC" w:cs="CordiaUPC" w:hint="cs"/>
          <w:color w:val="000000"/>
          <w:sz w:val="32"/>
          <w:szCs w:val="32"/>
          <w:cs/>
        </w:rPr>
        <w:t>ตลอดจนขนบประเพณี</w:t>
      </w:r>
      <w:r w:rsidR="00EF69F9" w:rsidRPr="00EF69F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F69F9" w:rsidRPr="00EF69F9">
        <w:rPr>
          <w:rFonts w:ascii="CordiaUPC" w:hAnsi="CordiaUPC" w:cs="CordiaUPC" w:hint="cs"/>
          <w:color w:val="000000"/>
          <w:sz w:val="32"/>
          <w:szCs w:val="32"/>
          <w:cs/>
        </w:rPr>
        <w:t>วิถีชีวิตและบ้านเรือน</w:t>
      </w:r>
      <w:r w:rsidR="00EF69F9" w:rsidRPr="00EF69F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F69F9" w:rsidRPr="00EF69F9">
        <w:rPr>
          <w:rFonts w:ascii="CordiaUPC" w:hAnsi="CordiaUPC" w:cs="CordiaUPC" w:hint="cs"/>
          <w:color w:val="000000"/>
          <w:sz w:val="32"/>
          <w:szCs w:val="32"/>
          <w:cs/>
        </w:rPr>
        <w:t>รวมไปถึง</w:t>
      </w:r>
      <w:r w:rsidR="00EF69F9" w:rsidRPr="00EF69F9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สามารถใช้เป็นแหล่งท่องเที่ยวเชิงวัฒนธรรมได้อีกทางหนึ่ง</w:t>
      </w:r>
      <w:r w:rsidR="00EF69F9" w:rsidRPr="00EF69F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F69F9" w:rsidRPr="00EF69F9">
        <w:rPr>
          <w:rFonts w:ascii="CordiaUPC" w:hAnsi="CordiaUPC" w:cs="CordiaUPC" w:hint="cs"/>
          <w:color w:val="000000"/>
          <w:sz w:val="32"/>
          <w:szCs w:val="32"/>
          <w:cs/>
        </w:rPr>
        <w:t>อีกทั้งท่านจะได้เที่ยวชมและเลือกซื้อสินค้าพื้นเมืองไว้เป็นของฝากหรือของที่ระลึกอีกด้วย</w:t>
      </w:r>
    </w:p>
    <w:p w14:paraId="297696D7" w14:textId="77777777" w:rsidR="003D008D" w:rsidRPr="007E0F1A" w:rsidRDefault="003D008D" w:rsidP="003D008D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585720C" w14:textId="7B24AED2" w:rsidR="003D008D" w:rsidRDefault="003D008D" w:rsidP="003D008D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EA0CD0">
        <w:rPr>
          <w:rFonts w:ascii="CordiaUPC" w:hAnsi="CordiaUPC" w:cs="CordiaUPC"/>
          <w:b/>
          <w:bCs/>
          <w:sz w:val="32"/>
          <w:szCs w:val="32"/>
        </w:rPr>
        <w:t xml:space="preserve">WUXI DAYS INN HOTEL </w:t>
      </w:r>
      <w:r w:rsidR="00EA0CD0" w:rsidRPr="000B60C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EA0CD0" w:rsidRPr="000B60C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A0CD0" w:rsidRPr="000B60C2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EA0CD0" w:rsidRPr="000B60C2">
        <w:rPr>
          <w:rFonts w:ascii="CordiaUPC" w:hAnsi="CordiaUPC" w:cs="CordiaUPC"/>
          <w:b/>
          <w:bCs/>
          <w:sz w:val="32"/>
          <w:szCs w:val="32"/>
        </w:rPr>
        <w:t>4</w:t>
      </w:r>
      <w:r w:rsidR="00EA0CD0" w:rsidRPr="000B60C2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4953B396" w14:textId="492CDF46" w:rsidR="00EF69F9" w:rsidRDefault="00CA6DE7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1243" style="position:absolute;left:0;text-align:left;margin-left:.5pt;margin-top:14.1pt;width:538.1pt;height:32.7pt;z-index:9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8558d" stroked="f" strokecolor="#1f4d78">
            <v:stroke dashstyle="longDash"/>
            <v:textbox style="mso-next-textbox:#_x0000_s1243">
              <w:txbxContent>
                <w:p w14:paraId="0012004D" w14:textId="17166A4F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เมืองโบราณอูเจิ้น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E51415" w:rsidRPr="00E3026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51415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ร้านหยก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51415" w:rsidRPr="00E3026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51415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ตลาดเฉิงหวังเมี่ยว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51415" w:rsidRPr="00E3026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51415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ซินเทียนตี้</w:t>
                  </w:r>
                </w:p>
              </w:txbxContent>
            </v:textbox>
            <w10:wrap anchorx="margin"/>
          </v:roundrect>
        </w:pict>
      </w:r>
    </w:p>
    <w:p w14:paraId="256E7A1F" w14:textId="6AD003C0" w:rsidR="00843C33" w:rsidRDefault="00843C33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A3B2EE" w14:textId="7D1A569F" w:rsidR="00843C33" w:rsidRDefault="00843C33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79E3974D" w:rsidR="00843C33" w:rsidRPr="00652CB5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3EDCDA5" w14:textId="18A8EB51" w:rsidR="00E30263" w:rsidRDefault="00CA6DE7" w:rsidP="00E30263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20BFE94C">
          <v:shape id="_x0000_s1286" type="#_x0000_t75" style="position:absolute;left:0;text-align:left;margin-left:.5pt;margin-top:177.5pt;width:538.8pt;height:279pt;z-index:18;mso-position-horizontal-relative:text;mso-position-vertical-relative:text;mso-width-relative:page;mso-height-relative:page">
            <v:imagedata r:id="rId17" o:title="1695898890320"/>
            <w10:wrap type="topAndBottom"/>
          </v:shape>
        </w:pict>
      </w:r>
      <w:r w:rsidR="00E30263">
        <w:rPr>
          <w:rFonts w:ascii="CordiaUPC" w:hAnsi="CordiaUPC" w:cs="CordiaUPC"/>
          <w:sz w:val="32"/>
          <w:szCs w:val="32"/>
          <w:cs/>
        </w:rPr>
        <w:t>นำท่าน</w:t>
      </w:r>
      <w:r w:rsidR="00E30263"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="00E30263">
        <w:rPr>
          <w:rFonts w:ascii="CordiaUPC" w:hAnsi="CordiaUPC" w:cs="CordiaUPC"/>
          <w:sz w:val="32"/>
          <w:szCs w:val="32"/>
          <w:cs/>
        </w:rPr>
        <w:t xml:space="preserve"> </w:t>
      </w:r>
      <w:r w:rsidR="00E30263" w:rsidRPr="007A6320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ตำบลอูเจิ้น </w:t>
      </w:r>
      <w:r w:rsidR="00E51415" w:rsidRPr="00206D64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 xml:space="preserve">(ใช้เวลาเดินทางประมาณ </w:t>
      </w:r>
      <w:r w:rsidR="00E51415">
        <w:rPr>
          <w:rFonts w:ascii="CordiaUPC" w:hAnsi="CordiaUPC" w:cs="CordiaUPC"/>
          <w:b/>
          <w:bCs/>
          <w:color w:val="2F5496"/>
          <w:sz w:val="32"/>
          <w:szCs w:val="32"/>
        </w:rPr>
        <w:t>2</w:t>
      </w:r>
      <w:r w:rsidR="00E51415" w:rsidRPr="00206D64">
        <w:rPr>
          <w:rFonts w:ascii="CordiaUPC" w:hAnsi="CordiaUPC" w:cs="CordiaUPC"/>
          <w:b/>
          <w:bCs/>
          <w:color w:val="2F5496"/>
          <w:sz w:val="32"/>
          <w:szCs w:val="32"/>
        </w:rPr>
        <w:t xml:space="preserve"> </w:t>
      </w:r>
      <w:r w:rsidR="00E51415" w:rsidRPr="00206D64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>ชั่วโมง)</w:t>
      </w:r>
      <w:r w:rsidR="00E51415" w:rsidRPr="00E51415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E30263">
        <w:rPr>
          <w:rFonts w:ascii="CordiaUPC" w:hAnsi="CordiaUPC" w:cs="CordiaUPC" w:hint="cs"/>
          <w:sz w:val="32"/>
          <w:szCs w:val="32"/>
          <w:cs/>
        </w:rPr>
        <w:t>และ</w:t>
      </w:r>
      <w:r w:rsidR="00E30263" w:rsidRPr="00DC7B72">
        <w:rPr>
          <w:rFonts w:ascii="CordiaUPC" w:hAnsi="CordiaUPC" w:cs="CordiaUPC"/>
          <w:sz w:val="32"/>
          <w:szCs w:val="32"/>
          <w:cs/>
        </w:rPr>
        <w:t>นำท่าน</w:t>
      </w:r>
      <w:r w:rsidR="00E30263">
        <w:rPr>
          <w:rFonts w:ascii="CordiaUPC" w:hAnsi="CordiaUPC" w:cs="CordiaUPC"/>
          <w:sz w:val="32"/>
          <w:szCs w:val="32"/>
        </w:rPr>
        <w:t xml:space="preserve"> </w:t>
      </w:r>
      <w:r w:rsidR="00E30263" w:rsidRPr="007A6320">
        <w:rPr>
          <w:rFonts w:ascii="CordiaUPC" w:hAnsi="CordiaUPC" w:cs="CordiaUPC"/>
          <w:b/>
          <w:bCs/>
          <w:color w:val="16507C"/>
          <w:sz w:val="32"/>
          <w:szCs w:val="32"/>
          <w:u w:val="single"/>
          <w:cs/>
        </w:rPr>
        <w:t>ล่องเรือ</w:t>
      </w:r>
      <w:r w:rsidR="00E30263" w:rsidRPr="007A6320">
        <w:rPr>
          <w:rFonts w:ascii="CordiaUPC" w:hAnsi="CordiaUPC" w:cs="CordiaUPC"/>
          <w:b/>
          <w:bCs/>
          <w:color w:val="16507C"/>
          <w:sz w:val="32"/>
          <w:szCs w:val="32"/>
          <w:cs/>
        </w:rPr>
        <w:t>เมืองโบราณอูเจิ้น</w:t>
      </w:r>
      <w:r w:rsidR="00E30263" w:rsidRPr="007A6320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="00E30263" w:rsidRPr="00DC7B72">
        <w:rPr>
          <w:rFonts w:ascii="CordiaUPC" w:hAnsi="CordiaUPC" w:cs="CordiaUPC"/>
          <w:sz w:val="32"/>
          <w:szCs w:val="32"/>
          <w:cs/>
        </w:rPr>
        <w:t>เมืองโบราณที่มีชื่อเสียงมากของมณฑลเจ้อเจียง ตั้งอยู่ริมทะเลสาบไท่หู ทะเลสาบขนาดใหญ่ที่ครอบคลุมพื้นที่ของมณฑลเจ๋อเจียงและมณพลเจียงซู เป็นเมืองโบราณที่อนุรักษ์และคงสภาพบ้านเรือนตามแบบสมัยราชวงค์ชิง ไม่ว่าจะเป็นลวดลายการแกะสลักไม้ตามหน้าต่าง หรือการแกะสลักหินที่มีความประณีตงดงาม ชมวิถีชีวิตความเป็นอยู่ของชาวเมืองอูเจิ้น เมืองที่ได้ชื่อว่า "</w:t>
      </w:r>
      <w:r w:rsidR="00E3026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30263" w:rsidRPr="00DC7B72">
        <w:rPr>
          <w:rFonts w:ascii="CordiaUPC" w:hAnsi="CordiaUPC" w:cs="CordiaUPC"/>
          <w:sz w:val="32"/>
          <w:szCs w:val="32"/>
          <w:cs/>
        </w:rPr>
        <w:t xml:space="preserve">นครเวนิสแห่งมณฑลเจ้อเจียง" มีประวัติศาสตร์กว่า </w:t>
      </w:r>
      <w:r w:rsidR="00E30263" w:rsidRPr="00DC7B72">
        <w:rPr>
          <w:rFonts w:ascii="CordiaUPC" w:hAnsi="CordiaUPC" w:cs="CordiaUPC"/>
          <w:sz w:val="32"/>
          <w:szCs w:val="32"/>
        </w:rPr>
        <w:t xml:space="preserve">1,000 </w:t>
      </w:r>
      <w:r w:rsidR="00E30263" w:rsidRPr="00DC7B72">
        <w:rPr>
          <w:rFonts w:ascii="CordiaUPC" w:hAnsi="CordiaUPC" w:cs="CordiaUPC"/>
          <w:sz w:val="32"/>
          <w:szCs w:val="32"/>
          <w:cs/>
        </w:rPr>
        <w:t>ปี ชมชีวิตความเป็นอยู่ของชาวบ้านริมน้ำ สถานที่บ่งบอกความเป็นเจียงหนันซึ่งเป็นบ้านเกิด "เหมาตุ้น</w:t>
      </w:r>
      <w:r w:rsidR="00E30263" w:rsidRPr="00DC7B72">
        <w:rPr>
          <w:rFonts w:ascii="CordiaUPC" w:hAnsi="CordiaUPC" w:cs="CordiaUPC"/>
          <w:sz w:val="32"/>
          <w:szCs w:val="32"/>
        </w:rPr>
        <w:t xml:space="preserve">" </w:t>
      </w:r>
      <w:r w:rsidR="00E30263" w:rsidRPr="00DC7B72">
        <w:rPr>
          <w:rFonts w:ascii="CordiaUPC" w:hAnsi="CordiaUPC" w:cs="CordiaUPC"/>
          <w:sz w:val="32"/>
          <w:szCs w:val="32"/>
          <w:cs/>
        </w:rPr>
        <w:t>ชมสิ่งก่อสร้างโบราณสมัยราชวงศ์ หมิงและราชวงศ์แมนจู ที่แห่งนี้ท่านจะได้สัมผัสถึงบรรยากาศความเป็นเมืองโบราณ และความเป็นโมเดิร์นที่ผสมผสานได้อย่างลงตัว</w:t>
      </w:r>
      <w:r w:rsidR="00E3026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9336B" w:rsidRPr="00D9336B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D9336B" w:rsidRPr="00CD338A">
        <w:rPr>
          <w:rFonts w:ascii="CordiaUPC" w:hAnsi="CordiaUPC" w:cs="CordiaUPC"/>
          <w:sz w:val="32"/>
          <w:szCs w:val="32"/>
          <w:cs/>
        </w:rPr>
        <w:t>นำท่าน</w:t>
      </w:r>
      <w:r w:rsidR="00D9336B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D9336B" w:rsidRPr="007F1B2F">
        <w:rPr>
          <w:rFonts w:ascii="CordiaUPC" w:hAnsi="CordiaUPC" w:cs="CordiaUPC"/>
          <w:b/>
          <w:bCs/>
          <w:i/>
          <w:iCs/>
          <w:color w:val="2F5496"/>
          <w:sz w:val="32"/>
          <w:szCs w:val="32"/>
          <w:cs/>
        </w:rPr>
        <w:t>ร้านหยก</w:t>
      </w:r>
      <w:r w:rsidR="00D9336B" w:rsidRPr="00B1704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E20FF4">
        <w:rPr>
          <w:rFonts w:ascii="CordiaUPC" w:hAnsi="CordiaUPC" w:cs="CordiaUPC"/>
          <w:color w:val="000000"/>
          <w:sz w:val="32"/>
          <w:szCs w:val="32"/>
          <w:cs/>
        </w:rPr>
        <w:t>ซึ่งเป็นเครื่องประดับนำโชค ให้ท่านได้เลือกซื้อเป็นของฝากล้ำค่า</w:t>
      </w:r>
    </w:p>
    <w:p w14:paraId="3B56087C" w14:textId="77777777" w:rsidR="00E51415" w:rsidRDefault="00E51415" w:rsidP="00E3026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0C403BE" w14:textId="3CCFFBA6" w:rsidR="00843C33" w:rsidRPr="00E30263" w:rsidRDefault="00843C33" w:rsidP="00E3026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874D9F" w:rsidRPr="00874D9F">
        <w:rPr>
          <w:rFonts w:ascii="CordiaUPC" w:eastAsia="Angsana New" w:hAnsi="CordiaUPC" w:cs="CordiaUPC"/>
          <w:b/>
          <w:bCs/>
          <w:color w:val="FF0000"/>
          <w:sz w:val="32"/>
          <w:szCs w:val="32"/>
          <w:highlight w:val="yellow"/>
          <w:shd w:val="clear" w:color="auto" w:fill="3292DA"/>
          <w:cs/>
        </w:rPr>
        <w:t xml:space="preserve">เมนูพิเศษ </w:t>
      </w:r>
      <w:r w:rsidR="00874D9F" w:rsidRPr="00874D9F">
        <w:rPr>
          <w:rFonts w:ascii="CordiaUPC" w:eastAsia="Angsana New" w:hAnsi="CordiaUPC" w:cs="CordiaUPC"/>
          <w:color w:val="FF0000"/>
          <w:sz w:val="32"/>
          <w:szCs w:val="32"/>
          <w:highlight w:val="yellow"/>
          <w:shd w:val="clear" w:color="auto" w:fill="3292DA"/>
        </w:rPr>
        <w:t>!</w:t>
      </w:r>
      <w:r w:rsidR="00874D9F" w:rsidRPr="00874D9F">
        <w:rPr>
          <w:rFonts w:ascii="CordiaUPC" w:eastAsia="Angsana New" w:hAnsi="CordiaUPC" w:cs="CordiaUPC"/>
          <w:b/>
          <w:bCs/>
          <w:color w:val="FF0000"/>
          <w:sz w:val="32"/>
          <w:szCs w:val="32"/>
          <w:highlight w:val="yellow"/>
          <w:shd w:val="clear" w:color="auto" w:fill="3292DA"/>
        </w:rPr>
        <w:t>!</w:t>
      </w:r>
      <w:r w:rsidR="00874D9F" w:rsidRPr="00874D9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highlight w:val="yellow"/>
          <w:shd w:val="clear" w:color="auto" w:fill="3292DA"/>
          <w:cs/>
        </w:rPr>
        <w:t xml:space="preserve"> เสี</w:t>
      </w:r>
      <w:r w:rsidR="007F1B2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highlight w:val="yellow"/>
          <w:shd w:val="clear" w:color="auto" w:fill="3292DA"/>
          <w:cs/>
        </w:rPr>
        <w:t>่</w:t>
      </w:r>
      <w:r w:rsidR="00874D9F" w:rsidRPr="00874D9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highlight w:val="yellow"/>
          <w:shd w:val="clear" w:color="auto" w:fill="3292DA"/>
          <w:cs/>
        </w:rPr>
        <w:t>ยวหลงเปา</w:t>
      </w:r>
    </w:p>
    <w:p w14:paraId="6E90632C" w14:textId="77777777" w:rsidR="00E51415" w:rsidRDefault="00E51415" w:rsidP="007033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397EEE" w14:textId="77777777" w:rsidR="00E51415" w:rsidRDefault="00E51415" w:rsidP="007033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2EF3B6" w14:textId="79331195" w:rsidR="00A82002" w:rsidRPr="0070337D" w:rsidRDefault="00CA6DE7" w:rsidP="0070337D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noProof/>
        </w:rPr>
        <w:lastRenderedPageBreak/>
        <w:pict w14:anchorId="1FB510F9">
          <v:shape id="_x0000_s1297" type="#_x0000_t75" style="position:absolute;left:0;text-align:left;margin-left:336.4pt;margin-top:58.75pt;width:202.8pt;height:135.2pt;z-index:20;mso-position-horizontal-relative:text;mso-position-vertical-relative:text;mso-width-relative:page;mso-height-relative:page">
            <v:imagedata r:id="rId18" o:title="c476-iyhvyva1907510"/>
            <w10:wrap type="square"/>
          </v:shape>
        </w:pict>
      </w:r>
      <w:r w:rsidR="00843C33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843C3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43C3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E30263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นำท่านเดินทางกลับสู่ </w:t>
      </w:r>
      <w:r w:rsidR="00E30263" w:rsidRPr="007F1B2F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>เมืองเซี่ยงไฮ้</w:t>
      </w:r>
      <w:r w:rsidR="00E30263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E30263" w:rsidRPr="007314A4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(</w:t>
      </w:r>
      <w:r w:rsidR="00E30263" w:rsidRPr="007314A4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ใช้เวลาเดินทางประมาณ </w:t>
      </w:r>
      <w:r w:rsidR="006E2901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2</w:t>
      </w:r>
      <w:r w:rsidR="00E30263" w:rsidRPr="007314A4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 ชั่วโมง</w:t>
      </w:r>
      <w:r w:rsidR="00E30263" w:rsidRPr="007314A4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)</w:t>
      </w:r>
      <w:r w:rsidR="00E30263" w:rsidRPr="00652CB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30263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30263" w:rsidRPr="00652CB5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E3026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นครปารีสแห่งตะวันออก </w:t>
      </w:r>
      <w:r w:rsidR="00E30263" w:rsidRPr="00652CB5">
        <w:rPr>
          <w:rFonts w:ascii="CordiaUPC" w:eastAsia="Times New Roman" w:hAnsi="CordiaUPC" w:cs="CordiaUPC"/>
          <w:color w:val="000000"/>
          <w:sz w:val="32"/>
          <w:szCs w:val="32"/>
        </w:rPr>
        <w:t>”</w:t>
      </w:r>
      <w:r w:rsidR="00E3026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ปัจจุบันเซี่ยง</w:t>
      </w:r>
      <w:r w:rsidR="00E3026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3026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ไฮ้เป็นศูนย์กลางอุตสาหกรรมที่ใหญ่ที่สุดของจีน</w:t>
      </w:r>
      <w:r w:rsidR="00E30263" w:rsidRPr="00652CB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3026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แบ่งออกเป็น 2 เขต คือ เขตผู่ตงใหม่ และเขตผู่ซีเมืองเก่า กั้นโดยแม่น้ำหวง</w:t>
      </w:r>
      <w:r w:rsidR="00E3026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D9336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จากนั้นนำท่านสู่ </w:t>
      </w:r>
      <w:r w:rsidR="00D9336B" w:rsidRPr="00731752">
        <w:rPr>
          <w:rFonts w:ascii="CordiaUPC" w:eastAsia="Wingdings" w:hAnsi="CordiaUPC" w:cs="CordiaUPC"/>
          <w:b/>
          <w:bCs/>
          <w:color w:val="2F5496"/>
          <w:sz w:val="32"/>
          <w:szCs w:val="32"/>
          <w:cs/>
        </w:rPr>
        <w:t>ตลาดเฉิ</w:t>
      </w:r>
      <w:r w:rsidR="00D9336B" w:rsidRPr="00731752">
        <w:rPr>
          <w:rFonts w:ascii="CordiaUPC" w:eastAsia="Wingdings" w:hAnsi="CordiaUPC" w:cs="CordiaUPC" w:hint="cs"/>
          <w:b/>
          <w:bCs/>
          <w:color w:val="2F5496"/>
          <w:sz w:val="32"/>
          <w:szCs w:val="32"/>
          <w:cs/>
        </w:rPr>
        <w:t>ง</w:t>
      </w:r>
      <w:r w:rsidR="00D9336B" w:rsidRPr="00731752">
        <w:rPr>
          <w:rFonts w:ascii="CordiaUPC" w:eastAsia="Wingdings" w:hAnsi="CordiaUPC" w:cs="CordiaUPC"/>
          <w:b/>
          <w:bCs/>
          <w:color w:val="2F5496"/>
          <w:sz w:val="32"/>
          <w:szCs w:val="32"/>
          <w:cs/>
        </w:rPr>
        <w:t>หวังเมี่ยว</w:t>
      </w:r>
      <w:r w:rsidR="00D9336B" w:rsidRPr="00721DA0">
        <w:rPr>
          <w:rFonts w:ascii="CordiaUPC" w:eastAsia="Wingdings" w:hAnsi="CordiaUPC" w:cs="CordiaUPC"/>
          <w:sz w:val="32"/>
          <w:szCs w:val="32"/>
          <w:cs/>
        </w:rPr>
        <w:t xml:space="preserve"> 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  ให้ท่านอิสระช้อปปิ้งตามอัธยาศัย</w:t>
      </w:r>
      <w:r w:rsidR="0070337D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D9336B"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จากนั้นนำท่านเที่ยวชม </w:t>
      </w:r>
      <w:r w:rsidR="00D9336B" w:rsidRPr="007F1B2F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>ซินเทียนตี้</w:t>
      </w:r>
      <w:r w:rsidR="00D9336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/>
          <w:color w:val="000000"/>
          <w:sz w:val="32"/>
          <w:szCs w:val="32"/>
        </w:rPr>
        <w:t>Shikumen (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="00D9336B"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1A26DE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</w:p>
    <w:p w14:paraId="59F64D97" w14:textId="2CE043E5" w:rsidR="00427E85" w:rsidRDefault="00427E85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1111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C5540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55401" w:rsidRPr="00C5540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เมนูพิเศษ </w:t>
      </w:r>
      <w:r w:rsidR="00C55401" w:rsidRPr="00C55401">
        <w:rPr>
          <w:rFonts w:ascii="CordiaUPC" w:eastAsia="Times New Roman" w:hAnsi="CordiaUPC" w:cs="CordiaUPC" w:hint="eastAsia"/>
          <w:b/>
          <w:bCs/>
          <w:color w:val="FF0000"/>
          <w:sz w:val="32"/>
          <w:szCs w:val="32"/>
          <w:highlight w:val="yellow"/>
        </w:rPr>
        <w:t>Buffet Seafood</w:t>
      </w:r>
    </w:p>
    <w:p w14:paraId="4273C781" w14:textId="7B793C6B" w:rsidR="00427E85" w:rsidRPr="00427E85" w:rsidRDefault="00427E85" w:rsidP="00427E8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EA0CD0" w:rsidRPr="00E83499">
        <w:rPr>
          <w:rFonts w:ascii="CordiaUPC" w:hAnsi="CordiaUPC" w:cs="CordiaUPC"/>
          <w:b/>
          <w:bCs/>
          <w:sz w:val="32"/>
          <w:szCs w:val="32"/>
        </w:rPr>
        <w:t xml:space="preserve">SHANGHAI </w:t>
      </w:r>
      <w:r w:rsidR="00EA0CD0" w:rsidRPr="001B5079">
        <w:rPr>
          <w:rFonts w:ascii="CordiaUPC" w:eastAsia="Times New Roman" w:hAnsi="CordiaUPC" w:cs="CordiaUPC"/>
          <w:b/>
          <w:bCs/>
          <w:sz w:val="32"/>
          <w:szCs w:val="32"/>
        </w:rPr>
        <w:t>HOLIDAY INN EXPRESS</w:t>
      </w:r>
      <w:r w:rsidR="00EA0CD0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EA0CD0" w:rsidRPr="000B60C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EA0CD0" w:rsidRPr="000B60C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A0CD0" w:rsidRPr="000B60C2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EA0CD0" w:rsidRPr="000B60C2">
        <w:rPr>
          <w:rFonts w:ascii="CordiaUPC" w:hAnsi="CordiaUPC" w:cs="CordiaUPC"/>
          <w:b/>
          <w:bCs/>
          <w:sz w:val="32"/>
          <w:szCs w:val="32"/>
        </w:rPr>
        <w:t>4</w:t>
      </w:r>
      <w:r w:rsidR="00EA0CD0" w:rsidRPr="000B60C2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2B751C30" w14:textId="77777777" w:rsidR="002B7755" w:rsidRDefault="00CA6DE7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9.3pt;width:538.1pt;height:56.1pt;z-index: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8558d" stroked="f" strokecolor="#1f4d78">
            <v:stroke dashstyle="longDash"/>
            <v:textbox style="mso-next-textbox:#AutoShape 118">
              <w:txbxContent>
                <w:p w14:paraId="3C934387" w14:textId="08917491" w:rsidR="003D008D" w:rsidRPr="003005B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วัดพระหยก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F1B2F" w:rsidRPr="00E3026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ร้านยา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ร้านหนังสือก้อนเมฆ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Duoyun Bookstore) </w:t>
                  </w:r>
                  <w:r w:rsidR="007F1B2F" w:rsidRPr="00E3026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Tian An 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,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000 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Trees Square  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F1B2F" w:rsidRPr="00E3026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30263" w:rsidRPr="00E302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E30263" w:rsidRPr="00E302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805 : 21.20-00.40+1 / 23.15-02.15+1)</w:t>
                  </w:r>
                </w:p>
              </w:txbxContent>
            </v:textbox>
            <w10:wrap anchorx="margin"/>
          </v:roundrect>
        </w:pict>
      </w:r>
    </w:p>
    <w:p w14:paraId="46C73182" w14:textId="21C9FDE8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C31A6C" w14:textId="4B87F3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D98509" w14:textId="777777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1A860" w14:textId="7E6AECA4" w:rsidR="002E391E" w:rsidRDefault="002E391E" w:rsidP="002E391E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D6A44DA" w14:textId="25F47587" w:rsidR="002E391E" w:rsidRDefault="002E391E" w:rsidP="006E290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0305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030564" w:rsidRPr="009054A7">
        <w:rPr>
          <w:rFonts w:ascii="CordiaUPC" w:eastAsia="Times New Roman" w:hAnsi="CordiaUPC" w:cs="CordiaUPC" w:hint="cs"/>
          <w:b/>
          <w:bCs/>
          <w:color w:val="2F5496"/>
          <w:sz w:val="32"/>
          <w:szCs w:val="32"/>
          <w:cs/>
        </w:rPr>
        <w:t>วัดพระหยก</w:t>
      </w:r>
      <w:r w:rsidR="000305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เป็นวัดที่มีชื่อเสียงมากที่สุดในเมืองเซี่ยงไฮ้</w:t>
      </w:r>
      <w:r w:rsidR="006E2901" w:rsidRPr="006E29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ซึ่งเป็นที่รู้จักจากพระพุทธรูปสององค์ที่สร้างขึ้นจากหยกทั้งแท่ง</w:t>
      </w:r>
      <w:r w:rsidR="006E2901" w:rsidRPr="006E29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องค์พระพุทธรูปปางนั่งมีความสูง</w:t>
      </w:r>
      <w:r w:rsidR="006E2901" w:rsidRPr="006E29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190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เซนติเมตร</w:t>
      </w:r>
      <w:r w:rsidR="006E2901" w:rsidRPr="006E29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6E2901" w:rsidRPr="006E29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หุ้มด้วยเพชรพลอย</w:t>
      </w:r>
      <w:r w:rsidR="006E2901" w:rsidRPr="006E29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หินมโนรา</w:t>
      </w:r>
      <w:r w:rsidR="006E2901" w:rsidRPr="006E29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6E2901" w:rsidRPr="006E29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มรกต</w:t>
      </w:r>
      <w:r w:rsidR="006E2901" w:rsidRPr="006E29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และองค์พระพุทธรูปปางไสยาสน์</w:t>
      </w:r>
      <w:r w:rsidR="006E2901" w:rsidRPr="006E29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</w:t>
      </w:r>
      <w:r w:rsidR="006E2901" w:rsidRPr="006E29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96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เซนติเมตร</w:t>
      </w:r>
      <w:r w:rsidR="006E2901" w:rsidRPr="006E29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นอนเอียงด้านขวาและหนุนพระเศียรด้วยพระหัตถ์ขวา</w:t>
      </w:r>
      <w:r w:rsidR="006E2901" w:rsidRPr="006E29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E2901" w:rsidRP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ถือเป็นวัดที่มีทั้งชาวจีนและนักท่องเที่ยวเดินทางมาสักการบูชาตลอดทั้งวัน</w:t>
      </w:r>
      <w:r w:rsidR="006E29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03056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11111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030564" w:rsidRPr="009054A7">
        <w:rPr>
          <w:rFonts w:ascii="CordiaUPC" w:hAnsi="CordiaUPC" w:cs="CordiaUPC"/>
          <w:b/>
          <w:bCs/>
          <w:i/>
          <w:iCs/>
          <w:color w:val="2F5496"/>
          <w:sz w:val="32"/>
          <w:szCs w:val="32"/>
          <w:cs/>
        </w:rPr>
        <w:t>ร้าน</w:t>
      </w:r>
      <w:r w:rsidR="00030564" w:rsidRPr="009054A7">
        <w:rPr>
          <w:rFonts w:ascii="CordiaUPC" w:hAnsi="CordiaUPC" w:cs="CordiaUPC" w:hint="cs"/>
          <w:b/>
          <w:bCs/>
          <w:i/>
          <w:iCs/>
          <w:color w:val="2F5496"/>
          <w:sz w:val="32"/>
          <w:szCs w:val="32"/>
          <w:cs/>
        </w:rPr>
        <w:t>ยา หรือบัวหิมะ</w:t>
      </w:r>
      <w:r w:rsidR="00030564" w:rsidRPr="00F27C87">
        <w:rPr>
          <w:rFonts w:ascii="CordiaUPC" w:hAnsi="CordiaUPC" w:cs="CordiaUPC"/>
          <w:color w:val="000000"/>
          <w:sz w:val="32"/>
          <w:szCs w:val="32"/>
          <w:cs/>
        </w:rPr>
        <w:t xml:space="preserve"> ชมการสาธิต การนวดเท้า ซึ่งเป็นอีกวิธีหนึ่งในการผ่อนคลายความเครียด ปรับสมดุลให้การไหลเวียนของโลหิตด้วยวิธีธรรมชาติ พร้อมชมครีมเป่าซู่ถัง หรือที่รู้จักกันดีในชื่อ </w:t>
      </w:r>
      <w:r w:rsidR="00030564" w:rsidRPr="001A26DE">
        <w:rPr>
          <w:rFonts w:ascii="CordiaUPC" w:hAnsi="CordiaUPC" w:cs="CordiaUPC"/>
          <w:color w:val="000000"/>
          <w:sz w:val="32"/>
          <w:szCs w:val="32"/>
          <w:cs/>
        </w:rPr>
        <w:t>บัวหิมะ</w:t>
      </w:r>
      <w:r w:rsidR="00030564" w:rsidRPr="00F27C87">
        <w:rPr>
          <w:rFonts w:ascii="CordiaUPC" w:hAnsi="CordiaUPC" w:cs="CordiaUPC"/>
          <w:color w:val="000000"/>
          <w:sz w:val="32"/>
          <w:szCs w:val="32"/>
          <w:cs/>
        </w:rPr>
        <w:t xml:space="preserve"> สรรพคุณเป็นเลิศในด้านรักษาแผลไฟไหม ผุพอง และแมลงกัดต่อย เป็นยาสามัญประจำบ้าน</w:t>
      </w:r>
    </w:p>
    <w:p w14:paraId="00E046AD" w14:textId="1FCCAA1D" w:rsidR="00D5288E" w:rsidRDefault="00D5288E" w:rsidP="00D5288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307FCFF" w14:textId="4F9F489B" w:rsidR="00D9336B" w:rsidRDefault="00F26CCF" w:rsidP="00D9336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D9336B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D9336B" w:rsidRPr="00E20FF4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D9336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9336B" w:rsidRPr="009054A7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>ร้านหนังสือก้อนเมฆ</w:t>
      </w:r>
      <w:r w:rsidR="00D9336B" w:rsidRPr="007518F5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9336B" w:rsidRPr="007518F5">
        <w:rPr>
          <w:rFonts w:ascii="CordiaUPC" w:hAnsi="CordiaUPC" w:cs="CordiaUPC" w:hint="cs"/>
          <w:color w:val="000000"/>
          <w:sz w:val="32"/>
          <w:szCs w:val="32"/>
          <w:cs/>
        </w:rPr>
        <w:t>บนชั้น</w:t>
      </w:r>
      <w:r w:rsidR="00D9336B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7518F5">
        <w:rPr>
          <w:rFonts w:ascii="CordiaUPC" w:hAnsi="CordiaUPC" w:cs="CordiaUPC"/>
          <w:color w:val="000000"/>
          <w:sz w:val="32"/>
          <w:szCs w:val="32"/>
        </w:rPr>
        <w:t xml:space="preserve">52 </w:t>
      </w:r>
      <w:r w:rsidR="00D9336B" w:rsidRPr="007518F5">
        <w:rPr>
          <w:rFonts w:ascii="CordiaUPC" w:hAnsi="CordiaUPC" w:cs="CordiaUPC" w:hint="cs"/>
          <w:color w:val="000000"/>
          <w:sz w:val="32"/>
          <w:szCs w:val="32"/>
          <w:cs/>
        </w:rPr>
        <w:t>ใจกลางมหานครเซี่ยงไฮ้</w:t>
      </w:r>
      <w:r w:rsidR="00D9336B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9336B" w:rsidRPr="00453B8B">
        <w:rPr>
          <w:rFonts w:ascii="CordiaUPC" w:hAnsi="CordiaUPC" w:cs="CordiaUPC" w:hint="cs"/>
          <w:color w:val="000000"/>
          <w:sz w:val="32"/>
          <w:szCs w:val="32"/>
          <w:cs/>
        </w:rPr>
        <w:t>หนึ่งในแลนด์มาร์กของมหานครแห่งนี้</w:t>
      </w:r>
      <w:r w:rsidR="00D9336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453B8B">
        <w:rPr>
          <w:rFonts w:ascii="CordiaUPC" w:hAnsi="CordiaUPC" w:cs="CordiaUPC" w:hint="cs"/>
          <w:color w:val="000000"/>
          <w:sz w:val="32"/>
          <w:szCs w:val="32"/>
          <w:cs/>
        </w:rPr>
        <w:t>และะยังเป็นตึกที่สูงที่สุดในเมืองผู่ตง</w:t>
      </w:r>
      <w:r w:rsidR="00D9336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453B8B">
        <w:rPr>
          <w:rFonts w:ascii="CordiaUPC" w:hAnsi="CordiaUPC" w:cs="CordiaUPC" w:hint="cs"/>
          <w:color w:val="000000"/>
          <w:sz w:val="32"/>
          <w:szCs w:val="32"/>
          <w:cs/>
        </w:rPr>
        <w:t>มหานครเซี่ยงไฮ้</w:t>
      </w:r>
      <w:r w:rsidR="00D9336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453B8B">
        <w:rPr>
          <w:rFonts w:ascii="CordiaUPC" w:hAnsi="CordiaUPC" w:cs="CordiaUPC" w:hint="cs"/>
          <w:color w:val="000000"/>
          <w:sz w:val="32"/>
          <w:szCs w:val="32"/>
          <w:cs/>
        </w:rPr>
        <w:t>ประเทศจีน</w:t>
      </w:r>
      <w:r w:rsidR="00D9336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453B8B">
        <w:rPr>
          <w:rFonts w:ascii="CordiaUPC" w:hAnsi="CordiaUPC" w:cs="CordiaUPC" w:hint="cs"/>
          <w:color w:val="000000"/>
          <w:sz w:val="32"/>
          <w:szCs w:val="32"/>
          <w:cs/>
        </w:rPr>
        <w:t>ทำให้ร้านก้อนเมฆกลายเป็นร้านหนังสือลอยฟ้าที่สูงที่สุดในโลกในขณะนี้</w:t>
      </w:r>
      <w:r w:rsidR="00D9336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453B8B">
        <w:rPr>
          <w:rFonts w:ascii="CordiaUPC" w:hAnsi="CordiaUPC" w:cs="CordiaUPC" w:hint="cs"/>
          <w:color w:val="000000"/>
          <w:sz w:val="32"/>
          <w:szCs w:val="32"/>
          <w:cs/>
        </w:rPr>
        <w:t>และด้วยความสูง</w:t>
      </w:r>
      <w:r w:rsidR="00D9336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453B8B">
        <w:rPr>
          <w:rFonts w:ascii="CordiaUPC" w:hAnsi="CordiaUPC" w:cs="CordiaUPC"/>
          <w:color w:val="000000"/>
          <w:sz w:val="32"/>
          <w:szCs w:val="32"/>
        </w:rPr>
        <w:t xml:space="preserve">239 </w:t>
      </w:r>
      <w:r w:rsidR="00D9336B" w:rsidRPr="00453B8B">
        <w:rPr>
          <w:rFonts w:ascii="CordiaUPC" w:hAnsi="CordiaUPC" w:cs="CordiaUPC" w:hint="cs"/>
          <w:color w:val="000000"/>
          <w:sz w:val="32"/>
          <w:szCs w:val="32"/>
          <w:cs/>
        </w:rPr>
        <w:t>เมตรจากพื้นดิน</w:t>
      </w:r>
      <w:r w:rsidR="00D9336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453B8B">
        <w:rPr>
          <w:rFonts w:ascii="CordiaUPC" w:hAnsi="CordiaUPC" w:cs="CordiaUPC" w:hint="cs"/>
          <w:color w:val="000000"/>
          <w:sz w:val="32"/>
          <w:szCs w:val="32"/>
          <w:cs/>
        </w:rPr>
        <w:t>บวกกับรูปแบบการตกแต่งที่ใช้กระจกสูงเต็มบานจากพื้นจรดเพดาน</w:t>
      </w:r>
      <w:r w:rsidR="00D9336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453B8B">
        <w:rPr>
          <w:rFonts w:ascii="CordiaUPC" w:hAnsi="CordiaUPC" w:cs="CordiaUPC" w:hint="cs"/>
          <w:color w:val="000000"/>
          <w:sz w:val="32"/>
          <w:szCs w:val="32"/>
          <w:cs/>
        </w:rPr>
        <w:t>ทำให้ลูกค้าที่มาใช้บริการร้านหนังสือแห่งนี้มองเห็นวิวทิวทัศน์มุมสูงของมหานครเซี่ยงไฮ้</w:t>
      </w:r>
      <w:r w:rsidR="00D9336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453B8B">
        <w:rPr>
          <w:rFonts w:ascii="CordiaUPC" w:hAnsi="CordiaUPC" w:cs="CordiaUPC" w:hint="cs"/>
          <w:color w:val="000000"/>
          <w:sz w:val="32"/>
          <w:szCs w:val="32"/>
          <w:cs/>
        </w:rPr>
        <w:t>และแม่น้ำหวงผู่ได้อย่างเต็มตา</w:t>
      </w:r>
      <w:r w:rsidR="00D9336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453B8B">
        <w:rPr>
          <w:rFonts w:ascii="CordiaUPC" w:hAnsi="CordiaUPC" w:cs="CordiaUPC" w:hint="cs"/>
          <w:color w:val="000000"/>
          <w:sz w:val="32"/>
          <w:szCs w:val="32"/>
          <w:cs/>
        </w:rPr>
        <w:t>อีกทั้งสามารถนั่งอ่านหนังสือและใช้เวลายามบ่ายไปกับการพักผ่อนอย่างเต็มอิ่ม</w:t>
      </w:r>
      <w:r w:rsidR="00D9336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453B8B">
        <w:rPr>
          <w:rFonts w:ascii="CordiaUPC" w:hAnsi="CordiaUPC" w:cs="CordiaUPC" w:hint="cs"/>
          <w:color w:val="000000"/>
          <w:sz w:val="32"/>
          <w:szCs w:val="32"/>
          <w:cs/>
        </w:rPr>
        <w:t>ราวกับว่ากำลังนั่งอยู่บนก้อนเมฆสมชื่อร้านหนังสือกันเลยทีเดียว</w:t>
      </w:r>
    </w:p>
    <w:p w14:paraId="265D4F7A" w14:textId="77777777" w:rsidR="007F1B2F" w:rsidRDefault="00D9336B" w:rsidP="00E3026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</w:p>
    <w:p w14:paraId="07F31859" w14:textId="77777777" w:rsidR="007F1B2F" w:rsidRDefault="007F1B2F" w:rsidP="00E3026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3F9B3B9" w14:textId="211936AC" w:rsidR="007F1B2F" w:rsidRDefault="00CA6DE7" w:rsidP="00E3026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pict w14:anchorId="4492C2FD">
          <v:group id="_x0000_s1311" style="position:absolute;left:0;text-align:left;margin-left:-.1pt;margin-top:.25pt;width:539.3pt;height:187.15pt;z-index:23" coordorigin="559,12245" coordsize="10786,3743">
            <v:shape id="_x0000_s1312" type="#_x0000_t75" style="position:absolute;left:559;top:12245;width:5110;height:3743;mso-position-horizontal-relative:text;mso-position-vertical-relative:text;mso-width-relative:page;mso-height-relative:page">
              <v:imagedata r:id="rId19" o:title="b201e7907abc4e6daea5a16a35634e4b"/>
            </v:shape>
            <v:shape id="_x0000_s1313" type="#_x0000_t75" style="position:absolute;left:5700;top:12259;width:5645;height:3729;mso-position-horizontal-relative:text;mso-position-vertical-relative:text;mso-width-relative:page;mso-height-relative:page">
              <v:imagedata r:id="rId20" o:title="031-flagship-store-of-duoyun-books-china-by-wutopia-lab"/>
            </v:shape>
          </v:group>
        </w:pict>
      </w:r>
    </w:p>
    <w:p w14:paraId="6D708C2F" w14:textId="77777777" w:rsidR="007F1B2F" w:rsidRDefault="007F1B2F" w:rsidP="00E3026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BEC7F6" w14:textId="2A307C31" w:rsidR="007F1B2F" w:rsidRDefault="007F1B2F" w:rsidP="00E3026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09D699" w14:textId="77777777" w:rsidR="007F1B2F" w:rsidRDefault="007F1B2F" w:rsidP="00E3026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7A8832" w14:textId="77777777" w:rsidR="007F1B2F" w:rsidRDefault="007F1B2F" w:rsidP="00E3026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C7AD1F" w14:textId="77777777" w:rsidR="007F1B2F" w:rsidRDefault="007F1B2F" w:rsidP="00E3026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14958A0" w14:textId="77777777" w:rsidR="007F1B2F" w:rsidRDefault="007F1B2F" w:rsidP="00E3026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466CF1" w14:textId="77777777" w:rsidR="007F1B2F" w:rsidRDefault="007F1B2F" w:rsidP="00E3026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</w:p>
    <w:p w14:paraId="08E2D9CC" w14:textId="77777777" w:rsidR="007F1B2F" w:rsidRDefault="007F1B2F" w:rsidP="00E3026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1CA0DC7" w14:textId="77777777" w:rsidR="007F1B2F" w:rsidRDefault="007F1B2F" w:rsidP="00E3026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F7F3447" w14:textId="77777777" w:rsidR="007F1B2F" w:rsidRDefault="007F1B2F" w:rsidP="00E3026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6E9B6F" w14:textId="2AC11394" w:rsidR="00230203" w:rsidRDefault="00CA6DE7" w:rsidP="00E30263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1B3B0035">
          <v:shape id="_x0000_s1296" type="#_x0000_t75" style="position:absolute;left:0;text-align:left;margin-left:-.8pt;margin-top:121.2pt;width:540pt;height:303pt;z-index:19;mso-position-horizontal-relative:text;mso-position-vertical-relative:text;mso-width-relative:page;mso-height-relative:page">
            <v:imagedata r:id="rId21" o:title="90dd-bf90bd6e88a2c4352558f8ac9e03174d"/>
            <w10:wrap type="topAndBottom"/>
          </v:shape>
        </w:pict>
      </w:r>
      <w:r w:rsidR="007F1B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F1B2F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D9336B" w:rsidRPr="00D9336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="00D9336B">
        <w:rPr>
          <w:rFonts w:ascii="CordiaUPC" w:eastAsia="Times New Roman" w:hAnsi="CordiaUPC" w:cs="CordiaUPC" w:hint="cs"/>
          <w:b/>
          <w:bCs/>
          <w:color w:val="002060"/>
          <w:sz w:val="32"/>
          <w:szCs w:val="32"/>
          <w:cs/>
        </w:rPr>
        <w:t xml:space="preserve"> </w:t>
      </w:r>
      <w:r w:rsidR="00D9336B" w:rsidRPr="007F1B2F">
        <w:rPr>
          <w:rFonts w:ascii="CordiaUPC" w:eastAsia="Times New Roman" w:hAnsi="CordiaUPC" w:cs="CordiaUPC" w:hint="eastAsia"/>
          <w:b/>
          <w:bCs/>
          <w:color w:val="2F5496"/>
          <w:sz w:val="32"/>
          <w:szCs w:val="32"/>
        </w:rPr>
        <w:t>Tian An 1,000 Trees Square</w:t>
      </w:r>
      <w:r w:rsidR="00D9336B" w:rsidRPr="007F1B2F">
        <w:rPr>
          <w:rFonts w:ascii="CordiaUPC" w:eastAsia="Times New Roman" w:hAnsi="CordiaUPC" w:cs="CordiaUPC" w:hint="cs"/>
          <w:b/>
          <w:bCs/>
          <w:color w:val="2F5496"/>
          <w:sz w:val="32"/>
          <w:szCs w:val="32"/>
        </w:rPr>
        <w:t xml:space="preserve"> </w:t>
      </w:r>
      <w:r w:rsidR="00D9336B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="00D9336B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9336B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="00D9336B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9336B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="00D9336B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9336B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="00D9336B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="00D9336B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9336B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="00D9336B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D9336B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9336B"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="00D9336B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D9336B"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="00D9336B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D9336B"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="00D9336B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D9336B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="00D9336B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="00D9336B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="00D9336B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="00D9336B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="00D9336B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9336B"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4C18E9F5" w14:textId="77777777" w:rsidR="007F1B2F" w:rsidRDefault="007F1B2F" w:rsidP="00D9336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96C462" w14:textId="1823A6C2" w:rsidR="003A0800" w:rsidRPr="00D9336B" w:rsidRDefault="0017561A" w:rsidP="00D9336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4F8CCE0" w14:textId="6F083AC5" w:rsidR="003A0800" w:rsidRPr="006341AE" w:rsidRDefault="003A0800" w:rsidP="003A0800">
      <w:pPr>
        <w:rPr>
          <w:rFonts w:ascii="Angsana New" w:hAnsi="Angsana New"/>
          <w:vanish/>
        </w:rPr>
      </w:pPr>
    </w:p>
    <w:p w14:paraId="37D88F15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3A94C094" w14:textId="03BABB42" w:rsidR="00C40572" w:rsidRDefault="00C53768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77777777" w:rsidR="00875D23" w:rsidRPr="00875D23" w:rsidRDefault="004508D6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t>23.15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AIR </w:t>
      </w:r>
      <w:r w:rsidR="00F41B8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CHINA</w:t>
      </w:r>
      <w:r w:rsidR="00F41B8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เที่ยวบินที่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</w:t>
      </w:r>
      <w:r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805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38DA2958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407F00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77777777" w:rsidR="00875D23" w:rsidRPr="00875D23" w:rsidRDefault="004508D6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02.15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C4057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</w:t>
      </w:r>
      <w:r w:rsidR="00875D23" w:rsidRPr="00875D23">
        <w:rPr>
          <w:rFonts w:ascii="CordiaUPC" w:eastAsia="Times New Roman" w:hAnsi="CordiaUPC" w:cs="CordiaUPC"/>
          <w:b/>
          <w:bCs/>
          <w:color w:val="4C1065"/>
          <w:sz w:val="32"/>
          <w:szCs w:val="32"/>
          <w:cs/>
        </w:rPr>
        <w:t>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Pr="00230203" w:rsidRDefault="00230203" w:rsidP="00230203">
      <w:pPr>
        <w:shd w:val="clear" w:color="auto" w:fill="3292D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3020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230203" w:rsidRDefault="00230203" w:rsidP="00230203">
      <w:pPr>
        <w:shd w:val="clear" w:color="auto" w:fill="3292D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6BE971AE" w14:textId="77777777" w:rsidR="00B22BF4" w:rsidRDefault="00B22BF4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25D8A9A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99B07EA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B8B9144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bookmarkStart w:id="1" w:name="_GoBack"/>
      <w:bookmarkEnd w:id="1"/>
    </w:p>
    <w:p w14:paraId="3450E82C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EE7AD3D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8EDBB0D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2DBCEA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CB512A8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99992F8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3A80911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07083E7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7810DA2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CF4DC17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8AC28D6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FA76258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374CA8D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28B2B03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FFDD6E0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8291F79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CA94578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4DABE45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C24750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C2F8716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65E2A8B" w14:textId="77777777" w:rsidR="006D722D" w:rsidRDefault="006D722D" w:rsidP="006103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F24AED">
        <w:trPr>
          <w:trHeight w:val="530"/>
        </w:trPr>
        <w:tc>
          <w:tcPr>
            <w:tcW w:w="10773" w:type="dxa"/>
            <w:shd w:val="clear" w:color="auto" w:fill="08558D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2551"/>
        <w:gridCol w:w="1843"/>
        <w:gridCol w:w="1843"/>
        <w:gridCol w:w="1842"/>
      </w:tblGrid>
      <w:tr w:rsidR="00FD60E9" w:rsidRPr="000B60C2" w14:paraId="1E649EC9" w14:textId="77777777" w:rsidTr="00F24AED">
        <w:trPr>
          <w:trHeight w:val="27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8558D"/>
            <w:vAlign w:val="center"/>
          </w:tcPr>
          <w:p w14:paraId="48F04C97" w14:textId="77777777" w:rsidR="00FD60E9" w:rsidRPr="007E0F1A" w:rsidRDefault="00FD60E9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FD60E9" w:rsidRPr="007E0F1A" w:rsidRDefault="00FD60E9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8558D"/>
            <w:vAlign w:val="center"/>
            <w:hideMark/>
          </w:tcPr>
          <w:p w14:paraId="1E7AFEFB" w14:textId="77777777"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FD60E9" w:rsidRPr="007E0F1A" w:rsidRDefault="00FD60E9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70393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8558D"/>
            <w:vAlign w:val="center"/>
            <w:hideMark/>
          </w:tcPr>
          <w:p w14:paraId="74CE6CDA" w14:textId="77777777" w:rsidR="00FD60E9" w:rsidRPr="00FD60E9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เด็กอายุ </w:t>
            </w:r>
            <w:r w:rsidR="00DA46A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-</w:t>
            </w:r>
            <w:r w:rsidR="0094159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20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ปี</w:t>
            </w:r>
          </w:p>
          <w:p w14:paraId="2E32E36E" w14:textId="77777777"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พักกับผู้ใหญ่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8558D"/>
            <w:vAlign w:val="center"/>
          </w:tcPr>
          <w:p w14:paraId="714BACBA" w14:textId="77777777" w:rsidR="00DA46A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8558D"/>
            <w:vAlign w:val="center"/>
          </w:tcPr>
          <w:p w14:paraId="30C5A9C7" w14:textId="77777777" w:rsidR="00BA776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 w:rsidR="006145B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FD60E9" w:rsidRPr="007E0F1A" w:rsidRDefault="00FD60E9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92556C" w:rsidRPr="000B60C2" w14:paraId="04931FA0" w14:textId="77777777" w:rsidTr="00AD64C2">
        <w:trPr>
          <w:cantSplit/>
          <w:trHeight w:val="3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00C9DB91" w:rsidR="0092556C" w:rsidRDefault="00680A19" w:rsidP="009255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13 - 17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50115D29" w:rsidR="0092556C" w:rsidRPr="00F41B8C" w:rsidRDefault="0075584F" w:rsidP="00467A8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E9235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3BBB90" w14:textId="52986ADA" w:rsidR="0092556C" w:rsidRPr="000B60C2" w:rsidRDefault="00E92359" w:rsidP="00467A8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28</w:t>
            </w:r>
            <w:r w:rsidR="0075584F"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75584F"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61C8C51A" w:rsidR="0092556C" w:rsidRDefault="00E92359" w:rsidP="00467A8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 w:rsidR="0075584F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 w:rsidR="0075584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5CB7E8C0" w:rsidR="0092556C" w:rsidRPr="000B60C2" w:rsidRDefault="00E92359" w:rsidP="00467A8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17</w:t>
            </w:r>
            <w:r w:rsidR="0075584F"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75584F"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5584F" w:rsidRPr="000B60C2" w14:paraId="1E1D440C" w14:textId="77777777" w:rsidTr="00AD64C2">
        <w:trPr>
          <w:cantSplit/>
          <w:trHeight w:val="3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BE268B" w14:textId="1C7702C0" w:rsidR="0075584F" w:rsidRDefault="0075584F" w:rsidP="0075584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</w:t>
            </w:r>
            <w:r w:rsidR="00427E8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- 24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95081" w14:textId="56479ADF" w:rsidR="0075584F" w:rsidRDefault="0075584F" w:rsidP="007558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E9235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F22C92" w14:textId="57B48B4B" w:rsidR="0075584F" w:rsidRDefault="00E92359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28</w:t>
            </w:r>
            <w:r w:rsidR="0075584F"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75584F"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4B05C" w14:textId="3DFCDB26" w:rsidR="0075584F" w:rsidRDefault="00E92359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 w:rsidR="0075584F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 w:rsidR="0075584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0E92A9" w14:textId="1BDC2F1A" w:rsidR="0075584F" w:rsidRDefault="00E92359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17</w:t>
            </w:r>
            <w:r w:rsidR="0075584F"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75584F"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5584F" w:rsidRPr="000B60C2" w14:paraId="09119447" w14:textId="77777777" w:rsidTr="00AD64C2">
        <w:trPr>
          <w:cantSplit/>
          <w:trHeight w:val="3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68785" w14:textId="57EF883F" w:rsidR="0075584F" w:rsidRDefault="00427E85" w:rsidP="0075584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3</w:t>
            </w:r>
            <w:r w:rsidR="0075584F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7 </w:t>
            </w:r>
            <w:r w:rsidR="0075584F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 w:rsidR="0075584F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9BB2E" w14:textId="6B662056" w:rsidR="0075584F" w:rsidRDefault="00E92359" w:rsidP="007558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27</w:t>
            </w:r>
            <w:r w:rsidR="0075584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75584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EEA096" w14:textId="63D5A06F" w:rsidR="0075584F" w:rsidRPr="000B60C2" w:rsidRDefault="0075584F" w:rsidP="007558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E9235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938244" w14:textId="6DF7B1EA" w:rsidR="0075584F" w:rsidRDefault="00E92359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 w:rsidR="0075584F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 w:rsidR="0075584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F95A7F" w14:textId="1C83766B" w:rsidR="0075584F" w:rsidRPr="000B60C2" w:rsidRDefault="00E92359" w:rsidP="007558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18</w:t>
            </w:r>
            <w:r w:rsidR="0075584F"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75584F"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5584F" w:rsidRPr="000B60C2" w14:paraId="40FC3639" w14:textId="77777777" w:rsidTr="00AD64C2">
        <w:trPr>
          <w:cantSplit/>
          <w:trHeight w:val="3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4E27A" w14:textId="1CABB040" w:rsidR="0075584F" w:rsidRDefault="0075584F" w:rsidP="0075584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</w:t>
            </w:r>
            <w:r w:rsidR="00427E8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6112F3" w14:textId="4DB852BD" w:rsidR="0075584F" w:rsidRDefault="0075584F" w:rsidP="002F7F3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E9235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20C9B3" w14:textId="39AB96A0" w:rsidR="0075584F" w:rsidRPr="000B60C2" w:rsidRDefault="0075584F" w:rsidP="002F7F3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E9235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E68E33" w14:textId="616078FD" w:rsidR="0075584F" w:rsidRDefault="00E92359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 w:rsidR="0075584F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 w:rsidR="0075584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EA20E1" w14:textId="38150879" w:rsidR="0075584F" w:rsidRPr="000B60C2" w:rsidRDefault="0075584F" w:rsidP="00F41CE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E9235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5584F" w:rsidRPr="000B60C2" w14:paraId="6DA6A946" w14:textId="77777777" w:rsidTr="00AD64C2">
        <w:trPr>
          <w:cantSplit/>
          <w:trHeight w:val="3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B9046C" w14:textId="59E8AA78" w:rsidR="0075584F" w:rsidRDefault="0075584F" w:rsidP="0075584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</w:t>
            </w:r>
            <w:r w:rsidR="00427E8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EB634D" w14:textId="5D91C1AA" w:rsidR="0075584F" w:rsidRDefault="0075584F" w:rsidP="002F7F3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E9235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4D4010" w14:textId="4EFF1B08" w:rsidR="0075584F" w:rsidRDefault="0075584F" w:rsidP="002F7F3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E9235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9F7D68" w14:textId="3B24C373" w:rsidR="0075584F" w:rsidRDefault="00E92359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 w:rsidR="0075584F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 w:rsidR="0075584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9ABF39" w14:textId="1539A4DF" w:rsidR="0075584F" w:rsidRDefault="0075584F" w:rsidP="00F41CE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E9235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Pr="000B60C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60C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1B30E7B0" w14:textId="77777777" w:rsidR="00FA1987" w:rsidRDefault="00CA6DE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8558d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88EF67B" w14:textId="77777777" w:rsidR="00EE74D5" w:rsidRPr="00A165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A165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A165D6">
        <w:rPr>
          <w:rFonts w:ascii="CordiaUPC" w:hAnsi="CordiaUPC" w:cs="CordiaUPC"/>
          <w:sz w:val="32"/>
          <w:szCs w:val="32"/>
        </w:rPr>
        <w:t>-</w:t>
      </w:r>
      <w:r w:rsidRPr="00A165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="00D31D2B" w:rsidRPr="00A165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F929584" w14:textId="103E17EC" w:rsidR="00EE74D5" w:rsidRPr="00A165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A165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A165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0725B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15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BC2E9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ธ.ค.</w:t>
      </w:r>
      <w:r w:rsidR="00F97BF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6F52E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6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เป็นเงิน </w:t>
      </w:r>
      <w:r w:rsidR="006F52E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6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,</w:t>
      </w:r>
      <w:r w:rsidR="006F52E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100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บาท</w:t>
      </w:r>
      <w:r w:rsidR="00797AA3">
        <w:rPr>
          <w:rFonts w:ascii="CordiaUPC" w:hAnsi="CordiaUPC" w:cs="CordiaUPC"/>
          <w:sz w:val="32"/>
          <w:szCs w:val="32"/>
        </w:rPr>
        <w:t>**</w:t>
      </w:r>
    </w:p>
    <w:p w14:paraId="757EB1B5" w14:textId="72D32335" w:rsidR="00EE74D5" w:rsidRPr="00BC2E9F" w:rsidRDefault="008F3F90" w:rsidP="00BC2E9F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A4141D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ค่าวีซ่า</w:t>
      </w:r>
      <w:r w:rsidRPr="00A4141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ท่องเที่ยวเข้าประเทศจีน</w:t>
      </w:r>
      <w:r w:rsidRPr="00A414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(</w:t>
      </w:r>
      <w:r w:rsidRPr="00A4141D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A4141D">
        <w:rPr>
          <w:rFonts w:ascii="CordiaUPC" w:hAnsi="CordiaUPC" w:cs="CordiaUPC"/>
          <w:b/>
          <w:bCs/>
          <w:color w:val="000000"/>
          <w:sz w:val="32"/>
          <w:szCs w:val="32"/>
        </w:rPr>
        <w:t>)</w:t>
      </w:r>
      <w:r w:rsidRPr="00A4141D">
        <w:rPr>
          <w:rFonts w:ascii="CordiaUPC" w:eastAsia="Times New Roman" w:hAnsi="CordiaUPC" w:cs="CordiaUPC"/>
          <w:color w:val="0000FF"/>
          <w:sz w:val="32"/>
          <w:szCs w:val="32"/>
          <w:cs/>
        </w:rPr>
        <w:t xml:space="preserve"> </w:t>
      </w:r>
      <w:r w:rsidR="00EE74D5" w:rsidRPr="00CF795F">
        <w:rPr>
          <w:rFonts w:ascii="CordiaUPC" w:eastAsia="Times New Roman" w:hAnsi="CordiaUPC" w:cs="CordiaUPC"/>
          <w:color w:val="0000FF"/>
          <w:sz w:val="32"/>
          <w:szCs w:val="32"/>
          <w:cs/>
        </w:rPr>
        <w:t xml:space="preserve"> </w:t>
      </w:r>
      <w:r w:rsidR="00BC2E9F" w:rsidRPr="00BC2E9F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</w:t>
      </w:r>
      <w:r w:rsidR="000725BB">
        <w:rPr>
          <w:rFonts w:ascii="CordiaUPC" w:eastAsia="Wingdings" w:hAnsi="CordiaUPC" w:cs="CordiaUPC" w:hint="cs"/>
          <w:color w:val="FF0000"/>
          <w:sz w:val="32"/>
          <w:szCs w:val="32"/>
          <w:cs/>
        </w:rPr>
        <w:t>ิษัทฯ  หักคืนค่าวีซ่าให้ท่านละ 1</w:t>
      </w:r>
      <w:r w:rsidR="00BC2E9F" w:rsidRPr="00BC2E9F">
        <w:rPr>
          <w:rFonts w:ascii="CordiaUPC" w:eastAsia="Wingdings" w:hAnsi="CordiaUPC" w:cs="CordiaUPC" w:hint="cs"/>
          <w:color w:val="FF0000"/>
          <w:sz w:val="32"/>
          <w:szCs w:val="32"/>
          <w:cs/>
        </w:rPr>
        <w:t>,</w:t>
      </w:r>
      <w:r w:rsidR="000725BB">
        <w:rPr>
          <w:rFonts w:ascii="CordiaUPC" w:eastAsia="Wingdings" w:hAnsi="CordiaUPC" w:cs="CordiaUPC" w:hint="cs"/>
          <w:color w:val="FF0000"/>
          <w:sz w:val="32"/>
          <w:szCs w:val="32"/>
          <w:cs/>
        </w:rPr>
        <w:t>520</w:t>
      </w:r>
      <w:r w:rsidR="00BC2E9F" w:rsidRPr="00BC2E9F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บาท</w:t>
      </w:r>
      <w:r w:rsidR="00BC2E9F" w:rsidRPr="00BC2E9F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</w:p>
    <w:p w14:paraId="187454E8" w14:textId="77777777" w:rsidR="00AA1AAA" w:rsidRPr="00A165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A165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A165D6">
        <w:rPr>
          <w:rFonts w:ascii="CordiaUPC" w:hAnsi="CordiaUPC" w:cs="CordiaUPC"/>
          <w:sz w:val="32"/>
          <w:szCs w:val="32"/>
        </w:rPr>
        <w:t>(</w:t>
      </w:r>
      <w:r w:rsidRPr="00A165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A165D6">
        <w:rPr>
          <w:rFonts w:ascii="CordiaUPC" w:hAnsi="CordiaUPC" w:cs="CordiaUPC"/>
          <w:sz w:val="32"/>
          <w:szCs w:val="32"/>
        </w:rPr>
        <w:t>2</w:t>
      </w:r>
      <w:r w:rsidRPr="00A165D6">
        <w:rPr>
          <w:rFonts w:ascii="CordiaUPC" w:hAnsi="CordiaUPC" w:cs="CordiaUPC"/>
          <w:sz w:val="32"/>
          <w:szCs w:val="32"/>
          <w:cs/>
        </w:rPr>
        <w:t>-</w:t>
      </w:r>
      <w:r w:rsidR="00CF795F">
        <w:rPr>
          <w:rFonts w:ascii="CordiaUPC" w:hAnsi="CordiaUPC" w:cs="CordiaUPC" w:hint="cs"/>
          <w:sz w:val="32"/>
          <w:szCs w:val="32"/>
          <w:cs/>
        </w:rPr>
        <w:t>3</w:t>
      </w:r>
      <w:r w:rsidRPr="00A165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A165D6">
        <w:rPr>
          <w:rFonts w:ascii="CordiaUPC" w:hAnsi="CordiaUPC" w:cs="CordiaUPC"/>
          <w:sz w:val="32"/>
          <w:szCs w:val="32"/>
        </w:rPr>
        <w:t>)</w:t>
      </w:r>
    </w:p>
    <w:p w14:paraId="41EA0E57" w14:textId="77777777" w:rsidR="00AA1AAA" w:rsidRPr="00A165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B34F313" w14:textId="77777777" w:rsidR="00EE74D5" w:rsidRPr="00A165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A165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495E0714" w14:textId="77777777" w:rsidR="00EE74D5" w:rsidRPr="00A165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A165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74268AD" w14:textId="77777777" w:rsidR="00EE74D5" w:rsidRPr="00A165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C3B8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ท่านละไม่เกิน </w:t>
      </w:r>
      <w:r w:rsidR="00743BDD" w:rsidRPr="00EC3B8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2</w:t>
      </w:r>
      <w:r w:rsidR="00CF795F" w:rsidRPr="00EC3B88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3</w:t>
      </w:r>
      <w:r w:rsidRPr="00EC3B8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กิโลกรัม</w:t>
      </w:r>
      <w:r w:rsidR="00CF795F" w:rsidRPr="00EC3B88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จำนวนท่านละ 1 ใบ</w:t>
      </w:r>
      <w:r w:rsidR="00CF795F">
        <w:rPr>
          <w:rFonts w:ascii="CordiaUPC" w:hAnsi="CordiaUPC" w:cs="CordiaUPC" w:hint="cs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A165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A165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A165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A165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A165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A165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9B68998" w14:textId="77777777" w:rsidR="00EE74D5" w:rsidRPr="00A165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A165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A165D6">
        <w:rPr>
          <w:rFonts w:ascii="CordiaUPC" w:hAnsi="CordiaUPC" w:cs="CordiaUPC"/>
          <w:sz w:val="32"/>
          <w:szCs w:val="32"/>
        </w:rPr>
        <w:t xml:space="preserve">1,000,000 </w:t>
      </w:r>
      <w:r w:rsidRPr="00A165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A165D6">
        <w:rPr>
          <w:rFonts w:ascii="CordiaUPC" w:hAnsi="CordiaUPC" w:cs="CordiaUPC"/>
          <w:sz w:val="32"/>
          <w:szCs w:val="32"/>
        </w:rPr>
        <w:t>(</w:t>
      </w:r>
      <w:r w:rsidRPr="00A165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A165D6">
        <w:rPr>
          <w:rFonts w:ascii="CordiaUPC" w:hAnsi="CordiaUPC" w:cs="CordiaUPC"/>
          <w:sz w:val="32"/>
          <w:szCs w:val="32"/>
        </w:rPr>
        <w:t xml:space="preserve">500,000 </w:t>
      </w:r>
      <w:r w:rsidRPr="00A165D6">
        <w:rPr>
          <w:rFonts w:ascii="CordiaUPC" w:hAnsi="CordiaUPC" w:cs="CordiaUPC"/>
          <w:sz w:val="32"/>
          <w:szCs w:val="32"/>
          <w:cs/>
        </w:rPr>
        <w:t>บาท</w:t>
      </w:r>
      <w:r w:rsidRPr="00A165D6">
        <w:rPr>
          <w:rFonts w:ascii="CordiaUPC" w:hAnsi="CordiaUPC" w:cs="CordiaUPC"/>
          <w:sz w:val="32"/>
          <w:szCs w:val="32"/>
        </w:rPr>
        <w:t xml:space="preserve">) </w:t>
      </w:r>
      <w:r w:rsidRPr="00A165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A165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AC95067" w14:textId="77777777" w:rsidR="00CE2F23" w:rsidRPr="00A165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81E647F" w14:textId="0FD70572" w:rsidR="00CE2F23" w:rsidRPr="00A165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ไวรัส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ไส้เลื่อน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ไส้ติ่ง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A165D6">
        <w:rPr>
          <w:rFonts w:ascii="CordiaUPC" w:hAnsi="CordiaUPC" w:cs="CordiaUPC"/>
          <w:sz w:val="32"/>
          <w:szCs w:val="32"/>
        </w:rPr>
        <w:t>,</w:t>
      </w:r>
      <w:r w:rsidRPr="00A165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เสียสติ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ตกอยู่ภายใต้อำนาจของ</w:t>
      </w:r>
      <w:r w:rsidRPr="00A165D6">
        <w:rPr>
          <w:rFonts w:ascii="CordiaUPC" w:hAnsi="CordiaUPC" w:cs="CordiaUPC"/>
          <w:sz w:val="32"/>
          <w:szCs w:val="32"/>
          <w:cs/>
        </w:rPr>
        <w:lastRenderedPageBreak/>
        <w:t>สุรายาเสพติด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จลาจล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A165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A165D6">
        <w:rPr>
          <w:rFonts w:ascii="CordiaUPC" w:hAnsi="CordiaUPC" w:cs="CordiaUPC"/>
          <w:sz w:val="32"/>
          <w:szCs w:val="32"/>
          <w:cs/>
        </w:rPr>
        <w:t>และ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A165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21023740" w14:textId="61BD31B9" w:rsidR="00CE2F23" w:rsidRPr="00C422D5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 xml:space="preserve">ค่าบริการดังกล่าว (ข้อ </w:t>
      </w:r>
      <w:r w:rsidR="001D3B93">
        <w:rPr>
          <w:rFonts w:ascii="CordiaUPC" w:hAnsi="CordiaUPC" w:cs="CordiaUPC" w:hint="cs"/>
          <w:b/>
          <w:bCs/>
          <w:sz w:val="32"/>
          <w:szCs w:val="32"/>
          <w:shd w:val="clear" w:color="auto" w:fill="3292DA"/>
          <w:cs/>
        </w:rPr>
        <w:t>1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-</w:t>
      </w:r>
      <w:r w:rsidR="001D3B93">
        <w:rPr>
          <w:rFonts w:ascii="CordiaUPC" w:hAnsi="CordiaUPC" w:cs="CordiaUPC" w:hint="cs"/>
          <w:b/>
          <w:bCs/>
          <w:sz w:val="32"/>
          <w:szCs w:val="32"/>
          <w:shd w:val="clear" w:color="auto" w:fill="3292DA"/>
          <w:cs/>
        </w:rPr>
        <w:t>8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) เป็นค่าบริการเฉพาะผู้เดินทางที่เป็นชาวไทยเท่านั้น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  <w:t>!!!</w:t>
      </w:r>
    </w:p>
    <w:p w14:paraId="6D0E674B" w14:textId="77777777" w:rsidR="00DA46E1" w:rsidRDefault="00CA6DE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6C7C4EB7">
          <v:roundrect id="_x0000_s1093" style="position:absolute;left:0;text-align:left;margin-left:.5pt;margin-top:10pt;width:168.25pt;height:31.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8558d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C9D884E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82ED15" w14:textId="77777777" w:rsidR="00797AA3" w:rsidRPr="00AA1A54" w:rsidRDefault="00797AA3" w:rsidP="00797AA3"/>
    <w:p w14:paraId="13CE02D1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614ECAA4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6C0D0B1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E12EB58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6DB6F07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B3F3422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72BFFF53" w14:textId="77777777" w:rsidR="00797AA3" w:rsidRPr="00ED0784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4AB30079" w14:textId="1931FDE9" w:rsidR="00797AA3" w:rsidRPr="00BC7B4F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ตามนโยบายของ</w:t>
      </w:r>
      <w:r w:rsidR="003A54AD">
        <w:rPr>
          <w:rFonts w:ascii="CordiaUPC" w:hAnsi="CordiaUPC" w:cs="CordiaUPC" w:hint="cs"/>
          <w:sz w:val="32"/>
          <w:szCs w:val="32"/>
          <w:cs/>
        </w:rPr>
        <w:t>จีน</w:t>
      </w:r>
      <w:r>
        <w:rPr>
          <w:rFonts w:ascii="CordiaUPC" w:hAnsi="CordiaUPC" w:cs="CordiaUPC"/>
          <w:sz w:val="32"/>
          <w:szCs w:val="32"/>
          <w:cs/>
        </w:rPr>
        <w:t>ร่วมกับการท่องเที่ยว</w:t>
      </w:r>
      <w:r w:rsidR="003A54AD">
        <w:rPr>
          <w:rFonts w:ascii="CordiaUPC" w:hAnsi="CordiaUPC" w:cs="CordiaUPC" w:hint="cs"/>
          <w:sz w:val="32"/>
          <w:szCs w:val="32"/>
          <w:cs/>
        </w:rPr>
        <w:t xml:space="preserve">เมืองจีน </w:t>
      </w:r>
      <w:r w:rsidRPr="00ED0784">
        <w:rPr>
          <w:rFonts w:ascii="CordiaUPC" w:hAnsi="CordiaUPC" w:cs="CordiaUPC"/>
          <w:sz w:val="32"/>
          <w:szCs w:val="32"/>
          <w:cs/>
        </w:rPr>
        <w:t>เพื่อโปรโมทสิ</w:t>
      </w:r>
      <w:r>
        <w:rPr>
          <w:rFonts w:ascii="CordiaUPC" w:hAnsi="CordiaUPC" w:cs="CordiaUPC"/>
          <w:sz w:val="32"/>
          <w:szCs w:val="32"/>
          <w:cs/>
        </w:rPr>
        <w:t>นค้าพื้นเมือง ในนามของร้านขายสินค้าพื้นเมือง</w:t>
      </w:r>
      <w:r w:rsidRPr="00ED0784">
        <w:rPr>
          <w:rFonts w:ascii="CordiaUPC" w:hAnsi="CordiaUPC" w:cs="CordiaUPC"/>
          <w:sz w:val="32"/>
          <w:szCs w:val="32"/>
          <w:cs/>
        </w:rPr>
        <w:t xml:space="preserve"> คือ </w:t>
      </w:r>
      <w:r w:rsidR="003205A4" w:rsidRPr="00BC7B4F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>ร้านหยก</w:t>
      </w:r>
      <w:r w:rsidRPr="00BC7B4F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 xml:space="preserve">, </w:t>
      </w:r>
      <w:r w:rsidR="00F72E69" w:rsidRPr="00BC7B4F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>ร้าน</w:t>
      </w:r>
      <w:r w:rsidR="00C66E05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>บัวหิมะ</w:t>
      </w:r>
      <w:r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 </w:t>
      </w:r>
      <w:r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</w:t>
      </w:r>
      <w:r w:rsidRPr="00ED0784">
        <w:rPr>
          <w:rFonts w:ascii="CordiaUPC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>
        <w:rPr>
          <w:rFonts w:ascii="CordiaUPC" w:hAnsi="CordiaUPC" w:cs="CordiaUPC" w:hint="cs"/>
          <w:sz w:val="32"/>
          <w:szCs w:val="32"/>
          <w:cs/>
        </w:rPr>
        <w:t>ขายสินค้าพื้นเมือง</w:t>
      </w:r>
      <w:r w:rsidRPr="00ED0784">
        <w:rPr>
          <w:rFonts w:ascii="CordiaUPC" w:hAnsi="CordiaUPC" w:cs="CordiaUPC"/>
          <w:sz w:val="32"/>
          <w:szCs w:val="32"/>
          <w:cs/>
        </w:rPr>
        <w:t>ทุกร้านจำเป็นต้องรบกวนทุกท่านแวะชม</w:t>
      </w:r>
      <w:r w:rsidR="00BC7B4F">
        <w:rPr>
          <w:rFonts w:ascii="CordiaUPC" w:hAnsi="CordiaUPC" w:cs="CordiaUPC" w:hint="cs"/>
          <w:sz w:val="32"/>
          <w:szCs w:val="32"/>
          <w:cs/>
        </w:rPr>
        <w:t>อย่างน้อย 45-60 นาที</w:t>
      </w:r>
      <w:r w:rsidRPr="00ED0784">
        <w:rPr>
          <w:rFonts w:ascii="CordiaUPC" w:hAnsi="CordiaUPC" w:cs="CordiaUPC"/>
          <w:sz w:val="32"/>
          <w:szCs w:val="32"/>
          <w:cs/>
        </w:rPr>
        <w:t xml:space="preserve"> ซื้อหรือไม่ซื้อขึ้นอยู่กับความพอใจของลูกค้าเป็นหลัก ไม่มีการบังคับใด </w:t>
      </w:r>
      <w:r w:rsidRPr="00BC7B4F">
        <w:rPr>
          <w:rFonts w:ascii="CordiaUPC" w:hAnsi="CordiaUPC" w:cs="CordiaUPC"/>
          <w:sz w:val="32"/>
          <w:szCs w:val="32"/>
          <w:cs/>
        </w:rPr>
        <w:t>ๆ ทั้งสิ้น</w:t>
      </w:r>
      <w:r w:rsidRPr="00BC7B4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C7B4F" w:rsidRPr="00BC7B4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C7B4F">
        <w:rPr>
          <w:rFonts w:ascii="CordiaUPC" w:hAnsi="CordiaUPC" w:cs="CordiaUPC"/>
          <w:b/>
          <w:bCs/>
          <w:sz w:val="32"/>
          <w:szCs w:val="32"/>
          <w:cs/>
        </w:rPr>
        <w:t>ถ้าหากลูกค้าไม่มีความประสงค์จะเข้าร้าน</w:t>
      </w:r>
      <w:r w:rsidR="00811CCE" w:rsidRPr="00BC7B4F">
        <w:rPr>
          <w:rFonts w:ascii="CordiaUPC" w:hAnsi="CordiaUPC" w:cs="CordiaUPC"/>
          <w:b/>
          <w:bCs/>
          <w:sz w:val="32"/>
          <w:szCs w:val="32"/>
          <w:cs/>
        </w:rPr>
        <w:t>ขายสินค้า</w:t>
      </w:r>
      <w:r w:rsidRPr="00BC7B4F">
        <w:rPr>
          <w:rFonts w:ascii="CordiaUPC" w:hAnsi="CordiaUPC" w:cs="CordiaUPC"/>
          <w:b/>
          <w:bCs/>
          <w:sz w:val="32"/>
          <w:szCs w:val="32"/>
          <w:cs/>
        </w:rPr>
        <w:t xml:space="preserve">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="00F97BF8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2</w:t>
      </w:r>
      <w:r w:rsidRPr="00BC7B4F">
        <w:rPr>
          <w:rFonts w:ascii="CordiaUPC" w:hAnsi="CordiaUPC" w:cs="CordiaUPC"/>
          <w:b/>
          <w:bCs/>
          <w:sz w:val="32"/>
          <w:szCs w:val="32"/>
          <w:u w:val="single"/>
        </w:rPr>
        <w:t xml:space="preserve">,000 </w:t>
      </w:r>
      <w:r w:rsidR="003205A4" w:rsidRPr="00BC7B4F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หยวน</w:t>
      </w:r>
      <w:r w:rsidRPr="00BC7B4F">
        <w:rPr>
          <w:rFonts w:ascii="CordiaUPC" w:hAnsi="CordiaUPC" w:cs="CordiaUPC"/>
          <w:b/>
          <w:bCs/>
          <w:sz w:val="32"/>
          <w:szCs w:val="32"/>
          <w:u w:val="single"/>
        </w:rPr>
        <w:t xml:space="preserve"> /</w:t>
      </w:r>
      <w:r w:rsidRPr="00BC7B4F">
        <w:rPr>
          <w:rFonts w:ascii="CordiaUPC" w:hAnsi="CordiaUPC" w:cs="CordiaUPC"/>
          <w:b/>
          <w:bCs/>
          <w:sz w:val="32"/>
          <w:szCs w:val="32"/>
          <w:u w:val="single"/>
          <w:cs/>
        </w:rPr>
        <w:t>ท่าน</w:t>
      </w:r>
    </w:p>
    <w:p w14:paraId="5025FC65" w14:textId="77777777" w:rsidR="00797AA3" w:rsidRDefault="00797AA3" w:rsidP="00DA46E1"/>
    <w:p w14:paraId="5C5091BF" w14:textId="77119D72" w:rsidR="00797AA3" w:rsidRDefault="00797AA3" w:rsidP="00DA46E1"/>
    <w:p w14:paraId="19F42B2C" w14:textId="77777777" w:rsidR="00797AA3" w:rsidRDefault="00797AA3" w:rsidP="00DA46E1"/>
    <w:p w14:paraId="47290835" w14:textId="79D21F4A" w:rsidR="00797AA3" w:rsidRDefault="00CA6DE7" w:rsidP="00DA46E1">
      <w:r>
        <w:rPr>
          <w:rFonts w:hint="eastAsia"/>
          <w:noProof/>
        </w:rPr>
        <w:pict w14:anchorId="77E4A9E1">
          <v:shape id="Picture 8" o:spid="_x0000_s1168" type="#_x0000_t75" style="position:absolute;margin-left:36.65pt;margin-top:3.95pt;width:465.6pt;height:138.6pt;z-index:5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2" o:title=""/>
            <w10:wrap type="square" anchorx="margin"/>
          </v:shape>
        </w:pict>
      </w:r>
    </w:p>
    <w:p w14:paraId="0C2CAF33" w14:textId="77777777" w:rsidR="00797AA3" w:rsidRDefault="00797AA3" w:rsidP="00DA46E1"/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F4FD8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B0265F" w14:textId="2DFFC45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1F3A5A3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0B2648D7" w:rsidR="006E50AD" w:rsidRDefault="00CA6DE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21.5pt;width:493.2pt;height:697.2pt;z-index:10;mso-position-horizontal-relative:text;mso-position-vertical-relative:text">
            <v:imagedata r:id="rId23" o:title="ข้อควรทราบ-15"/>
            <w10:wrap type="square"/>
          </v:shape>
        </w:pict>
      </w:r>
    </w:p>
    <w:p w14:paraId="50CA735C" w14:textId="35E7FADB" w:rsidR="006E50AD" w:rsidRDefault="00CA6DE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19381A8">
          <v:shape id="_x0000_s1314" type="#_x0000_t75" style="position:absolute;left:0;text-align:left;margin-left:22.9pt;margin-top:-29.4pt;width:493.2pt;height:697.2pt;z-index:24;mso-position-horizontal-relative:text;mso-position-vertical-relative:text">
            <v:imagedata r:id="rId24" o:title="มัดจำ-15000-04"/>
            <w10:wrap type="square"/>
          </v:shape>
        </w:pict>
      </w:r>
    </w:p>
    <w:p w14:paraId="01B87953" w14:textId="397C79F8" w:rsidR="006E50AD" w:rsidRDefault="00CA6DE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22.9pt;margin-top:-31.8pt;width:493.2pt;height:697.2pt;z-index:11;mso-position-horizontal-relative:text;mso-position-vertical-relative:text">
            <v:imagedata r:id="rId25" o:title="เงื่อนไขการยกเลิก"/>
            <w10:wrap type="square"/>
          </v:shape>
        </w:pict>
      </w:r>
    </w:p>
    <w:p w14:paraId="1D132405" w14:textId="10D79CB9" w:rsidR="006E50AD" w:rsidRDefault="00CA6DE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FDB083A">
          <v:shape id="_x0000_s1265" type="#_x0000_t75" style="position:absolute;left:0;text-align:left;margin-left:22.9pt;margin-top:-36pt;width:492.6pt;height:697.2pt;z-index:12;mso-position-horizontal-relative:text;mso-position-vertical-relative:text">
            <v:imagedata r:id="rId26" o:title="ระเบียบการขอวีซ่า"/>
            <w10:wrap type="square"/>
          </v:shape>
        </w:pict>
      </w:r>
    </w:p>
    <w:p w14:paraId="02599682" w14:textId="77777777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EFB6AB" w14:textId="542D6D63" w:rsidR="006E50AD" w:rsidRDefault="00CA6DE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5A48920">
          <v:shape id="_x0000_s1266" type="#_x0000_t75" style="position:absolute;left:0;text-align:left;margin-left:22.9pt;margin-top:-26.9pt;width:492.6pt;height:697.2pt;z-index:13;mso-position-horizontal-relative:text;mso-position-vertical-relative:text" o:allowoverlap="f">
            <v:imagedata r:id="rId27" o:title="VISA_CHN-1"/>
            <w10:wrap type="square"/>
          </v:shape>
        </w:pict>
      </w:r>
    </w:p>
    <w:p w14:paraId="130FF874" w14:textId="24E34DEF" w:rsidR="006E50AD" w:rsidRDefault="00CA6DE7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313017B">
          <v:shape id="_x0000_s1267" type="#_x0000_t75" style="position:absolute;left:0;text-align:left;margin-left:22.9pt;margin-top:-40.2pt;width:492.6pt;height:694.2pt;z-index:14;mso-position-horizontal-relative:text;mso-position-vertical-relative:text">
            <v:imagedata r:id="rId28" o:title="VISA_CHN-2"/>
            <w10:wrap type="square"/>
          </v:shape>
        </w:pict>
      </w:r>
    </w:p>
    <w:p w14:paraId="1E3A22E3" w14:textId="79D8A0E2" w:rsidR="0091250E" w:rsidRPr="00BD7AC1" w:rsidRDefault="0091250E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91250E" w:rsidRPr="00BD7AC1" w:rsidSect="004B5C97">
      <w:footerReference w:type="default" r:id="rId2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6FE012" w14:textId="77777777" w:rsidR="00CA6DE7" w:rsidRDefault="00CA6DE7">
      <w:r>
        <w:separator/>
      </w:r>
    </w:p>
  </w:endnote>
  <w:endnote w:type="continuationSeparator" w:id="0">
    <w:p w14:paraId="0EDF0773" w14:textId="77777777" w:rsidR="00CA6DE7" w:rsidRDefault="00CA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ED786" w14:textId="39DC455B" w:rsidR="004B5C97" w:rsidRPr="006602DA" w:rsidRDefault="00BC2E9F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BC2E9F">
      <w:rPr>
        <w:rFonts w:ascii="CordiaUPC" w:hAnsi="CordiaUPC" w:cs="CordiaUPC"/>
        <w:lang w:val="x-none" w:eastAsia="x-none"/>
      </w:rPr>
      <w:t>SHCAPVG</w:t>
    </w:r>
    <w:r w:rsidR="001A34F6">
      <w:rPr>
        <w:rFonts w:ascii="CordiaUPC" w:hAnsi="CordiaUPC" w:cs="CordiaUPC"/>
        <w:lang w:eastAsia="x-none"/>
      </w:rPr>
      <w:t>2</w:t>
    </w:r>
    <w:r w:rsidRPr="00BC2E9F">
      <w:rPr>
        <w:rFonts w:ascii="CordiaUPC" w:hAnsi="CordiaUPC" w:cs="CordiaUPC"/>
        <w:lang w:val="x-none" w:eastAsia="x-none"/>
      </w:rPr>
      <w:t xml:space="preserve"> </w:t>
    </w:r>
    <w:r w:rsidRPr="00BC2E9F">
      <w:rPr>
        <w:rFonts w:ascii="CordiaUPC" w:hAnsi="CordiaUPC" w:cs="CordiaUPC" w:hint="cs"/>
        <w:cs/>
        <w:lang w:val="x-none" w:eastAsia="x-none"/>
      </w:rPr>
      <w:t>เซี่ยงไฮ้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="001A34F6">
      <w:rPr>
        <w:rFonts w:ascii="CordiaUPC" w:hAnsi="CordiaUPC" w:cs="CordiaUPC" w:hint="cs"/>
        <w:cs/>
        <w:lang w:val="x-none" w:eastAsia="x-none"/>
      </w:rPr>
      <w:t>ไท่โจว ทุ่งดอกมัสตาร์ด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Pr="00BC2E9F">
      <w:rPr>
        <w:rFonts w:ascii="CordiaUPC" w:hAnsi="CordiaUPC" w:cs="CordiaUPC"/>
        <w:lang w:val="x-none" w:eastAsia="x-none"/>
      </w:rPr>
      <w:t xml:space="preserve">5 </w:t>
    </w:r>
    <w:r w:rsidRPr="00BC2E9F">
      <w:rPr>
        <w:rFonts w:ascii="CordiaUPC" w:hAnsi="CordiaUPC" w:cs="CordiaUPC" w:hint="cs"/>
        <w:cs/>
        <w:lang w:val="x-none" w:eastAsia="x-none"/>
      </w:rPr>
      <w:t>วัน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Pr="00BC2E9F">
      <w:rPr>
        <w:rFonts w:ascii="CordiaUPC" w:hAnsi="CordiaUPC" w:cs="CordiaUPC"/>
        <w:lang w:val="x-none" w:eastAsia="x-none"/>
      </w:rPr>
      <w:t xml:space="preserve">3 </w:t>
    </w:r>
    <w:r w:rsidRPr="00BC2E9F">
      <w:rPr>
        <w:rFonts w:ascii="CordiaUPC" w:hAnsi="CordiaUPC" w:cs="CordiaUPC" w:hint="cs"/>
        <w:cs/>
        <w:lang w:val="x-none" w:eastAsia="x-none"/>
      </w:rPr>
      <w:t>คืน</w:t>
    </w:r>
    <w:r w:rsidRPr="00BC2E9F">
      <w:rPr>
        <w:rFonts w:ascii="CordiaUPC" w:hAnsi="CordiaUPC" w:cs="CordiaUPC"/>
        <w:cs/>
        <w:lang w:val="x-none" w:eastAsia="x-none"/>
      </w:rPr>
      <w:t xml:space="preserve"> </w:t>
    </w:r>
    <w:r w:rsidR="00091485">
      <w:rPr>
        <w:rFonts w:ascii="CordiaUPC" w:hAnsi="CordiaUPC" w:cs="CordiaUPC"/>
        <w:lang w:eastAsia="x-none"/>
      </w:rPr>
      <w:t>(</w:t>
    </w:r>
    <w:r w:rsidR="001A34F6">
      <w:rPr>
        <w:rFonts w:ascii="CordiaUPC" w:hAnsi="CordiaUPC" w:cs="CordiaUPC" w:hint="cs"/>
        <w:cs/>
        <w:lang w:val="x-none" w:eastAsia="x-none"/>
      </w:rPr>
      <w:t>มี</w:t>
    </w:r>
    <w:r w:rsidRPr="00BC2E9F">
      <w:rPr>
        <w:rFonts w:ascii="CordiaUPC" w:hAnsi="CordiaUPC" w:cs="CordiaUPC"/>
        <w:cs/>
        <w:lang w:val="x-none" w:eastAsia="x-none"/>
      </w:rPr>
      <w:t>.</w:t>
    </w:r>
    <w:r w:rsidR="001A34F6">
      <w:rPr>
        <w:rFonts w:ascii="CordiaUPC" w:hAnsi="CordiaUPC" w:cs="CordiaUPC" w:hint="cs"/>
        <w:cs/>
        <w:lang w:val="x-none" w:eastAsia="x-none"/>
      </w:rPr>
      <w:t>ค</w:t>
    </w:r>
    <w:r w:rsidRPr="00BC2E9F">
      <w:rPr>
        <w:rFonts w:ascii="CordiaUPC" w:hAnsi="CordiaUPC" w:cs="CordiaUPC"/>
        <w:cs/>
        <w:lang w:val="x-none" w:eastAsia="x-none"/>
      </w:rPr>
      <w:t>.-</w:t>
    </w:r>
    <w:r w:rsidRPr="00BC2E9F">
      <w:rPr>
        <w:rFonts w:ascii="CordiaUPC" w:hAnsi="CordiaUPC" w:cs="CordiaUPC" w:hint="cs"/>
        <w:cs/>
        <w:lang w:val="x-none" w:eastAsia="x-none"/>
      </w:rPr>
      <w:t>เม</w:t>
    </w:r>
    <w:r w:rsidRPr="00BC2E9F">
      <w:rPr>
        <w:rFonts w:ascii="CordiaUPC" w:hAnsi="CordiaUPC" w:cs="CordiaUPC"/>
        <w:cs/>
        <w:lang w:val="x-none" w:eastAsia="x-none"/>
      </w:rPr>
      <w:t>.</w:t>
    </w:r>
    <w:r w:rsidRPr="00BC2E9F">
      <w:rPr>
        <w:rFonts w:ascii="CordiaUPC" w:hAnsi="CordiaUPC" w:cs="CordiaUPC" w:hint="cs"/>
        <w:cs/>
        <w:lang w:val="x-none" w:eastAsia="x-none"/>
      </w:rPr>
      <w:t>ย</w:t>
    </w:r>
    <w:r w:rsidRPr="00BC2E9F">
      <w:rPr>
        <w:rFonts w:ascii="CordiaUPC" w:hAnsi="CordiaUPC" w:cs="CordiaUPC"/>
        <w:cs/>
        <w:lang w:val="x-none" w:eastAsia="x-none"/>
      </w:rPr>
      <w:t xml:space="preserve">. </w:t>
    </w:r>
    <w:r w:rsidRPr="00BC2E9F">
      <w:rPr>
        <w:rFonts w:ascii="CordiaUPC" w:hAnsi="CordiaUPC" w:cs="CordiaUPC"/>
        <w:lang w:val="x-none" w:eastAsia="x-none"/>
      </w:rPr>
      <w:t>67</w:t>
    </w:r>
    <w:r w:rsidR="00091485">
      <w:rPr>
        <w:rFonts w:ascii="CordiaUPC" w:hAnsi="CordiaUPC" w:cs="CordiaUPC"/>
        <w:lang w:eastAsia="x-none"/>
      </w:rPr>
      <w:t>)</w:t>
    </w:r>
    <w:r w:rsidRPr="00BC2E9F">
      <w:rPr>
        <w:rFonts w:ascii="CordiaUPC" w:hAnsi="CordiaUPC" w:cs="CordiaUPC"/>
        <w:lang w:val="x-none" w:eastAsia="x-none"/>
      </w:rPr>
      <w:t xml:space="preserve"> CA</w:t>
    </w:r>
    <w:r w:rsidR="006D722D">
      <w:rPr>
        <w:rFonts w:ascii="CordiaUPC" w:hAnsi="CordiaUPC" w:cs="CordiaUPC"/>
        <w:lang w:eastAsia="x-none"/>
      </w:rPr>
      <w:t xml:space="preserve"> 151223 </w:t>
    </w:r>
    <w:r w:rsidRPr="00BC2E9F">
      <w:rPr>
        <w:rFonts w:ascii="CordiaUPC" w:hAnsi="CordiaUPC" w:cs="CordiaUPC"/>
        <w:lang w:val="x-none" w:eastAsia="x-none"/>
      </w:rPr>
      <w:t xml:space="preserve"> </w:t>
    </w:r>
    <w:r>
      <w:rPr>
        <w:rFonts w:ascii="CordiaUPC" w:hAnsi="CordiaUPC" w:cs="CordiaUPC"/>
        <w:lang w:eastAsia="x-none"/>
      </w:rPr>
      <w:t xml:space="preserve">                      </w:t>
    </w:r>
    <w:r>
      <w:rPr>
        <w:rFonts w:ascii="CordiaUPC" w:hAnsi="CordiaUPC" w:cs="CordiaUPC"/>
        <w:lang w:eastAsia="x-none"/>
      </w:rPr>
      <w:tab/>
      <w:t xml:space="preserve">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986F6A">
      <w:rPr>
        <w:rFonts w:ascii="CordiaUPC" w:hAnsi="CordiaUPC" w:cs="CordiaUPC"/>
        <w:noProof/>
        <w:lang w:val="x-none" w:eastAsia="x-none"/>
      </w:rPr>
      <w:t>7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7D0EE" w14:textId="77777777" w:rsidR="00CA6DE7" w:rsidRDefault="00CA6DE7">
      <w:r>
        <w:separator/>
      </w:r>
    </w:p>
  </w:footnote>
  <w:footnote w:type="continuationSeparator" w:id="0">
    <w:p w14:paraId="5C2EDDB9" w14:textId="77777777" w:rsidR="00CA6DE7" w:rsidRDefault="00CA6D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564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5BB"/>
    <w:rsid w:val="000729C4"/>
    <w:rsid w:val="00074CF6"/>
    <w:rsid w:val="00075261"/>
    <w:rsid w:val="0007589D"/>
    <w:rsid w:val="00075972"/>
    <w:rsid w:val="00075E89"/>
    <w:rsid w:val="00076694"/>
    <w:rsid w:val="00077B7D"/>
    <w:rsid w:val="000828A6"/>
    <w:rsid w:val="0008526E"/>
    <w:rsid w:val="00085681"/>
    <w:rsid w:val="000857D9"/>
    <w:rsid w:val="00086283"/>
    <w:rsid w:val="00086A3B"/>
    <w:rsid w:val="000876DD"/>
    <w:rsid w:val="00090656"/>
    <w:rsid w:val="00091485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3E9A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2CD9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34F6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06D64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3BCA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2A14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07C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359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78DF"/>
    <w:rsid w:val="00610399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6E2D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11F0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22D"/>
    <w:rsid w:val="006D75D9"/>
    <w:rsid w:val="006D777B"/>
    <w:rsid w:val="006E1F63"/>
    <w:rsid w:val="006E2901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37D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1752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682C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F09F0"/>
    <w:rsid w:val="007F0AE4"/>
    <w:rsid w:val="007F1919"/>
    <w:rsid w:val="007F1B2F"/>
    <w:rsid w:val="007F2641"/>
    <w:rsid w:val="007F3CEB"/>
    <w:rsid w:val="007F4F42"/>
    <w:rsid w:val="007F5673"/>
    <w:rsid w:val="007F70C7"/>
    <w:rsid w:val="00800666"/>
    <w:rsid w:val="00800C5C"/>
    <w:rsid w:val="00800D0C"/>
    <w:rsid w:val="008013CA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5FE4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4D9F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FCD"/>
    <w:rsid w:val="008A66A0"/>
    <w:rsid w:val="008A7B7F"/>
    <w:rsid w:val="008B114B"/>
    <w:rsid w:val="008B1442"/>
    <w:rsid w:val="008B1777"/>
    <w:rsid w:val="008B1AB3"/>
    <w:rsid w:val="008B2737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54A7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6F6A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59FF"/>
    <w:rsid w:val="009C66A1"/>
    <w:rsid w:val="009C7135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2458"/>
    <w:rsid w:val="009E3CC1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ECA"/>
    <w:rsid w:val="009F7B75"/>
    <w:rsid w:val="00A0082D"/>
    <w:rsid w:val="00A014A6"/>
    <w:rsid w:val="00A0299C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0FF8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2BF4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6C28"/>
    <w:rsid w:val="00BA7178"/>
    <w:rsid w:val="00BA776A"/>
    <w:rsid w:val="00BA7B59"/>
    <w:rsid w:val="00BA7D76"/>
    <w:rsid w:val="00BB04EF"/>
    <w:rsid w:val="00BB13D6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3768"/>
    <w:rsid w:val="00C54F0B"/>
    <w:rsid w:val="00C55401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2F7"/>
    <w:rsid w:val="00CA467B"/>
    <w:rsid w:val="00CA5C4A"/>
    <w:rsid w:val="00CA669F"/>
    <w:rsid w:val="00CA6DE7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069D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1F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88D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336B"/>
    <w:rsid w:val="00D94A3A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21F8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518D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0263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1415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53"/>
    <w:rsid w:val="00E823F1"/>
    <w:rsid w:val="00E8290B"/>
    <w:rsid w:val="00E83499"/>
    <w:rsid w:val="00E83E63"/>
    <w:rsid w:val="00E87A4B"/>
    <w:rsid w:val="00E90539"/>
    <w:rsid w:val="00E906A9"/>
    <w:rsid w:val="00E90E3E"/>
    <w:rsid w:val="00E91989"/>
    <w:rsid w:val="00E920ED"/>
    <w:rsid w:val="00E92359"/>
    <w:rsid w:val="00E9297D"/>
    <w:rsid w:val="00E92A27"/>
    <w:rsid w:val="00E930AA"/>
    <w:rsid w:val="00E95AC1"/>
    <w:rsid w:val="00E95E4E"/>
    <w:rsid w:val="00E963E6"/>
    <w:rsid w:val="00E97A59"/>
    <w:rsid w:val="00EA0239"/>
    <w:rsid w:val="00EA0CD0"/>
    <w:rsid w:val="00EA188D"/>
    <w:rsid w:val="00EA1C7F"/>
    <w:rsid w:val="00EA2BB6"/>
    <w:rsid w:val="00EA335E"/>
    <w:rsid w:val="00EA42F9"/>
    <w:rsid w:val="00EB1C05"/>
    <w:rsid w:val="00EB290E"/>
    <w:rsid w:val="00EB2C4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EF69F9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4AED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4B3CC-9098-455E-95E5-CF61EE954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2480</TotalTime>
  <Pages>16</Pages>
  <Words>1928</Words>
  <Characters>10992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348</cp:revision>
  <cp:lastPrinted>2023-05-25T16:35:00Z</cp:lastPrinted>
  <dcterms:created xsi:type="dcterms:W3CDTF">2023-02-01T16:27:00Z</dcterms:created>
  <dcterms:modified xsi:type="dcterms:W3CDTF">2023-12-15T08:50:00Z</dcterms:modified>
</cp:coreProperties>
</file>