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B1356" w14:textId="312086C5" w:rsidR="00E63D89" w:rsidRPr="00E63D89" w:rsidRDefault="009B5167" w:rsidP="0004225E">
      <w:pPr>
        <w:rPr>
          <w:sz w:val="10"/>
          <w:szCs w:val="10"/>
          <w:cs/>
        </w:rPr>
      </w:pPr>
      <w:r>
        <w:rPr>
          <w:noProof/>
        </w:rPr>
        <w:pict w14:anchorId="31DAC7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492" type="#_x0000_t75" style="position:absolute;margin-left:22.65pt;margin-top:0;width:492.75pt;height:697.45pt;z-index:251782144;mso-position-horizontal-relative:text;mso-position-vertical-relative:text;mso-width-relative:page;mso-height-relative:page">
            <v:imagedata r:id="rId8" o:title="SHCZKHG6"/>
            <w10:wrap type="square"/>
          </v:shape>
        </w:pict>
      </w:r>
    </w:p>
    <w:p w14:paraId="3BA3B013" w14:textId="6AED6DEE" w:rsidR="00911AA7" w:rsidRDefault="009B5167" w:rsidP="006837DA">
      <w:pPr>
        <w:jc w:val="center"/>
        <w:rPr>
          <w:rFonts w:ascii="TH SarabunPSK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0235BB37">
          <v:shape id="_x0000_s3444" type="#_x0000_t75" style="position:absolute;left:0;text-align:left;margin-left:.2pt;margin-top:38.8pt;width:539.05pt;height:1in;z-index:251745280;mso-position-horizontal-relative:text;mso-position-vertical-relative:text;mso-width-relative:page;mso-height-relative:page">
            <v:imagedata r:id="rId9" o:title="SHCZKHG6"/>
            <w10:wrap type="square"/>
          </v:shape>
        </w:pict>
      </w:r>
      <w:r w:rsidR="00911AA7" w:rsidRPr="00C54C62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C7D31DA" w14:textId="421ECF36" w:rsidR="00656157" w:rsidRPr="00C54C62" w:rsidRDefault="00C54C62" w:rsidP="006837DA">
      <w:pPr>
        <w:spacing w:before="240"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</w:pPr>
      <w:r w:rsidRPr="00DE3617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05</w:t>
      </w:r>
      <w:r w:rsidR="00656157" w:rsidRPr="00DE3617">
        <w:rPr>
          <w:rFonts w:ascii="TH SarabunPSK" w:hAnsi="TH SarabunPSK" w:cs="TH SarabunPSK"/>
          <w:b/>
          <w:bCs/>
          <w:sz w:val="32"/>
          <w:szCs w:val="32"/>
          <w:lang w:eastAsia="zh-CN"/>
        </w:rPr>
        <w:t>.</w:t>
      </w:r>
      <w:r w:rsidRPr="00DE3617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0</w:t>
      </w:r>
      <w:r w:rsidR="00656157" w:rsidRPr="00DE3617">
        <w:rPr>
          <w:rFonts w:ascii="TH SarabunPSK" w:hAnsi="TH SarabunPSK" w:cs="TH SarabunPSK"/>
          <w:b/>
          <w:bCs/>
          <w:sz w:val="32"/>
          <w:szCs w:val="32"/>
          <w:lang w:eastAsia="zh-CN"/>
        </w:rPr>
        <w:t>0</w:t>
      </w:r>
      <w:r w:rsidR="007A045A" w:rsidRPr="00DE3617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6E6A4F" w:rsidRPr="00C54C62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sym w:font="Webdings" w:char="F097"/>
      </w:r>
      <w:r w:rsidR="006E6A4F" w:rsidRPr="00C54C62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t xml:space="preserve"> </w:t>
      </w:r>
      <w:r w:rsidR="006E6A4F" w:rsidRPr="00C54C62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คณะพร้อมกันที่</w:t>
      </w:r>
      <w:r w:rsidR="006E6A4F" w:rsidRPr="00C54C62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6837DA">
        <w:rPr>
          <w:rFonts w:ascii="TH SarabunPSK" w:eastAsia="Cordia New" w:hAnsi="TH SarabunPSK" w:cs="TH SarabunPSK" w:hint="cs"/>
          <w:b/>
          <w:bCs/>
          <w:color w:val="CF1525"/>
          <w:sz w:val="32"/>
          <w:szCs w:val="32"/>
          <w:cs/>
          <w:lang w:eastAsia="zh-CN"/>
        </w:rPr>
        <w:t>สนามบิน</w:t>
      </w:r>
      <w:r w:rsidR="006E6A4F" w:rsidRPr="006837DA">
        <w:rPr>
          <w:rFonts w:ascii="TH SarabunPSK" w:eastAsia="Cordia New" w:hAnsi="TH SarabunPSK" w:cs="TH SarabunPSK"/>
          <w:b/>
          <w:bCs/>
          <w:color w:val="CF1525"/>
          <w:sz w:val="32"/>
          <w:szCs w:val="32"/>
          <w:cs/>
          <w:lang w:eastAsia="zh-CN"/>
        </w:rPr>
        <w:t xml:space="preserve">สุวรรณภูมิ ณ อาคารผู้โดยสารขาออก (ระหว่างประเทศ) ชั้น 4 ประตู 9 บริเวณ </w:t>
      </w:r>
      <w:r w:rsidR="006E6A4F" w:rsidRPr="006837DA">
        <w:rPr>
          <w:rFonts w:ascii="TH SarabunPSK" w:eastAsia="Cordia New" w:hAnsi="TH SarabunPSK" w:cs="TH SarabunPSK"/>
          <w:b/>
          <w:bCs/>
          <w:color w:val="CF1525"/>
          <w:sz w:val="32"/>
          <w:szCs w:val="32"/>
          <w:lang w:eastAsia="zh-CN"/>
        </w:rPr>
        <w:t xml:space="preserve">ISLAND-U </w:t>
      </w:r>
      <w:r w:rsidR="006E6A4F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สายการบิน</w:t>
      </w:r>
      <w:r w:rsidR="006E6A4F" w:rsidRPr="006837DA">
        <w:rPr>
          <w:rFonts w:ascii="TH SarabunPSK" w:hAnsi="TH SarabunPSK" w:cs="TH SarabunPSK"/>
          <w:color w:val="CF1525"/>
          <w:sz w:val="32"/>
          <w:szCs w:val="32"/>
          <w:cs/>
          <w:lang w:eastAsia="zh-CN"/>
        </w:rPr>
        <w:t xml:space="preserve"> </w:t>
      </w:r>
      <w:r w:rsidR="006E6A4F" w:rsidRPr="006837DA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>CHINA SOUTHERN AIRLINE (CZ)</w:t>
      </w:r>
      <w:r w:rsidR="006E6A4F" w:rsidRPr="00776EBB">
        <w:rPr>
          <w:rFonts w:ascii="TH SarabunPSK" w:hAnsi="TH SarabunPSK" w:cs="TH SarabunPSK"/>
          <w:b/>
          <w:bCs/>
          <w:color w:val="D77A77"/>
          <w:sz w:val="32"/>
          <w:szCs w:val="32"/>
          <w:lang w:eastAsia="zh-CN"/>
        </w:rPr>
        <w:t xml:space="preserve"> </w:t>
      </w:r>
      <w:r w:rsidR="006E6A4F" w:rsidRPr="00A22A8C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โดยมีเจ้าหน้าที่จากทางบริษัทฯ คอย</w:t>
      </w:r>
      <w:r w:rsidR="006E6A4F" w:rsidRPr="00C54C62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ต้อนรับ และอำนวยความสะดวกแด่ท่านก่อนออกเดินทาง</w:t>
      </w:r>
    </w:p>
    <w:p w14:paraId="32529EEA" w14:textId="229FFCDE" w:rsidR="007A045A" w:rsidRPr="006837DA" w:rsidRDefault="00656157" w:rsidP="00656157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CF1525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0</w:t>
      </w:r>
      <w:r w:rsidR="00C54C62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8</w:t>
      </w:r>
      <w:r w:rsidRPr="00C54C62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.</w:t>
      </w:r>
      <w:r w:rsidR="00C54C62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2</w:t>
      </w:r>
      <w:r w:rsidRPr="00C54C62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0</w:t>
      </w:r>
      <w:r w:rsidR="007A045A" w:rsidRPr="00C54C62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7A045A" w:rsidRPr="00C54C62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น.</w:t>
      </w:r>
      <w:r w:rsidR="007A045A" w:rsidRPr="00C54C62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7A045A" w:rsidRPr="00C54C62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เมือง</w:t>
      </w:r>
      <w:r w:rsidR="003301F9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กวางเจา</w:t>
      </w:r>
      <w:r w:rsidR="007A045A" w:rsidRPr="006837DA">
        <w:rPr>
          <w:rFonts w:ascii="TH SarabunPSK" w:eastAsia="Wingdings" w:hAnsi="TH SarabunPSK" w:cs="TH SarabunPSK"/>
          <w:color w:val="CF1525"/>
          <w:sz w:val="32"/>
          <w:szCs w:val="32"/>
          <w:cs/>
          <w:lang w:eastAsia="zh-CN"/>
        </w:rPr>
        <w:t xml:space="preserve"> </w:t>
      </w:r>
      <w:r w:rsidR="007A045A" w:rsidRPr="006837DA">
        <w:rPr>
          <w:rFonts w:ascii="TH SarabunPSK" w:eastAsia="Wingdings" w:hAnsi="TH SarabunPSK" w:cs="TH SarabunPSK"/>
          <w:b/>
          <w:bCs/>
          <w:color w:val="CF1525"/>
          <w:sz w:val="32"/>
          <w:szCs w:val="32"/>
          <w:cs/>
          <w:lang w:eastAsia="zh-CN"/>
        </w:rPr>
        <w:t xml:space="preserve">โดยสายการบิน </w:t>
      </w:r>
      <w:r w:rsidR="002A3891" w:rsidRPr="006837DA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>CHINA SOUTHERN AIRLINE</w:t>
      </w:r>
      <w:r w:rsidR="007A045A" w:rsidRPr="006837DA">
        <w:rPr>
          <w:rFonts w:ascii="TH SarabunPSK" w:eastAsia="Wingdings" w:hAnsi="TH SarabunPSK" w:cs="TH SarabunPSK"/>
          <w:color w:val="CF1525"/>
          <w:sz w:val="32"/>
          <w:szCs w:val="32"/>
          <w:cs/>
          <w:lang w:eastAsia="zh-CN"/>
        </w:rPr>
        <w:t xml:space="preserve"> </w:t>
      </w:r>
      <w:r w:rsidR="007A045A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 xml:space="preserve">เที่ยวบินที่ </w:t>
      </w:r>
      <w:r w:rsidR="00B54053" w:rsidRPr="006837DA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>CZ</w:t>
      </w:r>
      <w:r w:rsidR="006A3673" w:rsidRPr="006837DA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>362</w:t>
      </w:r>
      <w:r w:rsidR="007A045A" w:rsidRPr="006837DA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 xml:space="preserve"> </w:t>
      </w:r>
      <w:r w:rsidR="007A045A" w:rsidRPr="006837DA">
        <w:rPr>
          <w:rFonts w:ascii="TH SarabunPSK" w:eastAsia="Wingdings" w:hAnsi="TH SarabunPSK" w:cs="TH SarabunPSK"/>
          <w:b/>
          <w:bCs/>
          <w:color w:val="CF1525"/>
          <w:sz w:val="32"/>
          <w:szCs w:val="32"/>
          <w:lang w:eastAsia="zh-CN"/>
        </w:rPr>
        <w:sym w:font="Wingdings" w:char="F051"/>
      </w:r>
    </w:p>
    <w:p w14:paraId="112E1FAE" w14:textId="77777777" w:rsidR="0072724F" w:rsidRPr="00C54C62" w:rsidRDefault="0072724F" w:rsidP="0072724F">
      <w:pPr>
        <w:numPr>
          <w:ilvl w:val="0"/>
          <w:numId w:val="29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5C2D16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AA766E8" w14:textId="215D8B8E" w:rsidR="0072724F" w:rsidRDefault="0072724F" w:rsidP="0072724F">
      <w:pPr>
        <w:numPr>
          <w:ilvl w:val="0"/>
          <w:numId w:val="29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5C2D16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color w:val="5C2D16"/>
          <w:sz w:val="32"/>
          <w:szCs w:val="32"/>
          <w:cs/>
          <w:lang w:eastAsia="zh-CN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4EA87E56" w14:textId="6F7CEC51" w:rsidR="00C54C62" w:rsidRPr="006837DA" w:rsidRDefault="009B5167" w:rsidP="00C54C62">
      <w:pPr>
        <w:spacing w:before="240" w:line="360" w:lineRule="exact"/>
        <w:ind w:left="1440"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noProof/>
          <w:color w:val="5C2D16"/>
          <w:sz w:val="32"/>
          <w:szCs w:val="32"/>
          <w:lang w:eastAsia="zh-CN"/>
        </w:rPr>
        <w:pict w14:anchorId="178DE305">
          <v:shape id="_x0000_s3009" type="#_x0000_t75" style="position:absolute;left:0;text-align:left;margin-left:68.8pt;margin-top:5.45pt;width:470.45pt;height:65.75pt;z-index:-251641856">
            <v:imagedata r:id="rId10" o:title=""/>
          </v:shape>
        </w:pict>
      </w:r>
      <w:r w:rsidR="00C54C62">
        <w:rPr>
          <w:rFonts w:ascii="TH SarabunPSK" w:hAnsi="TH SarabunPSK" w:cs="TH SarabunPSK" w:hint="cs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C54C62" w:rsidRPr="006837DA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1038063" w14:textId="77777777" w:rsidR="00C54C62" w:rsidRPr="006837DA" w:rsidRDefault="00C54C62" w:rsidP="00C54C6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6837DA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     ชำระเงินมัดจำค่าทัวร์เรียบร้อยแล้ว</w:t>
      </w:r>
    </w:p>
    <w:p w14:paraId="1DA8D8A1" w14:textId="12156007" w:rsidR="00C54C62" w:rsidRPr="006837DA" w:rsidRDefault="00C54C62" w:rsidP="00C54C6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6837DA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3D4DE324" w14:textId="5CC396EA" w:rsidR="00C54C62" w:rsidRPr="00C54C62" w:rsidRDefault="007A045A" w:rsidP="006A3673">
      <w:pPr>
        <w:spacing w:before="240" w:line="360" w:lineRule="exact"/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C54C62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C54C62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2322284F" w14:textId="4D733C64" w:rsidR="00C54C62" w:rsidRPr="00776EBB" w:rsidRDefault="00C54C62" w:rsidP="006837DA">
      <w:pPr>
        <w:shd w:val="clear" w:color="auto" w:fill="CF1525"/>
        <w:ind w:left="1418"/>
        <w:outlineLvl w:val="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u w:val="single"/>
        </w:rPr>
      </w:pPr>
      <w:r w:rsidRPr="006837D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</w:rPr>
        <w:t>**</w:t>
      </w:r>
      <w:r w:rsidRPr="006837D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837D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</w:rPr>
        <w:t>**</w:t>
      </w:r>
    </w:p>
    <w:p w14:paraId="7C3CE1D8" w14:textId="47C12224" w:rsidR="00E63D91" w:rsidRPr="00776EBB" w:rsidRDefault="006A3673" w:rsidP="00E63D9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12.</w:t>
      </w:r>
      <w:r w:rsidR="00A82B5B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7A045A" w:rsidRPr="00776E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  <w:r w:rsidR="007A045A" w:rsidRPr="00776EB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7A045A" w:rsidRPr="00776EBB">
        <w:rPr>
          <w:rFonts w:ascii="TH SarabunPSK" w:hAnsi="TH SarabunPSK" w:cs="TH SarabunPSK"/>
          <w:sz w:val="32"/>
          <w:szCs w:val="32"/>
        </w:rPr>
        <w:tab/>
      </w:r>
      <w:r w:rsidR="007A045A" w:rsidRPr="00776EBB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เดินทางถึง</w:t>
      </w:r>
      <w:r w:rsidR="00244AA0" w:rsidRPr="00776E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301F9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>สนามบินไป่หวิน เมืองกวางเจา</w:t>
      </w:r>
      <w:r w:rsidR="003301F9" w:rsidRPr="00776EBB">
        <w:rPr>
          <w:rFonts w:ascii="TH SarabunPSK" w:hAnsi="TH SarabunPSK" w:cs="TH SarabunPSK"/>
          <w:sz w:val="32"/>
          <w:szCs w:val="32"/>
          <w:cs/>
        </w:rPr>
        <w:t xml:space="preserve">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1DE97849" w14:textId="71D5D43E" w:rsidR="00811EBA" w:rsidRPr="006837DA" w:rsidRDefault="00A82B5B" w:rsidP="008B0C6E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CF1525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15.10</w:t>
      </w:r>
      <w:r w:rsidR="003301F9" w:rsidRPr="00776E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301F9" w:rsidRPr="00776EBB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6E6A4F" w:rsidRPr="00776EB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E6A4F" w:rsidRPr="00776EB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01F9" w:rsidRPr="00776EBB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="003301F9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เมืองคัชการ์ โดยสายการบิน</w:t>
      </w:r>
      <w:r w:rsidR="003301F9">
        <w:fldChar w:fldCharType="begin"/>
      </w:r>
      <w:r w:rsidR="003301F9">
        <w:instrText>HYPERLINK "https://www.skyscanner.co.th/airline/airline-shandong-airlines-sc.html"</w:instrText>
      </w:r>
      <w:r w:rsidR="003301F9">
        <w:fldChar w:fldCharType="separate"/>
      </w:r>
      <w:r w:rsidR="003301F9" w:rsidRPr="006837DA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 xml:space="preserve"> CHINA SOUTHERN AIRLINE </w:t>
      </w:r>
      <w:r w:rsidR="003301F9">
        <w:fldChar w:fldCharType="end"/>
      </w:r>
      <w:r w:rsidR="003301F9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 xml:space="preserve">เที่ยวบินที่ </w:t>
      </w:r>
      <w:r w:rsidR="003301F9" w:rsidRPr="006837DA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>CZ</w:t>
      </w:r>
      <w:r w:rsidR="008B0C6E" w:rsidRPr="006837DA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>68</w:t>
      </w:r>
      <w:r w:rsidR="00776EBB" w:rsidRPr="006837DA">
        <w:rPr>
          <w:rFonts w:ascii="TH SarabunPSK" w:hAnsi="TH SarabunPSK" w:cs="TH SarabunPSK" w:hint="cs"/>
          <w:b/>
          <w:bCs/>
          <w:color w:val="CF1525"/>
          <w:sz w:val="32"/>
          <w:szCs w:val="32"/>
          <w:cs/>
          <w:lang w:eastAsia="zh-CN"/>
        </w:rPr>
        <w:t>36</w:t>
      </w:r>
      <w:r w:rsidR="003301F9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 xml:space="preserve"> </w:t>
      </w:r>
      <w:r w:rsidR="003301F9" w:rsidRPr="006837DA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sym w:font="Wingdings" w:char="F051"/>
      </w:r>
      <w:r w:rsidR="006E6A4F" w:rsidRPr="006837DA">
        <w:rPr>
          <w:rFonts w:ascii="TH SarabunPSK" w:hAnsi="TH SarabunPSK" w:cs="TH SarabunPSK"/>
          <w:b/>
          <w:bCs/>
          <w:color w:val="CF1525"/>
          <w:sz w:val="32"/>
          <w:szCs w:val="32"/>
        </w:rPr>
        <w:t xml:space="preserve"> </w:t>
      </w:r>
    </w:p>
    <w:p w14:paraId="52471662" w14:textId="77777777" w:rsidR="008B0C6E" w:rsidRDefault="008B0C6E" w:rsidP="008B0C6E">
      <w:pPr>
        <w:spacing w:line="360" w:lineRule="exact"/>
        <w:ind w:left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776EBB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76EBB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5C4827C1" w14:textId="0E0517CD" w:rsidR="00776EBB" w:rsidRPr="00776EBB" w:rsidRDefault="00776EBB" w:rsidP="006837DA">
      <w:pPr>
        <w:shd w:val="clear" w:color="auto" w:fill="CF1525"/>
        <w:ind w:left="1418"/>
        <w:outlineLvl w:val="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u w:val="single"/>
        </w:rPr>
      </w:pPr>
      <w:r w:rsidRPr="006837D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</w:rPr>
        <w:t>**</w:t>
      </w:r>
      <w:r w:rsidRPr="006837D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837D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</w:rPr>
        <w:t>**</w:t>
      </w:r>
    </w:p>
    <w:p w14:paraId="202B0F69" w14:textId="29F0FB81" w:rsidR="003301F9" w:rsidRPr="00F86C13" w:rsidRDefault="00A82B5B" w:rsidP="006A3673">
      <w:pPr>
        <w:ind w:left="1418" w:hanging="1418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</w:pPr>
      <w:r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21.45</w:t>
      </w:r>
      <w:r w:rsidR="003301F9" w:rsidRPr="00776EBB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="003301F9" w:rsidRPr="00776EBB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="003301F9" w:rsidRPr="00776EBB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3301F9" w:rsidRPr="00776EBB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3301F9" w:rsidRPr="00776EBB">
        <w:rPr>
          <w:rFonts w:ascii="TH SarabunPSK" w:eastAsia="PMingLiU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3301F9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เมืองคัชการ์</w:t>
      </w:r>
      <w:r w:rsidR="003301F9" w:rsidRPr="00776EBB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3301F9" w:rsidRPr="00776EB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 บริเวณชายแดนภาคตะวันตกของจีน</w:t>
      </w:r>
      <w:r w:rsidR="003301F9" w:rsidRPr="00776EBB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="006A3673" w:rsidRPr="006A36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หลังผ่านพิธีการตรวจคนเข้าเมือง</w:t>
      </w:r>
      <w:r w:rsidR="006A367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="006A3673" w:rsidRPr="006A36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นำท่านรับกระเป๋าสัมภาระ</w:t>
      </w:r>
      <w:r w:rsidR="006A367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เรียบร้อยแล้ว </w:t>
      </w:r>
      <w:r w:rsidR="003301F9" w:rsidRPr="00F86C1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จากนั้นนำท่านเดินทาง</w:t>
      </w:r>
      <w:r w:rsidR="008B0C6E" w:rsidRPr="00F86C1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สู่</w:t>
      </w:r>
      <w:r w:rsidR="0023215E" w:rsidRPr="00F86C1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โรงแรมที่พัก</w:t>
      </w:r>
    </w:p>
    <w:p w14:paraId="4E74A370" w14:textId="3CFD0D26" w:rsidR="00B200CE" w:rsidRDefault="00E63D91" w:rsidP="00E41BC5">
      <w:pPr>
        <w:spacing w:line="0" w:lineRule="atLeast"/>
        <w:ind w:left="698" w:firstLine="720"/>
        <w:rPr>
          <w:rFonts w:ascii="TH SarabunPSK" w:hAnsi="TH SarabunPSK" w:cs="TH SarabunPSK"/>
          <w:noProof/>
        </w:rPr>
      </w:pPr>
      <w:r w:rsidRPr="00776EBB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776E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76EBB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6E6A4F" w:rsidRPr="00776EBB">
        <w:rPr>
          <w:rFonts w:ascii="TH SarabunPSK" w:hAnsi="TH SarabunPSK" w:cs="TH SarabunPSK"/>
          <w:b/>
          <w:bCs/>
          <w:color w:val="000000"/>
          <w:sz w:val="32"/>
          <w:szCs w:val="32"/>
        </w:rPr>
        <w:t>MERCURE KASHGAR WANDA PLAZA HOTEL</w:t>
      </w:r>
      <w:r w:rsidR="006E6A4F" w:rsidRPr="00776E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5C3F98" w:rsidRPr="00776EBB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6E6A4F" w:rsidRPr="00776E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81862">
        <w:rPr>
          <w:rFonts w:ascii="TH SarabunPSK" w:hAnsi="TH SarabunPSK" w:cs="TH SarabunPSK"/>
          <w:noProof/>
        </w:rPr>
        <w:pict w14:anchorId="1D603DBA">
          <v:shape id="_x0000_i1025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102CBD19">
          <v:shape id="_x0000_i1026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1F5F2839">
          <v:shape id="_x0000_i1027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2096D8C4">
          <v:shape id="_x0000_i1028" type="#_x0000_t75" style="width:8.15pt;height:8.15pt;visibility:visible;mso-wrap-style:square">
            <v:imagedata r:id="rId11" o:title=""/>
          </v:shape>
        </w:pict>
      </w:r>
    </w:p>
    <w:p w14:paraId="420F8B6C" w14:textId="77777777" w:rsidR="00A82B5B" w:rsidRDefault="00A82B5B" w:rsidP="00E41BC5">
      <w:pPr>
        <w:spacing w:line="0" w:lineRule="atLeast"/>
        <w:ind w:left="698" w:firstLine="720"/>
        <w:rPr>
          <w:rFonts w:ascii="TH SarabunPSK" w:hAnsi="TH SarabunPSK" w:cs="TH SarabunPSK"/>
          <w:noProof/>
        </w:rPr>
      </w:pPr>
    </w:p>
    <w:p w14:paraId="01634888" w14:textId="50F41027" w:rsidR="00E26942" w:rsidRDefault="009B5167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>
        <w:rPr>
          <w:noProof/>
        </w:rPr>
        <w:lastRenderedPageBreak/>
        <w:pict w14:anchorId="14CB2917">
          <v:shape id="_x0000_s3445" type="#_x0000_t75" style="position:absolute;margin-left:.1pt;margin-top:11.9pt;width:539.05pt;height:1in;z-index:251747328;mso-position-horizontal:absolute;mso-position-horizontal-relative:text;mso-position-vertical:absolute;mso-position-vertical-relative:text;mso-width-relative:page;mso-height-relative:page">
            <v:imagedata r:id="rId12" o:title="SHCZKHG6 (2)"/>
            <w10:wrap type="square"/>
          </v:shape>
        </w:pict>
      </w:r>
      <w:r w:rsidR="00E26942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E26942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E26942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E26942"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="00E26942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D4046FF" w14:textId="66A6BB62" w:rsidR="00A82B5B" w:rsidRDefault="00A82B5B" w:rsidP="00853B86">
      <w:pPr>
        <w:spacing w:line="0" w:lineRule="atLeas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853B86">
        <w:rPr>
          <w:rFonts w:ascii="TH SarabunPSK" w:hAnsi="TH SarabunPSK" w:cs="TH SarabunPSK"/>
          <w:sz w:val="32"/>
          <w:szCs w:val="32"/>
          <w:cs/>
          <w:lang w:eastAsia="zh-CN"/>
        </w:rPr>
        <w:t>นำท่านเยี่ยมชม</w:t>
      </w:r>
      <w:r w:rsidRPr="00A82B5B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หมู่บ้าน</w:t>
      </w:r>
      <w:r w:rsidR="00853B86" w:rsidRPr="006837DA">
        <w:rPr>
          <w:rFonts w:ascii="TH SarabunPSK" w:hAnsi="TH SarabunPSK" w:cs="TH SarabunPSK" w:hint="cs"/>
          <w:b/>
          <w:bCs/>
          <w:color w:val="CF1525"/>
          <w:sz w:val="32"/>
          <w:szCs w:val="32"/>
          <w:cs/>
          <w:lang w:eastAsia="zh-CN"/>
        </w:rPr>
        <w:t>อิงจี๋ซา</w:t>
      </w:r>
      <w:r w:rsidRPr="00A82B5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853B86">
        <w:rPr>
          <w:rFonts w:ascii="TH SarabunPSK" w:hAnsi="TH SarabunPSK" w:cs="TH SarabunPSK"/>
          <w:sz w:val="32"/>
          <w:szCs w:val="32"/>
          <w:cs/>
          <w:lang w:eastAsia="zh-CN"/>
        </w:rPr>
        <w:t>สัมผัสวิถีชีวิตช่างปั้นดั้งเดิม และชื่นชมศิลปะการทำ</w:t>
      </w:r>
      <w:r w:rsidRPr="00853B86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853B86">
        <w:rPr>
          <w:rFonts w:ascii="TH SarabunPSK" w:hAnsi="TH SarabunPSK" w:cs="TH SarabunPSK"/>
          <w:sz w:val="32"/>
          <w:szCs w:val="32"/>
          <w:cs/>
          <w:lang w:eastAsia="zh-CN"/>
        </w:rPr>
        <w:t>มีดพกอิงจี</w:t>
      </w:r>
      <w:r w:rsidR="00CA12FC">
        <w:rPr>
          <w:rFonts w:ascii="TH SarabunPSK" w:hAnsi="TH SarabunPSK" w:cs="TH SarabunPSK" w:hint="cs"/>
          <w:sz w:val="32"/>
          <w:szCs w:val="32"/>
          <w:cs/>
          <w:lang w:eastAsia="zh-CN"/>
        </w:rPr>
        <w:t>๋</w:t>
      </w:r>
      <w:r w:rsidRPr="00853B86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ซา </w:t>
      </w:r>
      <w:r w:rsidR="00853B86">
        <w:rPr>
          <w:rFonts w:ascii="TH SarabunPSK" w:hAnsi="TH SarabunPSK" w:cs="TH SarabunPSK" w:hint="cs"/>
          <w:sz w:val="32"/>
          <w:szCs w:val="32"/>
          <w:cs/>
          <w:lang w:eastAsia="zh-CN"/>
        </w:rPr>
        <w:t>ที่เป็น</w:t>
      </w:r>
      <w:r w:rsidRPr="00853B86">
        <w:rPr>
          <w:rFonts w:ascii="TH SarabunPSK" w:hAnsi="TH SarabunPSK" w:cs="TH SarabunPSK"/>
          <w:sz w:val="32"/>
          <w:szCs w:val="32"/>
          <w:cs/>
          <w:lang w:eastAsia="zh-CN"/>
        </w:rPr>
        <w:t>ของขึ้นชื่อ</w:t>
      </w:r>
      <w:r w:rsidR="00853B86" w:rsidRPr="00853B8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แห่งเมืองคัชการ์ </w:t>
      </w:r>
      <w:r w:rsidR="00853B86" w:rsidRPr="00853B86">
        <w:rPr>
          <w:rFonts w:ascii="TH SarabunPSK" w:hAnsi="TH SarabunPSK" w:cs="TH SarabunPSK"/>
          <w:sz w:val="32"/>
          <w:szCs w:val="32"/>
          <w:cs/>
          <w:lang w:eastAsia="zh-CN"/>
        </w:rPr>
        <w:t>มีดพกอิงจี</w:t>
      </w:r>
      <w:r w:rsidR="00853B86" w:rsidRPr="00853B86">
        <w:rPr>
          <w:rFonts w:ascii="TH SarabunPSK" w:hAnsi="TH SarabunPSK" w:cs="TH SarabunPSK" w:hint="cs"/>
          <w:sz w:val="32"/>
          <w:szCs w:val="32"/>
          <w:cs/>
          <w:lang w:eastAsia="zh-CN"/>
        </w:rPr>
        <w:t>๋</w:t>
      </w:r>
      <w:r w:rsidR="00853B86" w:rsidRPr="00853B86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ซา เป็น </w:t>
      </w:r>
      <w:r w:rsidR="00853B86" w:rsidRPr="00853B86">
        <w:rPr>
          <w:rFonts w:ascii="TH SarabunPSK" w:hAnsi="TH SarabunPSK" w:cs="TH SarabunPSK"/>
          <w:sz w:val="32"/>
          <w:szCs w:val="32"/>
          <w:lang w:eastAsia="zh-CN"/>
        </w:rPr>
        <w:t xml:space="preserve">1 </w:t>
      </w:r>
      <w:r w:rsidR="00853B86" w:rsidRPr="00853B86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ใน </w:t>
      </w:r>
      <w:r w:rsidR="00853B86" w:rsidRPr="00853B86">
        <w:rPr>
          <w:rFonts w:ascii="TH SarabunPSK" w:hAnsi="TH SarabunPSK" w:cs="TH SarabunPSK"/>
          <w:sz w:val="32"/>
          <w:szCs w:val="32"/>
          <w:lang w:eastAsia="zh-CN"/>
        </w:rPr>
        <w:t xml:space="preserve">4 </w:t>
      </w:r>
      <w:r w:rsidR="00853B86" w:rsidRPr="00853B86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มีดพกที่มีชื่อเสียงที่สุดของจีน มีประวัติยาวนานกว่า </w:t>
      </w:r>
      <w:r w:rsidR="00853B86" w:rsidRPr="00853B86">
        <w:rPr>
          <w:rFonts w:ascii="TH SarabunPSK" w:hAnsi="TH SarabunPSK" w:cs="TH SarabunPSK"/>
          <w:sz w:val="32"/>
          <w:szCs w:val="32"/>
          <w:lang w:eastAsia="zh-CN"/>
        </w:rPr>
        <w:t xml:space="preserve">400 </w:t>
      </w:r>
      <w:r w:rsidR="00853B86" w:rsidRPr="00853B86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ปี จุดเด่นคือด้ามมีดที่ฝังด้วยอัญมณี เปลือกหอย หรือเขาสัตว์อย่างประณีต </w:t>
      </w:r>
    </w:p>
    <w:p w14:paraId="0D3C8335" w14:textId="326CF6A9" w:rsidR="00853B86" w:rsidRDefault="009B5167" w:rsidP="00853B86">
      <w:pPr>
        <w:spacing w:line="0" w:lineRule="atLeas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noProof/>
        </w:rPr>
        <w:pict w14:anchorId="2E3CBB97">
          <v:group id="_x0000_s3214" style="position:absolute;left:0;text-align:left;margin-left:72.1pt;margin-top:1.05pt;width:467pt;height:128.95pt;z-index:251681792" coordorigin="689,5134" coordsize="10391,2685">
            <v:shape id="_x0000_s3211" type="#_x0000_t75" style="position:absolute;left:689;top:5134;width:3581;height:2685;mso-position-horizontal-relative:text;mso-position-vertical-relative:text;mso-width-relative:page;mso-height-relative:page">
              <v:imagedata r:id="rId13" o:title="หมู่บ้านอิงจี๋ซา3"/>
            </v:shape>
            <v:shape id="_x0000_s3212" type="#_x0000_t75" style="position:absolute;left:4257;top:5134;width:3574;height:2680;mso-position-horizontal-relative:text;mso-position-vertical-relative:text;mso-width-relative:page;mso-height-relative:page">
              <v:imagedata r:id="rId14" o:title="หมู่บ้านอิงจี๋ซา"/>
            </v:shape>
            <v:shape id="_x0000_s3213" type="#_x0000_t75" style="position:absolute;left:7506;top:5134;width:3574;height:2680;mso-position-horizontal-relative:text;mso-position-vertical-relative:text;mso-width-relative:page;mso-height-relative:page">
              <v:imagedata r:id="rId15" o:title="หมู่บ้านอิงจี๋ซา4"/>
            </v:shape>
            <w10:wrap type="square"/>
          </v:group>
        </w:pict>
      </w:r>
    </w:p>
    <w:p w14:paraId="60A48611" w14:textId="77777777" w:rsidR="00853B86" w:rsidRDefault="00853B86" w:rsidP="00853B86">
      <w:pPr>
        <w:spacing w:line="0" w:lineRule="atLeas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C463F39" w14:textId="6B7D5376" w:rsidR="00853B86" w:rsidRPr="00853B86" w:rsidRDefault="00853B86" w:rsidP="00853B86">
      <w:pPr>
        <w:spacing w:line="0" w:lineRule="atLeas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674CF807" w14:textId="77777777" w:rsidR="00A82B5B" w:rsidRDefault="00A82B5B" w:rsidP="00D40940">
      <w:pPr>
        <w:spacing w:before="240" w:line="0" w:lineRule="atLeast"/>
        <w:rPr>
          <w:rFonts w:ascii="TH SarabunPSK" w:hAnsi="TH SarabunPSK" w:cs="TH SarabunPSK"/>
          <w:sz w:val="32"/>
          <w:szCs w:val="32"/>
          <w:lang w:eastAsia="zh-CN"/>
        </w:rPr>
      </w:pPr>
    </w:p>
    <w:p w14:paraId="43E69093" w14:textId="77777777" w:rsidR="004C0055" w:rsidRDefault="004C0055" w:rsidP="004C0055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FCD7CAE" w14:textId="77777777" w:rsidR="004C0055" w:rsidRDefault="004C0055" w:rsidP="004C0055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6BFF1677" w14:textId="28D494F7" w:rsidR="004C0055" w:rsidRPr="004C0055" w:rsidRDefault="004C0055" w:rsidP="004C0055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4C0055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นําท่านสู่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 xml:space="preserve">เมืองซาเชอ (ใช้เวลาเดินทางประมาณ </w:t>
      </w:r>
      <w:r w:rsidRPr="006837DA">
        <w:rPr>
          <w:rFonts w:ascii="TH SarabunPSK" w:hAnsi="TH SarabunPSK" w:cs="TH SarabunPSK" w:hint="cs"/>
          <w:b/>
          <w:bCs/>
          <w:color w:val="CF1525"/>
          <w:sz w:val="32"/>
          <w:szCs w:val="32"/>
          <w:cs/>
          <w:lang w:eastAsia="zh-CN"/>
        </w:rPr>
        <w:t xml:space="preserve">1.30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ชั่วโมง)</w:t>
      </w:r>
      <w:r w:rsidRPr="004C0055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4C0055">
        <w:rPr>
          <w:rFonts w:ascii="TH SarabunPSK" w:hAnsi="TH SarabunPSK" w:cs="TH SarabunPSK"/>
          <w:sz w:val="32"/>
          <w:szCs w:val="32"/>
          <w:cs/>
          <w:lang w:eastAsia="zh-CN"/>
        </w:rPr>
        <w:t>หรือที่รู้จักในชื่อ ยาร์กันต์</w:t>
      </w:r>
      <w:r w:rsidRPr="004C0055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4C0055">
        <w:rPr>
          <w:rFonts w:ascii="TH SarabunPSK" w:hAnsi="TH SarabunPSK" w:cs="TH SarabunPSK"/>
          <w:sz w:val="32"/>
          <w:szCs w:val="32"/>
          <w:cs/>
          <w:lang w:eastAsia="zh-CN"/>
        </w:rPr>
        <w:t>ตั้งอยู่ในเขตปกครองตนเองซินเจียงอุยกูร์ทางตอนใต้ของประเทศจีน</w:t>
      </w:r>
      <w:r w:rsidRPr="004C0055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4C0055">
        <w:rPr>
          <w:rFonts w:ascii="TH SarabunPSK" w:hAnsi="TH SarabunPSK" w:cs="TH SarabunPSK"/>
          <w:sz w:val="32"/>
          <w:szCs w:val="32"/>
          <w:cs/>
          <w:lang w:eastAsia="zh-CN"/>
        </w:rPr>
        <w:t>เป็นเมืองที่มีประวัติศาสตร์ยาวนานและเป็นจุดสำคัญบนเส้นทางสายไหม</w:t>
      </w:r>
      <w:r w:rsidRPr="004C0055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4C0055">
        <w:rPr>
          <w:rFonts w:ascii="TH SarabunPSK" w:hAnsi="TH SarabunPSK" w:cs="TH SarabunPSK"/>
          <w:sz w:val="32"/>
          <w:szCs w:val="32"/>
          <w:cs/>
          <w:lang w:eastAsia="zh-CN"/>
        </w:rPr>
        <w:t>มีวัฒนธรรมอุยกูร์ที่โดดเด่นและสถาปัตยกรรมอิสลามที่น่าสนใจ</w:t>
      </w:r>
      <w:r w:rsidRPr="004C0055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</w:p>
    <w:p w14:paraId="14BAC361" w14:textId="4628852C" w:rsidR="004C0055" w:rsidRDefault="004C0055" w:rsidP="004C0055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ซินเจียง</w:t>
      </w:r>
    </w:p>
    <w:p w14:paraId="7358F7B7" w14:textId="459BF7EF" w:rsidR="004C0055" w:rsidRPr="004C0055" w:rsidRDefault="004C0055" w:rsidP="004C005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4C0055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นำท่านสู่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สุสานอาหมั่นหนีซาฮั่น</w:t>
      </w:r>
      <w:r w:rsidRPr="004C0055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ตั้งอยู่ในเมืองซาเชอ เขตปกครองตนเองซินเจียงอุยกูร์ทางตอนใต้ เป็นสถานที่สำคัญทางประวัติศาสตร์และวัฒนธรรมของชาวอุยกูร์ สร้างขึ้นเพื่อรำลึกถึงอาหมั่นหนีซาฮั่น พระชายาของกษัตริย์อับดูเรชิดฮ่าน แห่งอาณาจักรยาร์กันต์ในศตวรรษที่ 16 ซึ่งเป็นผู้มีบทบาทสำคัญในการรวบรวมและอนุรักษ์ศิลปะดนตรี "สิบสองมุกัม" ของชาวอุยกูร์ และได้รับการยอมรับจากยูเนสโกให้เป็นมรดกทางวัฒนธรรมที่จับต้องไม่ได้ของมนุษยชาติ </w:t>
      </w:r>
    </w:p>
    <w:p w14:paraId="0EC78D0B" w14:textId="5350C3D6" w:rsidR="004C0055" w:rsidRPr="00D40940" w:rsidRDefault="009B5167" w:rsidP="004C0055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4E94B0FE">
          <v:group id="_x0000_s3217" style="position:absolute;left:0;text-align:left;margin-left:74.6pt;margin-top:1.3pt;width:464.5pt;height:160.9pt;z-index:251685888" coordorigin="2003,11445" coordsize="8927,3040">
            <v:shape id="_x0000_s3215" type="#_x0000_t75" style="position:absolute;left:2003;top:11445;width:5195;height:3040">
              <v:imagedata r:id="rId16" o:title="amannisa-khan-s-mausoleum"/>
            </v:shape>
            <v:shape id="_x0000_s3216" type="#_x0000_t75" style="position:absolute;left:6334;top:11445;width:4596;height:3040;mso-position-horizontal-relative:text;mso-position-vertical-relative:text;mso-width-relative:page;mso-height-relative:page">
              <v:imagedata r:id="rId17" o:title="อาหมั่นหนีซาฮั่น"/>
            </v:shape>
          </v:group>
        </w:pict>
      </w:r>
    </w:p>
    <w:p w14:paraId="60742A1F" w14:textId="72F430E2" w:rsidR="00A82B5B" w:rsidRPr="004C0055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623F9D48" w14:textId="541C2329" w:rsidR="00A82B5B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35602715" w14:textId="77777777" w:rsidR="00A82B5B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C68A268" w14:textId="77EDB46C" w:rsidR="00A82B5B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500A1BE1" w14:textId="77777777" w:rsidR="00AF0A59" w:rsidRDefault="00AF0A59" w:rsidP="00AF0A59">
      <w:pPr>
        <w:spacing w:line="0" w:lineRule="atLeast"/>
        <w:ind w:left="720" w:firstLine="720"/>
        <w:rPr>
          <w:rFonts w:ascii="TH SarabunPSK" w:hAnsi="TH SarabunPSK" w:cs="TH SarabunPSK"/>
          <w:sz w:val="32"/>
          <w:szCs w:val="32"/>
          <w:lang w:eastAsia="zh-CN"/>
        </w:rPr>
      </w:pPr>
    </w:p>
    <w:p w14:paraId="004516F1" w14:textId="46135866" w:rsidR="00AF0A59" w:rsidRPr="00AF0A59" w:rsidRDefault="00AF0A59" w:rsidP="00AF0A59">
      <w:pPr>
        <w:spacing w:line="0" w:lineRule="atLeas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AF0A59">
        <w:rPr>
          <w:rFonts w:ascii="TH SarabunPSK" w:hAnsi="TH SarabunPSK" w:cs="TH SarabunPSK" w:hint="cs"/>
          <w:sz w:val="32"/>
          <w:szCs w:val="32"/>
          <w:cs/>
          <w:lang w:eastAsia="zh-CN"/>
        </w:rPr>
        <w:lastRenderedPageBreak/>
        <w:t>และนำท่านเยี่ยมชม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6837DA">
        <w:rPr>
          <w:rFonts w:ascii="TH SarabunPSK" w:hAnsi="TH SarabunPSK" w:cs="TH SarabunPSK" w:hint="cs"/>
          <w:b/>
          <w:bCs/>
          <w:color w:val="CF1525"/>
          <w:sz w:val="32"/>
          <w:szCs w:val="32"/>
          <w:cs/>
          <w:lang w:eastAsia="zh-CN"/>
        </w:rPr>
        <w:t>สุสานพระราชวงศ์ซาเชอ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AF0A59">
        <w:rPr>
          <w:rFonts w:ascii="TH SarabunPSK" w:hAnsi="TH SarabunPSK" w:cs="TH SarabunPSK" w:hint="cs"/>
          <w:sz w:val="32"/>
          <w:szCs w:val="32"/>
          <w:cs/>
          <w:lang w:eastAsia="zh-CN"/>
        </w:rPr>
        <w:t>ตั้งภายในเขตสุสานอาหมั่นหนีซาฮั่น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AF0A59">
        <w:rPr>
          <w:rFonts w:ascii="TH SarabunPSK" w:hAnsi="TH SarabunPSK" w:cs="TH SarabunPSK" w:hint="cs"/>
          <w:sz w:val="32"/>
          <w:szCs w:val="32"/>
          <w:cs/>
          <w:lang w:eastAsia="zh-CN"/>
        </w:rPr>
        <w:t>เป็นหนึ่งในจุดเช็คอินที่สวยงามและสำคัญที่สุดในซินเจียงใต้</w:t>
      </w:r>
      <w:r w:rsidRPr="00AF0A59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เ</w:t>
      </w:r>
      <w:r w:rsidRPr="00AF0A59">
        <w:rPr>
          <w:rFonts w:ascii="TH SarabunPSK" w:hAnsi="TH SarabunPSK" w:cs="TH SarabunPSK" w:hint="cs"/>
          <w:sz w:val="32"/>
          <w:szCs w:val="32"/>
          <w:cs/>
          <w:lang w:eastAsia="zh-CN"/>
        </w:rPr>
        <w:t>ป็นที่ฝังพระศพของกษัตริย์และเชื้อพระวงศ์ในราชวงศ์</w:t>
      </w:r>
      <w:r w:rsidRPr="00AF0A59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มี</w:t>
      </w:r>
      <w:r w:rsidRPr="00AF0A59">
        <w:rPr>
          <w:rFonts w:ascii="TH SarabunPSK" w:hAnsi="TH SarabunPSK" w:cs="TH SarabunPSK"/>
          <w:sz w:val="32"/>
          <w:szCs w:val="32"/>
          <w:cs/>
          <w:lang w:eastAsia="zh-CN"/>
        </w:rPr>
        <w:t>สถาปัตยกรรมโดดเด่นด้วยลวดลายเรขาคณิตและการประดับกระเบื้องเคลือบสีฟ้า ขาว และเขียว ที่มีความประณีตและวิจิตรบรรจง</w:t>
      </w:r>
    </w:p>
    <w:p w14:paraId="044CB7F3" w14:textId="591017FE" w:rsidR="00A82B5B" w:rsidRDefault="009B5167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>
        <w:rPr>
          <w:noProof/>
        </w:rPr>
        <w:pict w14:anchorId="0BB4BA09">
          <v:shape id="_x0000_s3218" type="#_x0000_t75" style="position:absolute;margin-left:74.75pt;margin-top:3.85pt;width:464.55pt;height:231.7pt;z-index:251687936;mso-position-horizontal-relative:text;mso-position-vertical-relative:text;mso-width-relative:page;mso-height-relative:page">
            <v:imagedata r:id="rId18" o:title="อาหมั่นหนีซาฮั่น2"/>
            <w10:wrap type="square"/>
          </v:shape>
        </w:pict>
      </w:r>
    </w:p>
    <w:p w14:paraId="5266B8A1" w14:textId="57C6997B" w:rsidR="00A82B5B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7281AE9" w14:textId="46557FAE" w:rsidR="00A82B5B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70405BBC" w14:textId="37099B23" w:rsidR="00A82B5B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0F46802" w14:textId="77777777" w:rsidR="00A82B5B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6613A37" w14:textId="77777777" w:rsidR="00A82B5B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65ACD4D6" w14:textId="77777777" w:rsidR="00A82B5B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445841E" w14:textId="77777777" w:rsidR="005F2015" w:rsidRDefault="005F2015" w:rsidP="007F73D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77395186" w14:textId="0AF07F9A" w:rsidR="007F73D6" w:rsidRPr="001E1308" w:rsidRDefault="007F73D6" w:rsidP="007F73D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รับประทานอาหารค่ำสไตล์ซินเจียง</w:t>
      </w:r>
      <w:r w:rsidRPr="001E1308">
        <w:rPr>
          <w:rFonts w:ascii="TH SarabunPSK" w:eastAsia="Wingdings" w:hAnsi="TH SarabunPSK" w:cs="TH SarabunPSK"/>
          <w:b/>
          <w:bCs/>
          <w:color w:val="000000"/>
          <w:sz w:val="32"/>
          <w:szCs w:val="32"/>
          <w:lang w:eastAsia="zh-CN"/>
        </w:rPr>
        <w:tab/>
      </w:r>
    </w:p>
    <w:p w14:paraId="6CF981BB" w14:textId="49561731" w:rsidR="007F73D6" w:rsidRDefault="007F73D6" w:rsidP="007F73D6">
      <w:pPr>
        <w:spacing w:line="0" w:lineRule="atLeast"/>
        <w:rPr>
          <w:rFonts w:ascii="TH SarabunPSK" w:hAnsi="TH SarabunPSK" w:cs="TH SarabunPSK"/>
          <w:noProof/>
        </w:rPr>
      </w:pPr>
      <w:r w:rsidRPr="001E1308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E1308">
        <w:rPr>
          <w:rFonts w:ascii="TH SarabunPSK" w:hAnsi="TH SarabunPSK" w:cs="TH SarabunPSK"/>
          <w:b/>
          <w:bCs/>
          <w:sz w:val="32"/>
          <w:szCs w:val="32"/>
        </w:rPr>
        <w:tab/>
      </w:r>
      <w:r w:rsidRPr="001E1308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1E13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E130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CA12FC">
        <w:rPr>
          <w:rFonts w:ascii="TH SarabunPSK" w:hAnsi="TH SarabunPSK" w:cs="TH SarabunPSK"/>
          <w:b/>
          <w:bCs/>
          <w:color w:val="000000"/>
          <w:sz w:val="32"/>
          <w:szCs w:val="32"/>
        </w:rPr>
        <w:t>SHACHE RENJOY HOTEL</w:t>
      </w:r>
      <w:r w:rsidRPr="001E13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Pr="001E1308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1E13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81862">
        <w:rPr>
          <w:rFonts w:ascii="TH SarabunPSK" w:hAnsi="TH SarabunPSK" w:cs="TH SarabunPSK"/>
          <w:noProof/>
        </w:rPr>
        <w:pict w14:anchorId="04134E1A">
          <v:shape id="_x0000_i1029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73A7E747">
          <v:shape id="_x0000_i1030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0B60729A">
          <v:shape id="_x0000_i1031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0E192F54">
          <v:shape id="_x0000_i1032" type="#_x0000_t75" style="width:8.15pt;height:8.15pt;visibility:visible;mso-wrap-style:square">
            <v:imagedata r:id="rId11" o:title=""/>
          </v:shape>
        </w:pict>
      </w:r>
    </w:p>
    <w:p w14:paraId="7C491437" w14:textId="212B6DA5" w:rsidR="00816429" w:rsidRPr="006837DA" w:rsidRDefault="009B5167" w:rsidP="006837DA">
      <w:pPr>
        <w:spacing w:before="240" w:line="0" w:lineRule="atLeast"/>
        <w:rPr>
          <w:rFonts w:ascii="TH SarabunPSK" w:hAnsi="TH SarabunPSK" w:cs="TH SarabunPSK"/>
          <w:noProof/>
        </w:rPr>
      </w:pPr>
      <w:r>
        <w:rPr>
          <w:noProof/>
        </w:rPr>
        <w:pict w14:anchorId="79C786C9">
          <v:shape id="_x0000_s3446" type="#_x0000_t75" style="position:absolute;margin-left:.25pt;margin-top:3.8pt;width:539.05pt;height:1in;z-index:251749376;mso-position-horizontal-relative:text;mso-position-vertical-relative:text;mso-width-relative:page;mso-height-relative:page">
            <v:imagedata r:id="rId19" o:title="SHCZKHG6 (3)"/>
            <w10:wrap type="square"/>
          </v:shape>
        </w:pict>
      </w:r>
      <w:r w:rsidR="00816429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816429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816429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816429"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="00816429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078F31A" w14:textId="1C70F5A0" w:rsidR="00A82B5B" w:rsidRDefault="00861924" w:rsidP="005F2015">
      <w:pPr>
        <w:spacing w:line="0" w:lineRule="atLeas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861924">
        <w:rPr>
          <w:rFonts w:ascii="TH SarabunPSK" w:hAnsi="TH SarabunPSK" w:cs="TH SarabunPSK" w:hint="cs"/>
          <w:sz w:val="32"/>
          <w:szCs w:val="32"/>
          <w:cs/>
          <w:lang w:eastAsia="zh-CN"/>
        </w:rPr>
        <w:t>นำท่านเดินทางสู่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011915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 xml:space="preserve">อำเภอไม่ก้ายถี </w:t>
      </w:r>
      <w:r w:rsidRPr="006837DA">
        <w:rPr>
          <w:rFonts w:ascii="TH SarabunPSK" w:hAnsi="TH SarabunPSK" w:cs="TH SarabunPSK" w:hint="cs"/>
          <w:b/>
          <w:bCs/>
          <w:color w:val="CF1525"/>
          <w:sz w:val="32"/>
          <w:szCs w:val="32"/>
          <w:cs/>
          <w:lang w:eastAsia="zh-CN"/>
        </w:rPr>
        <w:t>(ใช้เวลาเดินทางประมาณ 1 ชั่วโมง)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011915" w:rsidRPr="00861924">
        <w:rPr>
          <w:rFonts w:ascii="TH SarabunPSK" w:hAnsi="TH SarabunPSK" w:cs="TH SarabunPSK"/>
          <w:sz w:val="32"/>
          <w:szCs w:val="32"/>
          <w:cs/>
          <w:lang w:eastAsia="zh-CN"/>
        </w:rPr>
        <w:t>เพื่อเยี่ยมชม</w:t>
      </w:r>
      <w:r w:rsidR="00011915" w:rsidRPr="00011915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011915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หมู่บ้านภาพวาดตาวหลาง</w:t>
      </w:r>
      <w:r w:rsidR="00011915" w:rsidRPr="00011915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14:paraId="45CC3138" w14:textId="6232BD82" w:rsidR="005F2015" w:rsidRPr="005F2015" w:rsidRDefault="005F2015" w:rsidP="005F2015">
      <w:pPr>
        <w:spacing w:line="0" w:lineRule="atLeas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5F2015">
        <w:rPr>
          <w:rFonts w:ascii="TH SarabunPSK" w:hAnsi="TH SarabunPSK" w:cs="TH SarabunPSK"/>
          <w:sz w:val="32"/>
          <w:szCs w:val="32"/>
          <w:cs/>
          <w:lang w:eastAsia="zh-CN"/>
        </w:rPr>
        <w:t>ดินแดนแห่งศิลปะที่ "จริงใจ" และ "มีพลัง" ที่สุดในซินเจียง</w:t>
      </w:r>
      <w:r w:rsidRPr="005F2015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5F2015">
        <w:rPr>
          <w:rFonts w:ascii="TH SarabunPSK" w:hAnsi="TH SarabunPSK" w:cs="TH SarabunPSK"/>
          <w:sz w:val="32"/>
          <w:szCs w:val="32"/>
          <w:cs/>
          <w:lang w:eastAsia="zh-CN"/>
        </w:rPr>
        <w:t>ที่นี่ไม่ใช่แค่หมู่บ้านท่องเที่ยวธรรมดา แต่เป็นที่กำเนิดของ</w:t>
      </w:r>
      <w:r w:rsidRPr="005F2015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5F2015">
        <w:rPr>
          <w:rFonts w:ascii="TH SarabunPSK" w:hAnsi="TH SarabunPSK" w:cs="TH SarabunPSK"/>
          <w:sz w:val="32"/>
          <w:szCs w:val="32"/>
          <w:cs/>
          <w:lang w:eastAsia="zh-CN"/>
        </w:rPr>
        <w:t>ศิลปะภาพวาดชาวนา</w:t>
      </w:r>
      <w:r w:rsidRPr="005F2015">
        <w:rPr>
          <w:rFonts w:ascii="TH SarabunPSK" w:hAnsi="TH SarabunPSK" w:cs="TH SarabunPSK" w:hint="cs"/>
          <w:sz w:val="32"/>
          <w:szCs w:val="32"/>
          <w:cs/>
          <w:lang w:eastAsia="zh-CN"/>
        </w:rPr>
        <w:t>ตาวหลาง</w:t>
      </w:r>
      <w:r w:rsidRPr="005F2015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5F2015">
        <w:rPr>
          <w:rFonts w:ascii="TH SarabunPSK" w:hAnsi="TH SarabunPSK" w:cs="TH SarabunPSK" w:hint="cs"/>
          <w:sz w:val="32"/>
          <w:szCs w:val="32"/>
          <w:cs/>
          <w:lang w:eastAsia="zh-CN"/>
        </w:rPr>
        <w:t>ที่</w:t>
      </w:r>
      <w:r w:rsidRPr="005F2015">
        <w:rPr>
          <w:rFonts w:ascii="TH SarabunPSK" w:hAnsi="TH SarabunPSK" w:cs="TH SarabunPSK"/>
          <w:sz w:val="32"/>
          <w:szCs w:val="32"/>
          <w:cs/>
          <w:lang w:eastAsia="zh-CN"/>
        </w:rPr>
        <w:t>โด่งดังไปทั่วโลกด้วยลายเส้นที่จัดจ้านและสีสันที่ระเบิดพลังออกมาจากวิถีชีวิตจริง</w:t>
      </w:r>
    </w:p>
    <w:p w14:paraId="78F6D35E" w14:textId="284FBA6E" w:rsidR="00861924" w:rsidRPr="005F2015" w:rsidRDefault="009B5167" w:rsidP="00861924">
      <w:pPr>
        <w:spacing w:line="0" w:lineRule="atLeast"/>
        <w:ind w:left="144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noProof/>
        </w:rPr>
        <w:pict w14:anchorId="535FF6B0">
          <v:group id="_x0000_s3340" style="position:absolute;left:0;text-align:left;margin-left:72.75pt;margin-top:1.15pt;width:466.55pt;height:114.2pt;z-index:251701248" coordorigin="1966,12341" coordsize="9118,2411">
            <v:shape id="_x0000_s3278" type="#_x0000_t75" style="position:absolute;left:1966;top:12354;width:2895;height:2398;mso-position-horizontal-relative:text;mso-position-vertical-relative:text;mso-width-relative:page;mso-height-relative:page">
              <v:imagedata r:id="rId20" o:title="หมู่บ้านตาวหลาง10"/>
            </v:shape>
            <v:shape id="_x0000_s3279" type="#_x0000_t75" style="position:absolute;left:4766;top:12342;width:3280;height:2409;mso-position-horizontal-relative:text;mso-position-vertical-relative:text;mso-width-relative:page;mso-height-relative:page">
              <v:imagedata r:id="rId21" o:title="หมู่บ้านตาวหลาง"/>
            </v:shape>
            <v:shape id="_x0000_s3280" type="#_x0000_t75" style="position:absolute;left:7841;top:12341;width:3243;height:2410;mso-position-horizontal-relative:text;mso-position-vertical-relative:text;mso-width-relative:page;mso-height-relative:page" wrapcoords="-82 0 -82 21477 21600 21477 21600 0 -82 0">
              <v:imagedata r:id="rId22" o:title="หมู่บ้านตาวหลาง3"/>
            </v:shape>
            <w10:wrap type="square"/>
          </v:group>
        </w:pict>
      </w:r>
    </w:p>
    <w:p w14:paraId="18931572" w14:textId="2D52C335" w:rsidR="00861924" w:rsidRDefault="00861924" w:rsidP="0086192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71E03121" w14:textId="167FAAB5" w:rsidR="00861924" w:rsidRDefault="00861924" w:rsidP="0086192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15A498F7" w14:textId="37A20B21" w:rsidR="00861924" w:rsidRDefault="00861924" w:rsidP="0086192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A8795FB" w14:textId="77777777" w:rsidR="00861924" w:rsidRDefault="00861924" w:rsidP="0086192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3330E2F7" w14:textId="77777777" w:rsidR="00861924" w:rsidRDefault="00861924" w:rsidP="005304B2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68D5C0A7" w14:textId="77777777" w:rsidR="005304B2" w:rsidRDefault="005304B2" w:rsidP="005304B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ซินเจียง</w:t>
      </w:r>
    </w:p>
    <w:p w14:paraId="03859C48" w14:textId="77777777" w:rsidR="005304B2" w:rsidRDefault="005304B2" w:rsidP="005304B2">
      <w:pPr>
        <w:spacing w:before="24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lastRenderedPageBreak/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9A342C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นำท่านเดินทางกลับ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เมืองคัชการ์</w:t>
      </w:r>
      <w:r w:rsidRPr="006837DA">
        <w:rPr>
          <w:rFonts w:ascii="TH SarabunPSK" w:hAnsi="TH SarabunPSK" w:cs="TH SarabunPSK"/>
          <w:b/>
          <w:bCs/>
          <w:color w:val="CF1525"/>
          <w:spacing w:val="-14"/>
          <w:sz w:val="32"/>
          <w:szCs w:val="32"/>
          <w:cs/>
        </w:rPr>
        <w:t xml:space="preserve">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(ใช้เวลาเดินทางประมาณ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 xml:space="preserve"> </w:t>
      </w:r>
      <w:r w:rsidRPr="006837DA">
        <w:rPr>
          <w:rFonts w:ascii="TH SarabunPSK" w:hAnsi="TH SarabunPSK" w:cs="TH SarabunPSK" w:hint="cs"/>
          <w:b/>
          <w:bCs/>
          <w:color w:val="CF1525"/>
          <w:sz w:val="32"/>
          <w:szCs w:val="32"/>
          <w:shd w:val="clear" w:color="auto" w:fill="FFFFFF"/>
          <w:cs/>
        </w:rPr>
        <w:t>2.30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 xml:space="preserve">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ชั่วโมง)</w:t>
      </w:r>
      <w:r w:rsidRPr="009A342C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9A34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ตั้งอยู่ที่ภาคตะวันตกเฉียงใต้ของเขตปกครองตนเองชนเผ่าซินเจียงอุยกูร์ บริเวณชายแดนภาคตะวันตกของจีน </w:t>
      </w:r>
    </w:p>
    <w:p w14:paraId="3F6C4612" w14:textId="1407530A" w:rsidR="005304B2" w:rsidRDefault="005304B2" w:rsidP="005304B2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จากนั้น</w:t>
      </w:r>
      <w:r w:rsidRPr="009A3469">
        <w:rPr>
          <w:rFonts w:ascii="TH SarabunPSK" w:hAnsi="TH SarabunPSK" w:cs="TH SarabunPSK"/>
          <w:sz w:val="32"/>
          <w:szCs w:val="32"/>
          <w:cs/>
          <w:lang w:eastAsia="zh-CN"/>
        </w:rPr>
        <w:t>นำท่านเดินทางชม</w:t>
      </w:r>
      <w:r w:rsidRPr="009A3469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สุสานพระนางเซียงเฟย</w:t>
      </w:r>
      <w:r w:rsidRPr="009A346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9A3469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ตั้งอยู่ในเมืองคัชการ์</w:t>
      </w:r>
      <w:r w:rsidRPr="009A34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A3469">
        <w:rPr>
          <w:rFonts w:ascii="TH SarabunPSK" w:hAnsi="TH SarabunPSK" w:cs="TH SarabunPSK"/>
          <w:color w:val="000000"/>
          <w:sz w:val="32"/>
          <w:szCs w:val="32"/>
          <w:cs/>
        </w:rPr>
        <w:t>หนึ่งในสถานที่ท่องเที่ยวทางประวัติศาสตร์ที่มีชื่อเสียงของซินเจียง โดยเฉพาะในหมู่ชาวอุยกูร์และผู้ที่สนใจประวัติศาสตร์จักรพรรดิ์จีน พระนางเซียงเฟย หรือ หยูหยิง เป็นสนมคนโปรดในสมัยจักรพรรดิคังซี แห่งราชวงศ์ชิง ซึ่งมีต้นกำเนิดจากชนชาติอุยกูร์ในซินเจียง พระนางเป็นที่รู้จักในชื่อ "เซียงเฟย"</w:t>
      </w:r>
      <w:r w:rsidRPr="009A34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A3469">
        <w:rPr>
          <w:rFonts w:ascii="TH SarabunPSK" w:hAnsi="TH SarabunPSK" w:cs="TH SarabunPSK"/>
          <w:color w:val="000000"/>
          <w:sz w:val="32"/>
          <w:szCs w:val="32"/>
          <w:cs/>
        </w:rPr>
        <w:t>ที่แปลว่า "สนมแห่งกลิ่นหอม" เนื่องจากมีความงดงามและมีเสน่ห์ที่ดึงดูดใจจักรพรรดิ์จนได้รับตำแหน่งสูงในพระราชสำนัก การออกแบบของสุสานได้รับอิทธิพลจากสถาปัตยกรรมแบบมุสลิมและมีความงดงามในการตกแต่ง ซึ่งเป็นการผสมผสานระหว่างวัฒนธรรมอุยกูร์และจีน การตกแต่งของสุสานมีลวดลายที่สวยงาม รวมทั้งป้ายอิหม่ามและหลุมฝังศพที่เรียบง่ายแต่มีความหมายลึกซึ้ง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469">
        <w:rPr>
          <w:rFonts w:ascii="TH SarabunPSK" w:hAnsi="TH SarabunPSK" w:cs="TH SarabunPSK"/>
          <w:color w:val="000000"/>
          <w:sz w:val="32"/>
          <w:szCs w:val="32"/>
          <w:cs/>
        </w:rPr>
        <w:t>สุสานนี้ ถือเป็นสถานที่เคารพของชาวอุยกูร์และเป็นที่นิยมในการเยี่ยมชมจากนักท่องเที่ยว ท่านจะได้สัมผัสวัฒนธรรมและประวัติศาสตร์ของซินเจียง เรียกได้ว่าสุสานพระนางเซียงเฟยเป็นหนึ่งในจุดท่องเที่ยวที่สำคัญในคัชการ์ เนื่องจากสุสานมีการอนุรักษ์อย่างดีเยี่ยม และเป็นสถานที่ที่มีคุณค่าทางประวัติศาสตร์</w:t>
      </w:r>
    </w:p>
    <w:p w14:paraId="36AEE246" w14:textId="78095FA6" w:rsidR="005304B2" w:rsidRPr="005304B2" w:rsidRDefault="009B5167" w:rsidP="005304B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75BA1553">
          <v:shape id="_x0000_s3341" type="#_x0000_t75" style="position:absolute;left:0;text-align:left;margin-left:72.15pt;margin-top:9.1pt;width:467.15pt;height:254.05pt;z-index:251702272;mso-position-horizontal-relative:text;mso-position-vertical-relative:text;mso-width-relative:page;mso-height-relative:page">
            <v:imagedata r:id="rId23" o:title="เซียงเฟย"/>
            <w10:wrap type="square"/>
          </v:shape>
        </w:pict>
      </w:r>
    </w:p>
    <w:p w14:paraId="33263954" w14:textId="77777777" w:rsidR="005304B2" w:rsidRDefault="005304B2" w:rsidP="005304B2">
      <w:pPr>
        <w:spacing w:before="24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1E0AD408" w14:textId="77777777" w:rsidR="005304B2" w:rsidRDefault="005304B2" w:rsidP="005304B2">
      <w:pPr>
        <w:spacing w:before="24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2DFE5CA" w14:textId="77777777" w:rsidR="005304B2" w:rsidRPr="009A342C" w:rsidRDefault="005304B2" w:rsidP="005304B2">
      <w:pPr>
        <w:spacing w:before="24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4F3DFA1" w14:textId="0714F7B7" w:rsidR="00861924" w:rsidRDefault="00861924" w:rsidP="005304B2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</w:pPr>
    </w:p>
    <w:p w14:paraId="075C3330" w14:textId="502988D6" w:rsidR="00861924" w:rsidRPr="005304B2" w:rsidRDefault="00861924" w:rsidP="0086192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BAE7D48" w14:textId="77777777" w:rsidR="00861924" w:rsidRDefault="00861924" w:rsidP="0086192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7832CE10" w14:textId="77777777" w:rsidR="00861924" w:rsidRDefault="00861924" w:rsidP="0086192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9F4A52B" w14:textId="77777777" w:rsidR="00861924" w:rsidRDefault="00861924" w:rsidP="0086192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18A4E6FB" w14:textId="2004D1AB" w:rsidR="00861924" w:rsidRDefault="00861924" w:rsidP="0086192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56A5DF4" w14:textId="77777777" w:rsidR="00AB516D" w:rsidRDefault="00AB516D" w:rsidP="00AB516D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17129FE0" w14:textId="77777777" w:rsidR="00AB516D" w:rsidRDefault="00AB516D" w:rsidP="00AB516D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567D6DDC" w14:textId="1EA172FA" w:rsidR="00AB516D" w:rsidRPr="001E1308" w:rsidRDefault="00AB516D" w:rsidP="00AB516D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รับประทานอาหารค่ำสไตล์ซินเจียง</w:t>
      </w:r>
      <w:r w:rsidRPr="001E1308">
        <w:rPr>
          <w:rFonts w:ascii="TH SarabunPSK" w:eastAsia="Wingdings" w:hAnsi="TH SarabunPSK" w:cs="TH SarabunPSK"/>
          <w:b/>
          <w:bCs/>
          <w:color w:val="000000"/>
          <w:sz w:val="32"/>
          <w:szCs w:val="32"/>
          <w:lang w:eastAsia="zh-CN"/>
        </w:rPr>
        <w:tab/>
      </w:r>
    </w:p>
    <w:p w14:paraId="24EC6E36" w14:textId="2569F81A" w:rsidR="00AB516D" w:rsidRDefault="009B5167" w:rsidP="00AB516D">
      <w:pPr>
        <w:spacing w:line="0" w:lineRule="atLeast"/>
        <w:rPr>
          <w:rFonts w:ascii="TH SarabunPSK" w:hAnsi="TH SarabunPSK" w:cs="TH SarabunPSK"/>
          <w:noProof/>
        </w:rPr>
      </w:pPr>
      <w:r>
        <w:rPr>
          <w:noProof/>
        </w:rPr>
        <w:pict w14:anchorId="47FFD8D2">
          <v:shape id="_x0000_s3483" type="#_x0000_t75" style="position:absolute;margin-left:.25pt;margin-top:21.55pt;width:539.05pt;height:1in;z-index:251763712;mso-position-horizontal-relative:text;mso-position-vertical-relative:text;mso-width-relative:page;mso-height-relative:page">
            <v:imagedata r:id="rId24" o:title="SHCZKHG6 (4)"/>
            <w10:wrap type="square"/>
          </v:shape>
        </w:pict>
      </w:r>
      <w:r w:rsidR="00AB516D" w:rsidRPr="001E1308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AB516D" w:rsidRPr="001E13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B516D" w:rsidRPr="001E1308">
        <w:rPr>
          <w:rFonts w:ascii="TH SarabunPSK" w:hAnsi="TH SarabunPSK" w:cs="TH SarabunPSK"/>
          <w:b/>
          <w:bCs/>
          <w:sz w:val="32"/>
          <w:szCs w:val="32"/>
        </w:rPr>
        <w:tab/>
      </w:r>
      <w:r w:rsidR="00AB516D" w:rsidRPr="001E1308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AB516D" w:rsidRPr="001E13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B516D" w:rsidRPr="001E130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B516D" w:rsidRPr="001E1308">
        <w:rPr>
          <w:rFonts w:ascii="TH SarabunPSK" w:hAnsi="TH SarabunPSK" w:cs="TH SarabunPSK"/>
          <w:b/>
          <w:bCs/>
          <w:color w:val="000000"/>
          <w:sz w:val="32"/>
          <w:szCs w:val="32"/>
        </w:rPr>
        <w:t>MERCURE KASHGAR WANDA PLAZA HOTEL</w:t>
      </w:r>
      <w:r w:rsidR="00AB516D" w:rsidRPr="001E13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AB516D" w:rsidRPr="001E1308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AB516D" w:rsidRPr="001E13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81862">
        <w:rPr>
          <w:rFonts w:ascii="TH SarabunPSK" w:hAnsi="TH SarabunPSK" w:cs="TH SarabunPSK"/>
          <w:noProof/>
        </w:rPr>
        <w:pict w14:anchorId="76A2F8F6">
          <v:shape id="_x0000_i1033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6535F950">
          <v:shape id="_x0000_i1034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62AA6D51">
          <v:shape id="_x0000_i1035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3F30B4E9">
          <v:shape id="_x0000_i1036" type="#_x0000_t75" style="width:8.15pt;height:8.15pt;visibility:visible;mso-wrap-style:square">
            <v:imagedata r:id="rId11" o:title=""/>
          </v:shape>
        </w:pict>
      </w:r>
    </w:p>
    <w:p w14:paraId="56B44C43" w14:textId="0D8E62D4" w:rsidR="00AB516D" w:rsidRDefault="00AB516D" w:rsidP="00AB516D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7365F58" w14:textId="7BDE3469" w:rsidR="00AB516D" w:rsidRDefault="00AB516D" w:rsidP="00AB516D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ชมทะเลสาบไป๋ซาหู</w:t>
      </w:r>
      <w:r w:rsidRPr="006837DA">
        <w:rPr>
          <w:rFonts w:ascii="TH SarabunPSK" w:hAnsi="TH SarabunPSK" w:cs="TH SarabunPSK"/>
          <w:color w:val="CF1525"/>
          <w:sz w:val="32"/>
          <w:szCs w:val="32"/>
          <w:cs/>
        </w:rPr>
        <w:t xml:space="preserve">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 xml:space="preserve">(ระยะทาง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</w:rPr>
        <w:t xml:space="preserve">200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 xml:space="preserve">กิโลเมตร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</w:rPr>
        <w:t xml:space="preserve">/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 xml:space="preserve">ใช้เวลาเดินทางประมาณ </w:t>
      </w:r>
      <w:r w:rsidR="00392CED">
        <w:rPr>
          <w:rFonts w:ascii="TH SarabunPSK" w:hAnsi="TH SarabunPSK" w:cs="TH SarabunPSK"/>
          <w:b/>
          <w:bCs/>
          <w:color w:val="CF1525"/>
          <w:sz w:val="32"/>
          <w:szCs w:val="32"/>
        </w:rPr>
        <w:t xml:space="preserve">2.30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>ชั่วโมง)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มีความสูง 3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เมตรและเป็นสถานที่เดียวที่จะเดินทางจาก 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t xml:space="preserve">Kashgar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ไปยัง </w:t>
      </w:r>
      <w:proofErr w:type="spellStart"/>
      <w:r w:rsidRPr="001E1308">
        <w:rPr>
          <w:rFonts w:ascii="TH SarabunPSK" w:hAnsi="TH SarabunPSK" w:cs="TH SarabunPSK"/>
          <w:color w:val="000000"/>
          <w:sz w:val="32"/>
          <w:szCs w:val="32"/>
        </w:rPr>
        <w:t>Taxkorgan</w:t>
      </w:r>
      <w:proofErr w:type="spellEnd"/>
      <w:r w:rsidRPr="001E13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เมื่อเข้าสู่ 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t xml:space="preserve">Pamirs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คุณจะเห็น ทะเลสาบทิฟฟานี่บลู น้ำและท้องฟ้าเป็นสีเดียวกัน และทรายสีขาวในระยะไกลเหมือนหิมะ อยู่ข้างทะเลสาบ 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Baisha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การก่อตัวของภูเขา </w:t>
      </w:r>
      <w:r w:rsidRPr="001E1308">
        <w:rPr>
          <w:rFonts w:ascii="TH SarabunPSK" w:hAnsi="TH SarabunPSK" w:cs="TH SarabunPSK"/>
          <w:color w:val="000000"/>
          <w:sz w:val="32"/>
          <w:szCs w:val="32"/>
        </w:rPr>
        <w:t xml:space="preserve">Baisha 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>คือการที่น้ำที่ไหลมารวมกันที่นี่กลายเป็นทะเลสาบ ทรายสีขาวที่ทับถมจะถูกเปิดเผยในฤดูหนาวเมื่อระดับน้ำลดลง และถูกพัดพาขึ้น ลมแรงตามไหล่เขาทั้งกลางวันและกลางคื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1E1308">
        <w:rPr>
          <w:rFonts w:ascii="TH SarabunPSK" w:hAnsi="TH SarabunPSK" w:cs="TH SarabunPSK"/>
          <w:color w:val="000000"/>
          <w:sz w:val="32"/>
          <w:szCs w:val="32"/>
          <w:cs/>
        </w:rPr>
        <w:t>น หลายปีผ่านไป ปรากฎการณ์การรวบรวมทรายเป็นภูเขา</w:t>
      </w:r>
    </w:p>
    <w:p w14:paraId="378F8D1A" w14:textId="612314A5" w:rsidR="00AB516D" w:rsidRDefault="009B5167" w:rsidP="00AB516D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 w14:anchorId="695EE621">
          <v:group id="_x0000_s3343" style="position:absolute;left:0;text-align:left;margin-left:71.65pt;margin-top:6.95pt;width:467.65pt;height:222.3pt;z-index:251705344" coordorigin="991,10116" coordsize="10284,4068">
            <v:shape id="Picture 12" o:spid="_x0000_s3344" type="#_x0000_t75" style="position:absolute;left:991;top:10126;width:3020;height:4040;visibility:visible;mso-wrap-style:square;mso-position-horizontal-relative:text;mso-position-vertical-relative:text;mso-width-relative:page;mso-height-relative:page">
              <v:imagedata r:id="rId25" o:title=""/>
            </v:shape>
            <v:shape id="Picture 13" o:spid="_x0000_s3345" type="#_x0000_t75" style="position:absolute;left:4050;top:10116;width:7225;height:4068;visibility:visible;mso-wrap-style:square;mso-position-horizontal-relative:text;mso-position-vertical-relative:text;mso-width-relative:page;mso-height-relative:page">
              <v:imagedata r:id="rId26" o:title=""/>
            </v:shape>
            <w10:wrap type="square"/>
          </v:group>
        </w:pict>
      </w:r>
    </w:p>
    <w:p w14:paraId="20B2D321" w14:textId="77777777" w:rsidR="00AB516D" w:rsidRDefault="00AB516D" w:rsidP="00AB516D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6A284512" w14:textId="1A4CCD9A" w:rsidR="00A82B5B" w:rsidRPr="00AB516D" w:rsidRDefault="00A82B5B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72260B3" w14:textId="77777777" w:rsidR="00AB516D" w:rsidRDefault="00AB516D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11F24C64" w14:textId="7C01839D" w:rsidR="00AB516D" w:rsidRDefault="00AB516D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3ED5A0C4" w14:textId="77777777" w:rsidR="00AB516D" w:rsidRDefault="00AB516D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93A5DBE" w14:textId="77777777" w:rsidR="00AB516D" w:rsidRDefault="00AB516D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6F10360C" w14:textId="77777777" w:rsidR="00AB516D" w:rsidRDefault="00AB516D" w:rsidP="00D40940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06B3387" w14:textId="03B83507" w:rsidR="0086512C" w:rsidRPr="0086512C" w:rsidRDefault="0086512C" w:rsidP="0086512C">
      <w:pPr>
        <w:shd w:val="clear" w:color="auto" w:fill="CF1525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86512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หมายเหตุ </w:t>
      </w:r>
      <w:r w:rsidRPr="0086512C"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: </w:t>
      </w:r>
      <w:r w:rsidRPr="0086512C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โปรแกรมท่องเที่ยวเส้นทางนี้ ผ่านพื้นที่ภูเขาสูงเหนือระดับน้ำทะเลโดยประมาณ </w:t>
      </w:r>
      <w:r w:rsidR="00150C7D">
        <w:rPr>
          <w:rFonts w:ascii="TH SarabunPSK" w:hAnsi="TH SarabunPSK" w:cs="TH SarabunPSK"/>
          <w:b/>
          <w:bCs/>
          <w:color w:val="FFFFFF"/>
          <w:sz w:val="32"/>
          <w:szCs w:val="32"/>
        </w:rPr>
        <w:t>4</w:t>
      </w:r>
      <w:r w:rsidRPr="0086512C">
        <w:rPr>
          <w:rFonts w:ascii="TH SarabunPSK" w:hAnsi="TH SarabunPSK" w:cs="TH SarabunPSK"/>
          <w:b/>
          <w:bCs/>
          <w:color w:val="FFFFFF"/>
          <w:sz w:val="32"/>
          <w:szCs w:val="32"/>
        </w:rPr>
        <w:t>,</w:t>
      </w:r>
      <w:r w:rsidR="00150C7D">
        <w:rPr>
          <w:rFonts w:ascii="TH SarabunPSK" w:hAnsi="TH SarabunPSK" w:cs="TH SarabunPSK"/>
          <w:b/>
          <w:bCs/>
          <w:color w:val="FFFFFF"/>
          <w:sz w:val="32"/>
          <w:szCs w:val="32"/>
        </w:rPr>
        <w:t>0</w:t>
      </w:r>
      <w:r w:rsidRPr="0086512C"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00 </w:t>
      </w:r>
      <w:r w:rsidRPr="0086512C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กว่าเมตร สภาพอากาศจะเบาบาง เนื่องจากเป็นที่ราบสูง อาจจะมีอาการแพ้ที่ราบสูงได้ </w:t>
      </w:r>
    </w:p>
    <w:p w14:paraId="5ACD5B69" w14:textId="7D434389" w:rsidR="00AC6D32" w:rsidRPr="008A5713" w:rsidRDefault="00AC6D32" w:rsidP="0086512C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A571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ระหว่างทางท่านจะได้ </w:t>
      </w:r>
      <w:bookmarkStart w:id="0" w:name="_Hlk188018491"/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 xml:space="preserve">ผ่านชมภูเขาหิมะ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>Muztagh Peak</w:t>
      </w:r>
      <w:r w:rsidRPr="008A5713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  <w:bookmarkEnd w:id="0"/>
      <w:r w:rsidRPr="008A5713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ตั้งอยู่ทางตะวันตกเฉียงใต้ของเขตปกครองตนเอง</w:t>
      </w:r>
      <w:r w:rsidR="0086512C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Pr="008A5713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ซินเจียงอุยกูร์ของจีน ยอดเขา </w:t>
      </w:r>
      <w:r w:rsidRPr="008A5713">
        <w:rPr>
          <w:rFonts w:ascii="TH SarabunPSK" w:hAnsi="TH SarabunPSK" w:cs="TH SarabunPSK"/>
          <w:color w:val="000000"/>
          <w:sz w:val="32"/>
          <w:szCs w:val="32"/>
        </w:rPr>
        <w:t xml:space="preserve">Muztagh </w:t>
      </w:r>
      <w:r w:rsidRPr="008A571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อยู่เหนือระดับน้ำทะเล 7509 เมตร (มักพูดกันในหมู่นักปีนเขาว่าอยู่เหนือระดับน้ำทะเล 7546 เมตร) แผ่นน้ำแข็งครอบคลุมพื้นที่ประมาณ 200 ตารางกิโลเมตร มีธารน้ำแข็งมากกว่าสิบแห่ง ส่วนใหญ่กระจายอยู่บนทางลาดด้านตะวันตกของภูเขา </w:t>
      </w:r>
    </w:p>
    <w:p w14:paraId="1522307F" w14:textId="41AF4FB5" w:rsidR="007822AE" w:rsidRPr="008A5713" w:rsidRDefault="007822AE" w:rsidP="007822AE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8A5713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8A571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สไตล์เสฉวน</w:t>
      </w:r>
    </w:p>
    <w:p w14:paraId="39462A7F" w14:textId="087FEF03" w:rsidR="00AC6D32" w:rsidRPr="00AC6D32" w:rsidRDefault="007822AE" w:rsidP="00AC6D3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A5713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8A5713">
        <w:rPr>
          <w:rFonts w:ascii="TH SarabunPSK" w:hAnsi="TH SarabunPSK" w:cs="TH SarabunPSK"/>
          <w:sz w:val="32"/>
          <w:szCs w:val="32"/>
        </w:rPr>
        <w:t xml:space="preserve"> </w:t>
      </w:r>
      <w:r w:rsidRPr="008A5713">
        <w:rPr>
          <w:rFonts w:ascii="TH SarabunPSK" w:hAnsi="TH SarabunPSK" w:cs="TH SarabunPSK"/>
          <w:sz w:val="32"/>
          <w:szCs w:val="32"/>
          <w:cs/>
        </w:rPr>
        <w:tab/>
      </w:r>
      <w:r w:rsidR="00AC6D32" w:rsidRPr="00AC6D3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นำท่านเดินทางเข้าสู่ </w:t>
      </w:r>
      <w:r w:rsidR="00AC6D32"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>เมืองทัชเคอร์กัน</w:t>
      </w:r>
      <w:r w:rsidR="00AC6D32" w:rsidRPr="00AC6D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6D3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ระหว่างทาง</w:t>
      </w:r>
      <w:r w:rsidR="00AC6D32"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AC6D32"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ผ่านชายแดนทาจิกิสถาน (ด่านคาลาซู)</w:t>
      </w:r>
      <w:r w:rsidR="00AC6D32" w:rsidRPr="008A5713">
        <w:rPr>
          <w:rFonts w:ascii="TH SarabunPSK" w:hAnsi="TH SarabunPSK" w:cs="TH SarabunPSK"/>
          <w:b/>
          <w:bCs/>
          <w:color w:val="D77A77"/>
          <w:sz w:val="32"/>
          <w:szCs w:val="32"/>
          <w:shd w:val="clear" w:color="auto" w:fill="FFFFFF"/>
          <w:cs/>
        </w:rPr>
        <w:t xml:space="preserve"> </w:t>
      </w:r>
      <w:r w:rsidR="00AC6D32" w:rsidRPr="008A57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เขตปกครองตนเองทาจิกิสถาน เมืองชาวมุสลิมทาจิก ชมวิวระหว่างทาง อาจจะได้เห็นสัตว์ป่าของหิมาลัย เช่น เลียงผา เสือดาวหิมะ เป็นต้น </w:t>
      </w:r>
      <w:r w:rsidR="00AC6D32" w:rsidRPr="002635A1">
        <w:rPr>
          <w:rFonts w:ascii="TH SarabunPSK" w:hAnsi="TH SarabunPSK" w:cs="TH SarabunPSK"/>
          <w:sz w:val="32"/>
          <w:szCs w:val="32"/>
          <w:cs/>
          <w:lang w:eastAsia="zh-CN"/>
        </w:rPr>
        <w:t>นำท่านเดินทางต่อชม</w:t>
      </w:r>
      <w:r w:rsidR="00AC6D32" w:rsidRPr="002635A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AC6D32"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อุโมงค์ต้นหยางลิ่ว</w:t>
      </w:r>
      <w:r w:rsidR="00AC6D32" w:rsidRPr="002635A1">
        <w:rPr>
          <w:rFonts w:ascii="TH SarabunPSK" w:hAnsi="TH SarabunPSK" w:cs="TH SarabunPSK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="00AC6D32" w:rsidRPr="0042325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</w:t>
      </w:r>
      <w:r w:rsidR="00AC6D32" w:rsidRPr="002635A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ป็นสถานที่ท่องเที่ยวธรรมชาติที่งดงามและมีชื่อเสียงในซินเจียงใต้ ต้นหยางหลิ่ว (ต้นหยางทะเลทราย) มีลำต้นสูงใหญ่และใบสีเขียวเข้มที่ทอดยาวเป็นทางเดินธรรมชาติในช่วงฤดูใบไม้ร่วง ใบของต้นหยางจะเปลี่ยนเป็นสีทองอร่าม สร้างบรรยากาศที่งดงามราวกับอุโมงค์สีทอง ดึงดูดนักท่องเที่ยวด้วยทิวทัศน์อันตระการตา โดยเฉพาะในช่วงฤดูใบไม้ร่วงสถานที่นี้เป็นแหล่งถ่ายภาพยอดนิยมสำหรับนักท่องเที่ยวผู้มาเยือน นอกจากนี้ต้นหยางหลิ่วถือเป็นสัญลักษณ์แห่งความอดทนและความเข้มแข็ง ซึ่งสะท้อนถึงวิถีชีวิตของชาวอุยกูร์และชนกลุ่มน้อยในพื้นที่</w:t>
      </w:r>
    </w:p>
    <w:p w14:paraId="3052B978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F2467CA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9396992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AFCE9FF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B377975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0D7C50C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CBA5324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E49748E" w14:textId="14DC2218" w:rsidR="00AC6D32" w:rsidRDefault="009B5167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 w14:anchorId="710C04EE">
          <v:group id="_x0000_s3350" style="position:absolute;left:0;text-align:left;margin-left:72.05pt;margin-top:.1pt;width:466.95pt;height:323.1pt;z-index:251708416" coordorigin="2018,3017" coordsize="9320,6462">
            <v:shape id="_x0000_s3351" type="#_x0000_t75" style="position:absolute;left:2018;top:3017;width:4849;height:6462;mso-position-horizontal-relative:text;mso-position-vertical-relative:text;mso-width-relative:page;mso-height-relative:page">
              <v:imagedata r:id="rId27" o:title="อุโมงค์หยางหลิว2"/>
            </v:shape>
            <v:shape id="_x0000_s3352" type="#_x0000_t75" style="position:absolute;left:6564;top:3017;width:4774;height:6462;mso-position-horizontal-relative:text;mso-position-vertical-relative:text;mso-width-relative:page;mso-height-relative:page">
              <v:imagedata r:id="rId28" o:title="อุโมงค์หยางหลิว3"/>
            </v:shape>
            <w10:wrap type="square"/>
          </v:group>
        </w:pict>
      </w:r>
    </w:p>
    <w:p w14:paraId="45C7979F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8F02F9D" w14:textId="464309CF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64EE5A6" w14:textId="2D2D1E09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15425F3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9EE0818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A3C9D88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76CD15F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02C6550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4A53A47" w14:textId="77777777" w:rsid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171F3A5" w14:textId="53D918E3" w:rsidR="0063141F" w:rsidRDefault="0063141F" w:rsidP="007822A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6F8B093" w14:textId="77777777" w:rsidR="0063141F" w:rsidRDefault="0063141F" w:rsidP="007822A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998EF54" w14:textId="4F0EF498" w:rsidR="0063141F" w:rsidRDefault="0063141F" w:rsidP="007822A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F646A5D" w14:textId="77777777" w:rsidR="0063141F" w:rsidRDefault="0063141F" w:rsidP="007822A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D6178B0" w14:textId="77777777" w:rsidR="0063141F" w:rsidRDefault="0063141F" w:rsidP="007822A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F749230" w14:textId="77777777" w:rsidR="0063141F" w:rsidRDefault="0063141F" w:rsidP="007822A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9B7A576" w14:textId="77777777" w:rsidR="00AC6D32" w:rsidRDefault="00AC6D32" w:rsidP="007822A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FFAB4B6" w14:textId="77777777" w:rsidR="00AC6D32" w:rsidRDefault="00AC6D32" w:rsidP="007822A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717F598" w14:textId="14D1B6C4" w:rsidR="00AC6D32" w:rsidRPr="00AC6D32" w:rsidRDefault="00AC6D32" w:rsidP="00AC6D3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C6D32">
        <w:rPr>
          <w:rFonts w:ascii="TH SarabunPSK" w:hAnsi="TH SarabunPSK" w:cs="TH SarabunPSK"/>
          <w:sz w:val="32"/>
          <w:szCs w:val="32"/>
        </w:rPr>
        <w:sym w:font="Webdings" w:char="F0E4"/>
      </w: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รับประทานอาหารค่ำสไตล์ซินเจียง</w:t>
      </w:r>
    </w:p>
    <w:p w14:paraId="4D35A940" w14:textId="73373991" w:rsidR="00AC6D32" w:rsidRDefault="009B5167" w:rsidP="00AC6D3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5F6F47BE">
          <v:shape id="_x0000_s3448" type="#_x0000_t75" style="position:absolute;left:0;text-align:left;margin-left:-.05pt;margin-top:24.25pt;width:539.05pt;height:1in;z-index:251753472;mso-position-horizontal-relative:text;mso-position-vertical-relative:text;mso-width-relative:page;mso-height-relative:page">
            <v:imagedata r:id="rId29" o:title="SHCZKHG6 (5)"/>
            <w10:wrap type="square"/>
          </v:shape>
        </w:pict>
      </w:r>
      <w:r w:rsidR="00AC6D32" w:rsidRPr="00AC6D32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AC6D32" w:rsidRPr="00AC6D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C6D32" w:rsidRPr="00AC6D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พักที่ </w:t>
      </w:r>
      <w:r w:rsidR="00AC6D32">
        <w:rPr>
          <w:rFonts w:ascii="TH SarabunPSK" w:hAnsi="TH SarabunPSK" w:cs="TH SarabunPSK"/>
          <w:b/>
          <w:bCs/>
          <w:sz w:val="32"/>
          <w:szCs w:val="32"/>
        </w:rPr>
        <w:t>BERNA HOTEL</w:t>
      </w:r>
      <w:r w:rsidR="00AC6D32" w:rsidRPr="00AC6D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หรือเทียบเท่าระดับ </w:t>
      </w:r>
      <w:r w:rsidR="00AC6D3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AC6D32" w:rsidRPr="00AC6D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81862">
        <w:rPr>
          <w:rFonts w:ascii="TH SarabunPSK" w:hAnsi="TH SarabunPSK" w:cs="TH SarabunPSK"/>
          <w:sz w:val="32"/>
          <w:szCs w:val="32"/>
        </w:rPr>
        <w:pict w14:anchorId="2807E390">
          <v:shape id="_x0000_i1037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sz w:val="32"/>
          <w:szCs w:val="32"/>
        </w:rPr>
        <w:pict w14:anchorId="51B1D1E5">
          <v:shape id="_x0000_i1038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sz w:val="32"/>
          <w:szCs w:val="32"/>
        </w:rPr>
        <w:pict w14:anchorId="2DCE1C14">
          <v:shape id="_x0000_i1039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sz w:val="32"/>
          <w:szCs w:val="32"/>
        </w:rPr>
        <w:pict w14:anchorId="113894C4">
          <v:shape id="_x0000_i1040" type="#_x0000_t75" style="width:8.15pt;height:8.15pt;visibility:visible;mso-wrap-style:square">
            <v:imagedata r:id="rId11" o:title=""/>
          </v:shape>
        </w:pict>
      </w:r>
      <w:r w:rsidR="00AC6D32" w:rsidRPr="00AC6D3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6A6DE18" w14:textId="3AD0B186" w:rsidR="00AC6D32" w:rsidRDefault="00AC6D32" w:rsidP="006837D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3B31F7C" w14:textId="77777777" w:rsidR="00AC6D32" w:rsidRPr="00AC6D32" w:rsidRDefault="00AC6D32" w:rsidP="00AC6D3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6D3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>ถนนโบราณผานหลง หรือ ถนนโบราณมังกรขด (โดยเปลี่ยนเป็น รถ 7 ที่นั่ง)</w:t>
      </w: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C6D32">
        <w:rPr>
          <w:rFonts w:ascii="TH SarabunPSK" w:hAnsi="TH SarabunPSK" w:cs="TH SarabunPSK"/>
          <w:sz w:val="32"/>
          <w:szCs w:val="32"/>
          <w:cs/>
        </w:rPr>
        <w:t xml:space="preserve">เป็นเส้นทางที่มีชื่อเสียงซึ่งลัดเลาะผ่านภูเขาและพื้นที่สูงชันในภูมิภาคซินเจียง ทางตะวันตกของจีน ถนนสายนี้มีลักษณะโค้งไปมาคล้ายกับมังกรกำลังเลื้อยในอดีต ถนนโบราณผานหลง ถูกใช้เป็นเส้นทางเชื่อมโยงการค้าขายและการเดินทางระหว่างชุมชนต่างๆ ที่ตั้งอยู่ในพื้นที่ห่างไกล ปัจจุบัน ถนนโบราณผานหลงได้กลายเป็นจุดหมายปลายทางยอดนิยมสำหรับนักเดินทาง ท่านจะได้ชมวิวภูเขาอันตระการตาและสัมผัสประสบการณ์การเดินทางบนเส้นทางที่โค้งและท้าทาย อีกทั้งยังสามารถเพลิดเพลินกับทัศนียภาพที่สวยงามของภูมิประเทศโดยรอบ ซึ่งรวมถึงเทือกเขา ทุ่งหญ้า และหมู่บ้านชนบท </w:t>
      </w: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>ถนนเส้นนี้มีคำกล่าวเอาไว้ หากผ่านเส้นทางมังกรเลื้อยแล้วหลังจากนี้ชีวิตจะพานพบแต่ความราบรื่นตลอดไป</w:t>
      </w:r>
    </w:p>
    <w:p w14:paraId="19CBC2E6" w14:textId="77777777" w:rsidR="00AC6D32" w:rsidRPr="00D1079A" w:rsidRDefault="00AC6D32" w:rsidP="00D1079A">
      <w:pPr>
        <w:shd w:val="clear" w:color="auto" w:fill="CF1525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10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หมายเหตุ </w:t>
      </w:r>
      <w:r w:rsidRPr="00D10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: </w:t>
      </w:r>
      <w:r w:rsidRPr="00D10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โปรแกรมท่องเที่ยวเส้นทางนี้ ผ่านพื้นที่ภูเขาสูงเหนือระดับน้ำทะเลโดยประมาณ 3</w:t>
      </w:r>
      <w:r w:rsidRPr="00D10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,600 </w:t>
      </w:r>
      <w:r w:rsidRPr="00D10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กว่าเมตร สภาพอากาศจะเบาบาง เนื่องจากเป็นที่ราบสูง อาจจะมีอาการแพ้ที่ราบสูงได้ </w:t>
      </w:r>
    </w:p>
    <w:p w14:paraId="3900A5C8" w14:textId="77777777" w:rsidR="00AC6D32" w:rsidRPr="00AC6D32" w:rsidRDefault="00AC6D32" w:rsidP="00D1079A">
      <w:pPr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D10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0099"/>
          <w:cs/>
        </w:rPr>
        <w:t>**พิเศษ</w:t>
      </w:r>
      <w:r w:rsidRPr="00D10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0099"/>
        </w:rPr>
        <w:t xml:space="preserve">!! </w:t>
      </w:r>
      <w:r w:rsidRPr="00D10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00099"/>
          <w:cs/>
        </w:rPr>
        <w:t>รับฟรีออกซิเจน ท่านละ 1 กระป๋อง**</w:t>
      </w:r>
    </w:p>
    <w:p w14:paraId="49714A8C" w14:textId="5C8894C0" w:rsidR="00AC6D32" w:rsidRPr="00AC6D32" w:rsidRDefault="009B5167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cs="Times New Roman"/>
          <w:szCs w:val="24"/>
        </w:rPr>
        <w:lastRenderedPageBreak/>
        <w:pict w14:anchorId="7E74A91C">
          <v:shape id="_x0000_s3355" type="#_x0000_t75" style="position:absolute;left:0;text-align:left;margin-left:73.4pt;margin-top:-.15pt;width:465.8pt;height:199.85pt;z-index:251712512;mso-position-horizontal-relative:text;mso-position-vertical-relative:text;mso-width-relative:page;mso-height-relative:page">
            <v:imagedata r:id="rId30" o:title="234786_0"/>
            <w10:wrap type="square"/>
          </v:shape>
        </w:pict>
      </w:r>
    </w:p>
    <w:p w14:paraId="0258E1DB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F86389B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BA46740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79B27CE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4AEF1D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ECAE234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E510D13" w14:textId="77777777" w:rsidR="00AC6D32" w:rsidRPr="00AC6D32" w:rsidRDefault="00AC6D32" w:rsidP="00AC6D32"/>
    <w:p w14:paraId="26CC5313" w14:textId="7578094E" w:rsidR="00AC6D32" w:rsidRPr="0037624B" w:rsidRDefault="00AC6D32" w:rsidP="00AC6D32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นำท่านเดินทางชม</w:t>
      </w:r>
      <w:r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ทะเลสาบบันดีร์ บลูลากูน</w:t>
      </w:r>
      <w:r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เป็นที่รู้จักในฐานะทะเลสาบที่มีสีฟ้าที่สุดแห่งหนึ่งบนที่ราบสูง </w:t>
      </w:r>
      <w:r w:rsidRPr="0037624B">
        <w:rPr>
          <w:rFonts w:ascii="TH SarabunPSK" w:hAnsi="TH SarabunPSK" w:cs="TH SarabunPSK"/>
          <w:color w:val="000000"/>
          <w:sz w:val="32"/>
          <w:szCs w:val="32"/>
        </w:rPr>
        <w:t>Pamir</w:t>
      </w:r>
      <w:r w:rsidRPr="003762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7624B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ทะเลสาบแห่งนี้ได้ก่อตัวเป็นทะเลสาบอัลไพน์ น้ำในทะเลสาบมาจากน้ำที่ละลายของภูเขาที่ปกคลุมด้วยหิมะ เป็นสีน้ำเงินเข้ม บริสุทธิ์และใส มีกลิ่นอายของความเย็นสบาย และก่อตัวเป็นน้ำแข็งที่สวยงามโดยมีหินสีเทาขาวล้อมรอบ ทะเลสาบแห่งนี้จะทำให้เกิดสีสันที่แตกต่างกันออกไปตามฤดูกาลและ สภาพอากาศ ทะเลสาบบันดีร์บลู พื้นผิวทะเลสาบจะเรียบราวกับกระจกเมื่อไม่มีลม สะท้อนภูเขาโดยรอบและท้องฟ้าสีคราม ทำให้ผู้คนรู้สึกเหมือนได้เข้าสู่โลกคู่ขนานอีกโลกหนึ่ง </w:t>
      </w:r>
    </w:p>
    <w:p w14:paraId="079BD2C7" w14:textId="77777777" w:rsidR="00AC6D32" w:rsidRDefault="009B5167" w:rsidP="00AC6D32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5E1DF4BD">
          <v:shape id="_x0000_s3356" type="#_x0000_t75" style="position:absolute;left:0;text-align:left;margin-left:72.1pt;margin-top:2.7pt;width:467.05pt;height:225.55pt;z-index:251714560;mso-position-horizontal-relative:text;mso-position-vertical-relative:text;mso-width-relative:page;mso-height-relative:page">
            <v:imagedata r:id="rId31" o:title="บันดีร์2"/>
            <w10:wrap type="square"/>
          </v:shape>
        </w:pict>
      </w:r>
    </w:p>
    <w:p w14:paraId="7FF1CBB8" w14:textId="77777777" w:rsidR="00AC6D32" w:rsidRDefault="00AC6D32" w:rsidP="00AC6D32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A215138" w14:textId="77777777" w:rsidR="00AC6D32" w:rsidRDefault="00AC6D32" w:rsidP="00AC6D32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B35C974" w14:textId="77777777" w:rsidR="00AC6D32" w:rsidRDefault="00AC6D32" w:rsidP="00AC6D32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97E4794" w14:textId="77777777" w:rsidR="00AC6D32" w:rsidRDefault="00AC6D32" w:rsidP="00AC6D32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C8CA38D" w14:textId="77777777" w:rsidR="00AC6D32" w:rsidRDefault="00AC6D32" w:rsidP="00AC6D32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A6B2732" w14:textId="77777777" w:rsidR="00AC6D32" w:rsidRDefault="00AC6D32" w:rsidP="00AC6D32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BCB943D" w14:textId="77777777" w:rsidR="00AC6D32" w:rsidRDefault="00AC6D32" w:rsidP="00AC6D32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C02B14B" w14:textId="77777777" w:rsidR="00AC6D32" w:rsidRDefault="00AC6D32" w:rsidP="00AC6D32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E584883" w14:textId="77777777" w:rsidR="00AC6D32" w:rsidRDefault="00AC6D32" w:rsidP="00AC6D32">
      <w:pPr>
        <w:rPr>
          <w:rFonts w:ascii="CordiaUPC" w:hAnsi="CordiaUPC" w:cs="CordiaUPC"/>
          <w:color w:val="000000"/>
          <w:sz w:val="32"/>
          <w:szCs w:val="32"/>
        </w:rPr>
      </w:pPr>
    </w:p>
    <w:p w14:paraId="3FE08511" w14:textId="77777777" w:rsidR="00AC6D32" w:rsidRDefault="00AC6D32" w:rsidP="00AC6D3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3EEEF923" w14:textId="1EEDEC62" w:rsidR="00AC6D32" w:rsidRDefault="00AC6D32" w:rsidP="00AC6D3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สไตล์</w:t>
      </w:r>
      <w:r w:rsidR="00DF79F0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ซินเจียง</w:t>
      </w:r>
    </w:p>
    <w:p w14:paraId="22FEA2EA" w14:textId="115A9C6D" w:rsidR="00AC6D32" w:rsidRPr="002635A1" w:rsidRDefault="00AC6D32" w:rsidP="00AC6D32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2635A1">
        <w:rPr>
          <w:rFonts w:ascii="TH SarabunPSK" w:hAnsi="TH SarabunPSK" w:cs="TH SarabunPSK"/>
          <w:sz w:val="32"/>
          <w:szCs w:val="32"/>
          <w:cs/>
        </w:rPr>
        <w:t xml:space="preserve">นำท่านเดินทาง </w:t>
      </w:r>
      <w:r w:rsidRPr="006837D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ชมเมืองหินทัชเคอร์กัน</w:t>
      </w:r>
      <w:r w:rsidRPr="006837DA">
        <w:rPr>
          <w:rFonts w:ascii="TH SarabunPSK" w:hAnsi="TH SarabunPSK" w:cs="TH SarabunPSK"/>
          <w:color w:val="CF1525"/>
          <w:sz w:val="32"/>
          <w:szCs w:val="32"/>
          <w:cs/>
        </w:rPr>
        <w:t xml:space="preserve"> </w:t>
      </w:r>
      <w:r w:rsidRPr="002635A1">
        <w:rPr>
          <w:rFonts w:ascii="TH SarabunPSK" w:hAnsi="TH SarabunPSK" w:cs="TH SarabunPSK"/>
          <w:sz w:val="32"/>
          <w:szCs w:val="32"/>
          <w:cs/>
        </w:rPr>
        <w:t>ยังคงถูกอนุรักษ์และบูรณะอย่างดี ทำให้เห็นถึงความรุ่งเรืองในอดีตที่ยังคงหลงเหลือให้สัมผัสได้ สถานที่แห่งนี้ถือเป็นแหล่งท่องเที่ยวที่นักเดินทางทุกคนไม่ควรพลาดโดยมี</w:t>
      </w:r>
      <w:r w:rsidRPr="002635A1">
        <w:rPr>
          <w:rFonts w:ascii="TH SarabunPSK" w:hAnsi="TH SarabunPSK" w:cs="TH SarabunPSK"/>
          <w:sz w:val="32"/>
          <w:szCs w:val="32"/>
        </w:rPr>
        <w:t xml:space="preserve"> </w:t>
      </w:r>
      <w:r w:rsidRPr="00636D5E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>ทุ่งหญ้า</w:t>
      </w:r>
      <w:r w:rsidR="00DF79F0" w:rsidRPr="00636D5E">
        <w:rPr>
          <w:rFonts w:ascii="TH SarabunPSK" w:hAnsi="TH SarabunPSK" w:cs="TH SarabunPSK" w:hint="cs"/>
          <w:b/>
          <w:bCs/>
          <w:color w:val="CF1525"/>
          <w:sz w:val="32"/>
          <w:szCs w:val="32"/>
          <w:cs/>
        </w:rPr>
        <w:t>ทองคำ</w:t>
      </w:r>
      <w:r w:rsidR="00DF79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35A1">
        <w:rPr>
          <w:rFonts w:ascii="TH SarabunPSK" w:hAnsi="TH SarabunPSK" w:cs="TH SarabunPSK"/>
          <w:sz w:val="32"/>
          <w:szCs w:val="32"/>
          <w:cs/>
        </w:rPr>
        <w:t>เหลืองทอง</w:t>
      </w:r>
      <w:r w:rsidRPr="002635A1">
        <w:rPr>
          <w:rFonts w:ascii="TH SarabunPSK" w:hAnsi="TH SarabunPSK" w:cs="TH SarabunPSK"/>
          <w:sz w:val="32"/>
          <w:szCs w:val="32"/>
        </w:rPr>
        <w:t xml:space="preserve"> </w:t>
      </w:r>
      <w:r w:rsidRPr="002635A1">
        <w:rPr>
          <w:rFonts w:ascii="TH SarabunPSK" w:hAnsi="TH SarabunPSK" w:cs="TH SarabunPSK"/>
          <w:sz w:val="32"/>
          <w:szCs w:val="32"/>
          <w:cs/>
        </w:rPr>
        <w:t>อันกว้างใหญ่รายล้อม และ</w:t>
      </w:r>
      <w:r w:rsidRPr="002635A1">
        <w:rPr>
          <w:rFonts w:ascii="TH SarabunPSK" w:hAnsi="TH SarabunPSK" w:cs="TH SarabunPSK"/>
          <w:sz w:val="32"/>
          <w:szCs w:val="32"/>
        </w:rPr>
        <w:t xml:space="preserve"> </w:t>
      </w:r>
      <w:r w:rsidRPr="002635A1">
        <w:rPr>
          <w:rFonts w:ascii="TH SarabunPSK" w:hAnsi="TH SarabunPSK" w:cs="TH SarabunPSK"/>
          <w:sz w:val="32"/>
          <w:szCs w:val="32"/>
          <w:cs/>
        </w:rPr>
        <w:t>ป้อมหิน</w:t>
      </w:r>
      <w:r w:rsidRPr="002635A1">
        <w:rPr>
          <w:rFonts w:ascii="TH SarabunPSK" w:hAnsi="TH SarabunPSK" w:cs="TH SarabunPSK"/>
          <w:sz w:val="32"/>
          <w:szCs w:val="32"/>
        </w:rPr>
        <w:t xml:space="preserve"> </w:t>
      </w:r>
      <w:r w:rsidRPr="002635A1">
        <w:rPr>
          <w:rFonts w:ascii="TH SarabunPSK" w:hAnsi="TH SarabunPSK" w:cs="TH SarabunPSK"/>
          <w:sz w:val="32"/>
          <w:szCs w:val="32"/>
          <w:cs/>
        </w:rPr>
        <w:t>ที่ดูแข็งแกร่งและทรงพลัง ยิ่งเมื่อมองไปยังฉากหลังของ</w:t>
      </w:r>
      <w:r w:rsidRPr="002635A1">
        <w:rPr>
          <w:rFonts w:ascii="TH SarabunPSK" w:hAnsi="TH SarabunPSK" w:cs="TH SarabunPSK"/>
          <w:sz w:val="32"/>
          <w:szCs w:val="32"/>
          <w:cs/>
        </w:rPr>
        <w:lastRenderedPageBreak/>
        <w:t>เทือกเขาพามีร์ (</w:t>
      </w:r>
      <w:r w:rsidRPr="002635A1">
        <w:rPr>
          <w:rFonts w:ascii="TH SarabunPSK" w:hAnsi="TH SarabunPSK" w:cs="TH SarabunPSK"/>
          <w:sz w:val="32"/>
          <w:szCs w:val="32"/>
        </w:rPr>
        <w:t xml:space="preserve">Pamir Mountains) </w:t>
      </w:r>
      <w:r w:rsidRPr="002635A1">
        <w:rPr>
          <w:rFonts w:ascii="TH SarabunPSK" w:hAnsi="TH SarabunPSK" w:cs="TH SarabunPSK"/>
          <w:sz w:val="32"/>
          <w:szCs w:val="32"/>
          <w:cs/>
        </w:rPr>
        <w:t>ที่ปกคลุมด้วยหิมะ ยิ่งทำให้บรรยากาศของเมืองเล็กๆ แห่งนี้ดูมีเสน่ห์และเต็มไปด้วยความลึกลับ</w:t>
      </w:r>
    </w:p>
    <w:p w14:paraId="5D70E40E" w14:textId="75829B92" w:rsidR="00AC6D32" w:rsidRPr="0037624B" w:rsidRDefault="009B5167" w:rsidP="00AC6D3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noProof/>
        </w:rPr>
        <w:pict w14:anchorId="0C6976E3">
          <v:group id="_x0000_s3357" style="position:absolute;left:0;text-align:left;margin-left:72.05pt;margin-top:1.55pt;width:467.1pt;height:249.5pt;z-index:251716608" coordorigin="2003,3575" coordsize="9342,4107">
            <v:shape id="Picture 3" o:spid="_x0000_s3358" type="#_x0000_t75" style="position:absolute;left:2003;top:3575;width:4656;height:4107;visibility:visible;mso-wrap-style:square">
              <v:imagedata r:id="rId32" o:title=""/>
            </v:shape>
            <v:shape id="_x0000_s3359" type="#_x0000_t75" style="position:absolute;left:6684;top:3575;width:4661;height:4097;visibility:visible;mso-wrap-style:square">
              <v:imagedata r:id="rId33" o:title=""/>
            </v:shape>
            <w10:wrap type="square"/>
          </v:group>
        </w:pict>
      </w:r>
    </w:p>
    <w:p w14:paraId="12856761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DCA24B5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E2B1CA4" w14:textId="2302EB55" w:rsidR="00AC6D32" w:rsidRDefault="00AC6D32" w:rsidP="00AC6D32">
      <w:pPr>
        <w:rPr>
          <w:rFonts w:ascii="CordiaUPC" w:hAnsi="CordiaUPC" w:cs="CordiaUPC"/>
          <w:sz w:val="32"/>
          <w:szCs w:val="32"/>
        </w:rPr>
      </w:pPr>
    </w:p>
    <w:p w14:paraId="26F67E98" w14:textId="77777777" w:rsidR="00AC6D32" w:rsidRDefault="00AC6D32" w:rsidP="00AC6D32">
      <w:pPr>
        <w:ind w:left="1440"/>
        <w:rPr>
          <w:rFonts w:ascii="CordiaUPC" w:hAnsi="CordiaUPC" w:cs="CordiaUPC"/>
          <w:sz w:val="32"/>
          <w:szCs w:val="32"/>
        </w:rPr>
      </w:pPr>
    </w:p>
    <w:p w14:paraId="59635DD7" w14:textId="77777777" w:rsidR="00AC6D32" w:rsidRDefault="00AC6D32" w:rsidP="00AC6D32">
      <w:pPr>
        <w:ind w:left="1440"/>
        <w:rPr>
          <w:rFonts w:ascii="CordiaUPC" w:hAnsi="CordiaUPC" w:cs="CordiaUPC"/>
          <w:sz w:val="32"/>
          <w:szCs w:val="32"/>
        </w:rPr>
      </w:pPr>
    </w:p>
    <w:p w14:paraId="5413EC07" w14:textId="77777777" w:rsidR="00AC6D32" w:rsidRDefault="00AC6D32" w:rsidP="00AC6D32">
      <w:pPr>
        <w:ind w:left="1440"/>
        <w:rPr>
          <w:rFonts w:ascii="CordiaUPC" w:hAnsi="CordiaUPC" w:cs="CordiaUPC"/>
          <w:sz w:val="32"/>
          <w:szCs w:val="32"/>
        </w:rPr>
      </w:pPr>
    </w:p>
    <w:p w14:paraId="1B52AA1A" w14:textId="77777777" w:rsidR="00AC6D32" w:rsidRDefault="00AC6D32" w:rsidP="00AC6D32">
      <w:pPr>
        <w:ind w:left="1440"/>
        <w:rPr>
          <w:rFonts w:ascii="CordiaUPC" w:hAnsi="CordiaUPC" w:cs="CordiaUPC"/>
          <w:sz w:val="32"/>
          <w:szCs w:val="32"/>
        </w:rPr>
      </w:pPr>
    </w:p>
    <w:p w14:paraId="4D546DF4" w14:textId="03C69D06" w:rsidR="00AC6D32" w:rsidRDefault="00AC6D32" w:rsidP="00AC6D32">
      <w:pPr>
        <w:ind w:left="1440"/>
        <w:rPr>
          <w:rFonts w:ascii="CordiaUPC" w:hAnsi="CordiaUPC" w:cs="CordiaUPC"/>
          <w:sz w:val="32"/>
          <w:szCs w:val="32"/>
        </w:rPr>
      </w:pPr>
    </w:p>
    <w:p w14:paraId="3B0B008F" w14:textId="77777777" w:rsidR="00AC6D32" w:rsidRDefault="00AC6D32" w:rsidP="00AC6D32">
      <w:pPr>
        <w:ind w:left="1440"/>
        <w:rPr>
          <w:rFonts w:ascii="CordiaUPC" w:hAnsi="CordiaUPC" w:cs="CordiaUPC"/>
          <w:sz w:val="32"/>
          <w:szCs w:val="32"/>
        </w:rPr>
      </w:pPr>
    </w:p>
    <w:p w14:paraId="0616F5B7" w14:textId="77777777" w:rsidR="00AC6D32" w:rsidRDefault="00AC6D32" w:rsidP="00DF79F0">
      <w:pPr>
        <w:rPr>
          <w:rFonts w:ascii="CordiaUPC" w:hAnsi="CordiaUPC" w:cs="CordiaUPC"/>
          <w:sz w:val="32"/>
          <w:szCs w:val="32"/>
        </w:rPr>
      </w:pPr>
    </w:p>
    <w:p w14:paraId="60CE45AE" w14:textId="6D3B8259" w:rsidR="00DF79F0" w:rsidRPr="00AC6D32" w:rsidRDefault="00DF79F0" w:rsidP="00DF79F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C6D32">
        <w:rPr>
          <w:rFonts w:ascii="TH SarabunPSK" w:hAnsi="TH SarabunPSK" w:cs="TH SarabunPSK"/>
          <w:sz w:val="32"/>
          <w:szCs w:val="32"/>
        </w:rPr>
        <w:sym w:font="Webdings" w:char="F0E4"/>
      </w:r>
      <w:r w:rsidRPr="00AC6D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รับประทานอาหารค่ำสไตล์ซินเจียง</w:t>
      </w:r>
    </w:p>
    <w:p w14:paraId="782C573E" w14:textId="1F047BDB" w:rsidR="00DF79F0" w:rsidRDefault="009B5167" w:rsidP="00DF79F0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324C2563">
          <v:shape id="_x0000_s3491" type="#_x0000_t75" style="position:absolute;left:0;text-align:left;margin-left:.1pt;margin-top:23.5pt;width:539.05pt;height:1in;z-index:251780096;mso-position-horizontal-relative:text;mso-position-vertical-relative:text;mso-width-relative:page;mso-height-relative:page">
            <v:imagedata r:id="rId34" o:title="SHCZKHG6 (6)"/>
            <w10:wrap type="square"/>
          </v:shape>
        </w:pict>
      </w:r>
      <w:r w:rsidR="00DF79F0" w:rsidRPr="00AC6D32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DF79F0" w:rsidRPr="00AC6D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79F0" w:rsidRPr="00AC6D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พักที่ </w:t>
      </w:r>
      <w:r w:rsidR="00DF79F0">
        <w:rPr>
          <w:rFonts w:ascii="TH SarabunPSK" w:hAnsi="TH SarabunPSK" w:cs="TH SarabunPSK"/>
          <w:b/>
          <w:bCs/>
          <w:sz w:val="32"/>
          <w:szCs w:val="32"/>
        </w:rPr>
        <w:t>BERNA HOTEL</w:t>
      </w:r>
      <w:r w:rsidR="00DF79F0" w:rsidRPr="00AC6D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หรือเทียบเท่าระดับ </w:t>
      </w:r>
      <w:r w:rsidR="00DF79F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F79F0" w:rsidRPr="00AC6D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81862">
        <w:rPr>
          <w:rFonts w:ascii="TH SarabunPSK" w:hAnsi="TH SarabunPSK" w:cs="TH SarabunPSK"/>
          <w:sz w:val="32"/>
          <w:szCs w:val="32"/>
        </w:rPr>
        <w:pict w14:anchorId="01E2260E">
          <v:shape id="_x0000_i1041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sz w:val="32"/>
          <w:szCs w:val="32"/>
        </w:rPr>
        <w:pict w14:anchorId="5BDA8AFA">
          <v:shape id="_x0000_i1042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sz w:val="32"/>
          <w:szCs w:val="32"/>
        </w:rPr>
        <w:pict w14:anchorId="6A1272E2">
          <v:shape id="_x0000_i1043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sz w:val="32"/>
          <w:szCs w:val="32"/>
        </w:rPr>
        <w:pict w14:anchorId="73E6838C">
          <v:shape id="_x0000_i1044" type="#_x0000_t75" style="width:8.15pt;height:8.15pt;visibility:visible;mso-wrap-style:square">
            <v:imagedata r:id="rId11" o:title=""/>
          </v:shape>
        </w:pict>
      </w:r>
      <w:r w:rsidR="00DF79F0" w:rsidRPr="00AC6D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7BA3ACC" w14:textId="39C710BD" w:rsidR="00DF79F0" w:rsidRDefault="00DF79F0" w:rsidP="0086512C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4540E88" w14:textId="15C2706E" w:rsidR="00DF79F0" w:rsidRDefault="00DF79F0" w:rsidP="00DF79F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2635A1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นำท่านเดินทางชม</w:t>
      </w:r>
      <w:r w:rsidRPr="002635A1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9D3523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ที่ราบชุ่มน้ำถ่าเหอม่าน</w:t>
      </w:r>
      <w:r w:rsidRPr="002635A1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ตั้งอยู่ในเขตปกครองตนเองซินเจียงอุยกูร์ ของประเทศจีน เป็นพื้นที่ชุ่มน้ำที่สำคัญในภูมิภาคนี้ และมีความสำคัญทั้งในด้านระบบนิเวศเป็นพื้นที่ชุ่มน้ำที่อุดมสมบูรณ์ ประกอบไปด้วยพืชน้ำ พื้นที่ลุ่ม และสัตว์ป่าหลากหลายชนิด เป็นสถานที่ที่สะท้อนถึงความงามตามธรรมชาติของซินเจียง เชื่อมโยงกับวิถีชีวิตของชาวบ้านในพื้นที่ ซึ่งส่วนใหญ่มักเป็นชาวอุยกูร์และชนกลุ่มน้อยอื่น ๆและได้รับความนิยมจากนักท่องเที่ยว โดยเฉพาะช่วงฤดูใบไม้ผลิและฤดูร้อนที่มีทิวทัศน์สวยงาม</w:t>
      </w:r>
    </w:p>
    <w:p w14:paraId="43C90493" w14:textId="11C1658B" w:rsidR="00DF79F0" w:rsidRPr="00AC6D32" w:rsidRDefault="009B5167" w:rsidP="00DF79F0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5CD48C03">
          <v:group id="_x0000_s3362" style="position:absolute;left:0;text-align:left;margin-left:72.7pt;margin-top:4.85pt;width:466.45pt;height:152.75pt;z-index:251718656" coordorigin="2016,11364" coordsize="9329,3008">
            <v:shape id="_x0000_s3363" type="#_x0000_t75" style="position:absolute;left:2016;top:11364;width:4615;height:3008;mso-position-horizontal-relative:text;mso-position-vertical-relative:text;mso-width-relative:page;mso-height-relative:page">
              <v:imagedata r:id="rId35" o:title="S__48898089_0"/>
            </v:shape>
            <v:shape id="_x0000_s3364" type="#_x0000_t75" style="position:absolute;left:6659;top:11372;width:4686;height:3000;mso-position-horizontal-relative:text;mso-position-vertical-relative:text;mso-width-relative:page;mso-height-relative:page">
              <v:imagedata r:id="rId36" o:title=""/>
            </v:shape>
            <w10:wrap type="square"/>
          </v:group>
        </w:pict>
      </w:r>
    </w:p>
    <w:p w14:paraId="7517D3B9" w14:textId="77777777" w:rsidR="00AC6D32" w:rsidRPr="00DF79F0" w:rsidRDefault="00AC6D32" w:rsidP="00AC6D32">
      <w:pPr>
        <w:ind w:left="1440"/>
        <w:rPr>
          <w:rFonts w:ascii="CordiaUPC" w:hAnsi="CordiaUPC" w:cs="CordiaUPC"/>
          <w:sz w:val="32"/>
          <w:szCs w:val="32"/>
        </w:rPr>
      </w:pPr>
    </w:p>
    <w:p w14:paraId="63AEDBC2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F57158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B7859BC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217C176" w14:textId="77777777" w:rsidR="00D1079A" w:rsidRDefault="00D1079A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A0F25DA" w14:textId="77777777" w:rsidR="00150C7D" w:rsidRPr="008A5713" w:rsidRDefault="00150C7D" w:rsidP="00150C7D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A5713">
        <w:rPr>
          <w:rFonts w:ascii="TH SarabunPSK" w:hAnsi="TH SarabunPSK" w:cs="TH SarabunPSK"/>
          <w:sz w:val="32"/>
          <w:szCs w:val="32"/>
          <w:cs/>
        </w:rPr>
        <w:lastRenderedPageBreak/>
        <w:t>นำท่านชม</w:t>
      </w:r>
      <w:r w:rsidRPr="008A57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ทะเลสาบคาลาคู่เล่อ</w:t>
      </w:r>
      <w:r w:rsidRPr="008A5713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8A5713">
        <w:rPr>
          <w:rFonts w:ascii="TH SarabunPSK" w:hAnsi="TH SarabunPSK" w:cs="TH SarabunPSK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422C03F9" w14:textId="77777777" w:rsidR="00150C7D" w:rsidRDefault="009B5167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45C8F942">
          <v:shape id="Picture 14" o:spid="_x0000_s3489" type="#_x0000_t75" style="position:absolute;left:0;text-align:left;margin-left:71.7pt;margin-top:4.9pt;width:467.65pt;height:215pt;z-index:251776000;visibility:visible;mso-wrap-style:square;mso-position-horizontal-relative:text;mso-position-vertical-relative:text">
            <v:imagedata r:id="rId37" o:title=""/>
            <w10:wrap type="square"/>
          </v:shape>
        </w:pict>
      </w:r>
    </w:p>
    <w:p w14:paraId="2DA130E3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BDD4E9B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41D577E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4B245AE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627F3F0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5C5FBDA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75BC6D7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6E80E7A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F805F7F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ADC6AAC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4F512AA" w14:textId="77777777" w:rsidR="00150C7D" w:rsidRDefault="00150C7D" w:rsidP="00150C7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8D9D6DB" w14:textId="77777777" w:rsidR="00150C7D" w:rsidRPr="008A5713" w:rsidRDefault="00150C7D" w:rsidP="00150C7D"/>
    <w:p w14:paraId="181453E5" w14:textId="77777777" w:rsidR="00150C7D" w:rsidRPr="0063141F" w:rsidRDefault="00150C7D" w:rsidP="00150C7D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zh-CN"/>
        </w:rPr>
      </w:pPr>
      <w:r w:rsidRPr="0086512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CF1525"/>
          <w:cs/>
          <w:lang w:eastAsia="zh-CN"/>
        </w:rPr>
        <w:t xml:space="preserve">**เส้นทางนี้ผ่านพื้นที่ภูเขาสูงเหนือระดับน้ำทะเลโดยประมาณ </w:t>
      </w:r>
      <w:r w:rsidRPr="0086512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CF1525"/>
          <w:lang w:eastAsia="zh-CN"/>
        </w:rPr>
        <w:t xml:space="preserve">4,000 </w:t>
      </w:r>
      <w:r w:rsidRPr="0086512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CF1525"/>
          <w:cs/>
          <w:lang w:eastAsia="zh-CN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  <w:r w:rsidRPr="008A5713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 xml:space="preserve"> </w:t>
      </w:r>
    </w:p>
    <w:p w14:paraId="616AD8E3" w14:textId="75C75BB0" w:rsidR="00C90777" w:rsidRDefault="00C90777" w:rsidP="00C90777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สไตล์ซินเจียง</w:t>
      </w:r>
    </w:p>
    <w:p w14:paraId="5D4678BE" w14:textId="7B825A15" w:rsidR="00DF79F0" w:rsidRPr="00C90777" w:rsidRDefault="00C90777" w:rsidP="00C90777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DF79F0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="00DF79F0" w:rsidRPr="00DF7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9F0" w:rsidRPr="00D1079A">
        <w:rPr>
          <w:rFonts w:ascii="TH SarabunPSK" w:hAnsi="TH SarabunPSK" w:cs="TH SarabunPSK" w:hint="cs"/>
          <w:b/>
          <w:bCs/>
          <w:color w:val="CF1525"/>
          <w:sz w:val="32"/>
          <w:szCs w:val="32"/>
          <w:cs/>
        </w:rPr>
        <w:t>สวนหินแดง</w:t>
      </w:r>
      <w:r w:rsidR="00DF79F0" w:rsidRPr="00D1079A">
        <w:rPr>
          <w:rFonts w:ascii="TH SarabunPSK" w:hAnsi="TH SarabunPSK" w:cs="TH SarabunPSK"/>
          <w:color w:val="CF1525"/>
          <w:sz w:val="32"/>
          <w:szCs w:val="32"/>
          <w:cs/>
        </w:rPr>
        <w:t xml:space="preserve"> </w:t>
      </w:r>
      <w:r w:rsidR="00731C55" w:rsidRPr="00D1079A">
        <w:rPr>
          <w:rFonts w:ascii="TH SarabunPSK" w:hAnsi="TH SarabunPSK" w:cs="TH SarabunPSK" w:hint="cs"/>
          <w:b/>
          <w:bCs/>
          <w:color w:val="CF1525"/>
          <w:sz w:val="32"/>
          <w:szCs w:val="32"/>
          <w:cs/>
        </w:rPr>
        <w:t xml:space="preserve">(ใช้เวลาเดินทางประมาณ 2.30 ชั่วโมง) </w:t>
      </w:r>
      <w:r w:rsidR="00DF79F0" w:rsidRPr="00DF79F0">
        <w:rPr>
          <w:rFonts w:ascii="TH SarabunPSK" w:hAnsi="TH SarabunPSK" w:cs="TH SarabunPSK" w:hint="cs"/>
          <w:sz w:val="32"/>
          <w:szCs w:val="32"/>
          <w:cs/>
        </w:rPr>
        <w:t>หนึ่งในพิกัดลึกลับบนเส้นทางสายไหม</w:t>
      </w:r>
      <w:r w:rsidR="00DF79F0" w:rsidRPr="00DF7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9F0" w:rsidRPr="00DF79F0">
        <w:rPr>
          <w:rFonts w:ascii="TH SarabunPSK" w:hAnsi="TH SarabunPSK" w:cs="TH SarabunPSK" w:hint="cs"/>
          <w:sz w:val="32"/>
          <w:szCs w:val="32"/>
          <w:cs/>
        </w:rPr>
        <w:t>สวนหินแดงแห่งนี้ต่างจากสวนหินที่อื่น</w:t>
      </w:r>
      <w:r w:rsidR="00DF79F0" w:rsidRPr="00DF7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9F0" w:rsidRPr="00DF79F0">
        <w:rPr>
          <w:rFonts w:ascii="TH SarabunPSK" w:hAnsi="TH SarabunPSK" w:cs="TH SarabunPSK" w:hint="cs"/>
          <w:sz w:val="32"/>
          <w:szCs w:val="32"/>
          <w:cs/>
        </w:rPr>
        <w:t>เพราะตั้งอยู่ท่ามกลางเทือกเขาปามีร์</w:t>
      </w:r>
      <w:r w:rsidR="00DF79F0" w:rsidRPr="00DF7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9F0" w:rsidRPr="00DF79F0">
        <w:rPr>
          <w:rFonts w:ascii="TH SarabunPSK" w:hAnsi="TH SarabunPSK" w:cs="TH SarabunPSK" w:hint="cs"/>
          <w:sz w:val="32"/>
          <w:szCs w:val="32"/>
          <w:cs/>
        </w:rPr>
        <w:t>มีความสูงเสียดฟ้าและความดิบของธรรมชาติ</w:t>
      </w:r>
      <w:r w:rsidR="00DF79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9F0" w:rsidRPr="00DF79F0">
        <w:rPr>
          <w:rFonts w:ascii="TH SarabunPSK" w:hAnsi="TH SarabunPSK" w:cs="TH SarabunPSK" w:hint="cs"/>
          <w:sz w:val="32"/>
          <w:szCs w:val="32"/>
          <w:cs/>
        </w:rPr>
        <w:t>หินที่นี่มีสีแดงอิฐเข้มไปจนถึงสีส้มทอง</w:t>
      </w:r>
      <w:r w:rsidR="00DF79F0" w:rsidRPr="00DF7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9F0" w:rsidRPr="00DF79F0">
        <w:rPr>
          <w:rFonts w:ascii="TH SarabunPSK" w:hAnsi="TH SarabunPSK" w:cs="TH SarabunPSK" w:hint="cs"/>
          <w:sz w:val="32"/>
          <w:szCs w:val="32"/>
          <w:cs/>
        </w:rPr>
        <w:t>ซึ่งเกิดจากแร่ธาตุเหล็กในหินทราย</w:t>
      </w:r>
      <w:r w:rsidR="00DF79F0" w:rsidRPr="00DF7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9F0" w:rsidRPr="00DF79F0">
        <w:rPr>
          <w:rFonts w:ascii="TH SarabunPSK" w:hAnsi="TH SarabunPSK" w:cs="TH SarabunPSK" w:hint="cs"/>
          <w:sz w:val="32"/>
          <w:szCs w:val="32"/>
          <w:cs/>
        </w:rPr>
        <w:t>เมื่อถูกแสงแดดสาดส่องจะดูสว่างไสว</w:t>
      </w:r>
      <w:r w:rsidR="00DF79F0" w:rsidRPr="00DF7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9F0" w:rsidRPr="00DF79F0">
        <w:rPr>
          <w:rFonts w:ascii="TH SarabunPSK" w:hAnsi="TH SarabunPSK" w:cs="TH SarabunPSK" w:hint="cs"/>
          <w:sz w:val="32"/>
          <w:szCs w:val="32"/>
          <w:cs/>
        </w:rPr>
        <w:t>เป็นภาพที่หาดูได้ยากมาก</w:t>
      </w:r>
    </w:p>
    <w:p w14:paraId="3BB9AA46" w14:textId="63021B2B" w:rsidR="00DF79F0" w:rsidRDefault="009B5167" w:rsidP="00DF79F0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1CEE4B15">
          <v:group id="_x0000_s3368" style="position:absolute;left:0;text-align:left;margin-left:72.75pt;margin-top:3pt;width:466.4pt;height:219pt;z-index:-251590656" coordorigin="563,2743" coordsize="9141,4621" wrapcoords="-35 0 -35 21517 21600 21517 21600 0 -35 0">
            <v:shape id="_x0000_s3365" type="#_x0000_t75" style="position:absolute;left:563;top:2743;width:3044;height:4621;mso-position-horizontal-relative:text;mso-position-vertical-relative:text;mso-width-relative:page;mso-height-relative:page">
              <v:imagedata r:id="rId38" o:title="สวนหินแดง4"/>
            </v:shape>
            <v:shape id="_x0000_s3366" type="#_x0000_t75" style="position:absolute;left:3607;top:2743;width:3080;height:4621;mso-position-horizontal-relative:text;mso-position-vertical-relative:text;mso-width-relative:page;mso-height-relative:page" wrapcoords="-35 0 -35 21577 21600 21577 21600 0 -35 0">
              <v:imagedata r:id="rId39" o:title="สวนหินแดง6"/>
            </v:shape>
            <v:shape id="_x0000_s3367" type="#_x0000_t75" style="position:absolute;left:6625;top:2743;width:3079;height:4621;mso-position-horizontal-relative:text;mso-position-vertical-relative:text;mso-width-relative:page;mso-height-relative:page">
              <v:imagedata r:id="rId40" o:title="สวนหินแดง3"/>
            </v:shape>
            <w10:wrap type="tight"/>
          </v:group>
        </w:pict>
      </w:r>
    </w:p>
    <w:p w14:paraId="2C93655B" w14:textId="1C233422" w:rsidR="00DF79F0" w:rsidRPr="00DF79F0" w:rsidRDefault="00DF79F0" w:rsidP="00DF79F0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393050C" w14:textId="7E403AC2" w:rsidR="00DF79F0" w:rsidRPr="00DF79F0" w:rsidRDefault="00DF79F0" w:rsidP="00DF79F0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D62F478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9EB3A9" w14:textId="77777777" w:rsidR="00AC6D32" w:rsidRDefault="00AC6D32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6004187" w14:textId="77777777" w:rsidR="0086512C" w:rsidRDefault="0086512C" w:rsidP="008651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2617A8A" w14:textId="77777777" w:rsidR="0086512C" w:rsidRDefault="0086512C" w:rsidP="008651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53E70A7" w14:textId="77777777" w:rsidR="007D5371" w:rsidRDefault="007D5371" w:rsidP="007D5371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24D0F55" w14:textId="33573FFC" w:rsidR="00DF79F0" w:rsidRDefault="00C90777" w:rsidP="007D537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9A342C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 xml:space="preserve">นำท่านเดินทางกลับ 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เมืองคัชการ์</w:t>
      </w:r>
      <w:r w:rsidRPr="00D1079A">
        <w:rPr>
          <w:rFonts w:ascii="TH SarabunPSK" w:hAnsi="TH SarabunPSK" w:cs="TH SarabunPSK"/>
          <w:b/>
          <w:bCs/>
          <w:color w:val="CF1525"/>
          <w:spacing w:val="-14"/>
          <w:sz w:val="32"/>
          <w:szCs w:val="32"/>
          <w:cs/>
        </w:rPr>
        <w:t xml:space="preserve"> 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(ใช้เวลาเดินทางประมาณ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 xml:space="preserve"> </w:t>
      </w:r>
      <w:r w:rsidRPr="00D1079A">
        <w:rPr>
          <w:rFonts w:ascii="TH SarabunPSK" w:hAnsi="TH SarabunPSK" w:cs="TH SarabunPSK" w:hint="cs"/>
          <w:b/>
          <w:bCs/>
          <w:color w:val="CF1525"/>
          <w:sz w:val="32"/>
          <w:szCs w:val="32"/>
          <w:shd w:val="clear" w:color="auto" w:fill="FFFFFF"/>
          <w:cs/>
        </w:rPr>
        <w:t>2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 xml:space="preserve"> 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ชั่วโมง)</w:t>
      </w:r>
      <w:r w:rsidRPr="009A342C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9A34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 บริเวณชายแดนภาคตะวันตกของจีน</w:t>
      </w:r>
    </w:p>
    <w:p w14:paraId="2C82ADD3" w14:textId="630B26A7" w:rsidR="00731C55" w:rsidRPr="00EF5A2D" w:rsidRDefault="00BD5AC7" w:rsidP="00731C55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และนำท่านสู่ </w:t>
      </w:r>
      <w:r w:rsidR="00731C55" w:rsidRPr="00EF5A2D">
        <w:rPr>
          <w:rFonts w:ascii="TH SarabunPSK" w:hAnsi="TH SarabunPSK" w:cs="TH SarabunPSK"/>
          <w:sz w:val="32"/>
          <w:szCs w:val="32"/>
          <w:cs/>
          <w:lang w:eastAsia="zh-CN"/>
        </w:rPr>
        <w:t>ไฮไลท์ห้ามพลาดกับ</w:t>
      </w:r>
      <w:r w:rsidR="00731C55" w:rsidRPr="00EF5A2D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="00731C55"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ต๋าข่าซอยสายรุ้ง</w:t>
      </w:r>
      <w:r w:rsidR="00731C55" w:rsidRPr="00EF5A2D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731C55" w:rsidRPr="00EF5A2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มุม</w:t>
      </w:r>
      <w:r w:rsidR="00731C55" w:rsidRPr="00EF5A2D">
        <w:rPr>
          <w:rFonts w:ascii="TH SarabunPSK" w:hAnsi="TH SarabunPSK" w:cs="TH SarabunPSK"/>
          <w:sz w:val="32"/>
          <w:szCs w:val="32"/>
          <w:cs/>
          <w:lang w:eastAsia="zh-CN"/>
        </w:rPr>
        <w:t>ถ่ายรูปยอดอิตสุดไวรัลที่อยู่ติดกับ</w:t>
      </w:r>
      <w:r w:rsidR="00731C55" w:rsidRPr="00EF5A2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ถนนภาพเขียนสีน้ำมันให้ท่านเพลิดเพลิมชมบรรยากาศวัฒนธรรมดั้งเดิม</w:t>
      </w:r>
    </w:p>
    <w:p w14:paraId="2C532FDA" w14:textId="77777777" w:rsidR="00731C55" w:rsidRDefault="009B5167" w:rsidP="00731C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3E8C6EC7">
          <v:group id="_x0000_s3370" style="position:absolute;left:0;text-align:left;margin-left:72.75pt;margin-top:6.5pt;width:466.45pt;height:248.35pt;z-index:251729920" coordorigin="1953,2340" coordsize="9379,5648">
            <v:shape id="_x0000_s3371" type="#_x0000_t75" style="position:absolute;left:1953;top:2340;width:4624;height:5648;mso-position-horizontal-relative:text;mso-position-vertical-relative:text;mso-width-relative:page;mso-height-relative:page">
              <v:imagedata r:id="rId41" o:title="S__48889873_0"/>
            </v:shape>
            <v:shape id="_x0000_s3372" type="#_x0000_t75" style="position:absolute;left:6580;top:2340;width:4752;height:5648;mso-position-horizontal-relative:text;mso-position-vertical-relative:text;mso-width-relative:page;mso-height-relative:page">
              <v:imagedata r:id="rId42" o:title="S__48889880_0"/>
            </v:shape>
            <w10:wrap type="square"/>
          </v:group>
        </w:pict>
      </w:r>
    </w:p>
    <w:p w14:paraId="0E5F7A84" w14:textId="77777777" w:rsidR="00731C55" w:rsidRPr="003A6572" w:rsidRDefault="00731C55" w:rsidP="00731C5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</w:pPr>
    </w:p>
    <w:p w14:paraId="7FEBD5E4" w14:textId="77777777" w:rsidR="00731C55" w:rsidRDefault="00731C55" w:rsidP="00731C5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15799806" w14:textId="77777777" w:rsidR="00731C55" w:rsidRDefault="00731C55" w:rsidP="00731C5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74C9CBF5" w14:textId="77777777" w:rsidR="00731C55" w:rsidRDefault="00731C55" w:rsidP="00731C5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7CA27587" w14:textId="77777777" w:rsidR="00731C55" w:rsidRDefault="00731C55" w:rsidP="00731C5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F83C23C" w14:textId="77777777" w:rsidR="00731C55" w:rsidRDefault="00731C55" w:rsidP="00731C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CBF8449" w14:textId="77777777" w:rsidR="00731C55" w:rsidRDefault="00731C55" w:rsidP="00731C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A42D489" w14:textId="77777777" w:rsidR="00731C55" w:rsidRDefault="00731C55" w:rsidP="00731C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0E07AE3" w14:textId="77777777" w:rsidR="00731C55" w:rsidRDefault="00731C55" w:rsidP="00731C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ED73E9D" w14:textId="77777777" w:rsidR="00731C55" w:rsidRDefault="00731C55" w:rsidP="00731C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289F94F" w14:textId="77777777" w:rsidR="00731C55" w:rsidRDefault="00731C55" w:rsidP="00731C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3B33F33" w14:textId="77777777" w:rsidR="00731C55" w:rsidRPr="00731C55" w:rsidRDefault="00731C55" w:rsidP="00C9077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1087B24" w14:textId="77777777" w:rsidR="007D5371" w:rsidRDefault="007D5371" w:rsidP="00731C55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6C507509" w14:textId="77777777" w:rsidR="007D5371" w:rsidRPr="007D5371" w:rsidRDefault="007D5371" w:rsidP="007D5371"/>
    <w:p w14:paraId="3B7E9A13" w14:textId="29B4D1E3" w:rsidR="00731C55" w:rsidRDefault="00731C55" w:rsidP="00731C55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  <w:lang w:eastAsia="zh-CN"/>
        </w:rPr>
      </w:pP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1E1308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1E13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9E505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9E505E" w:rsidRPr="00D10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F1525"/>
          <w:cs/>
          <w:lang w:eastAsia="zh-CN"/>
        </w:rPr>
        <w:t>เมนู...สุกี้หม้อไฟ</w:t>
      </w:r>
    </w:p>
    <w:p w14:paraId="51D6D4CD" w14:textId="2F09A504" w:rsidR="00BD5AC7" w:rsidRDefault="00BD5AC7" w:rsidP="00BD5AC7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 w:rsidRPr="001E1308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1E13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E130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1E1308">
        <w:rPr>
          <w:rFonts w:ascii="TH SarabunPSK" w:hAnsi="TH SarabunPSK" w:cs="TH SarabunPSK"/>
          <w:b/>
          <w:bCs/>
          <w:color w:val="000000"/>
          <w:sz w:val="32"/>
          <w:szCs w:val="32"/>
        </w:rPr>
        <w:t>MERCURE KASHGAR WANDA PLAZA HOTEL</w:t>
      </w:r>
      <w:r w:rsidRPr="001E13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Pr="001E1308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1E13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81862">
        <w:rPr>
          <w:rFonts w:ascii="TH SarabunPSK" w:hAnsi="TH SarabunPSK" w:cs="TH SarabunPSK"/>
          <w:noProof/>
        </w:rPr>
        <w:pict w14:anchorId="39AEAC1E">
          <v:shape id="_x0000_i1045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7D0DC719">
          <v:shape id="_x0000_i1046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149BFFDF">
          <v:shape id="_x0000_i1047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3FB3D62B">
          <v:shape id="_x0000_i1048" type="#_x0000_t75" style="width:8.15pt;height:8.15pt;visibility:visible;mso-wrap-style:square">
            <v:imagedata r:id="rId11" o:title=""/>
          </v:shape>
        </w:pict>
      </w:r>
    </w:p>
    <w:p w14:paraId="286A7841" w14:textId="5219F8E9" w:rsidR="00BD5AC7" w:rsidRPr="0086512C" w:rsidRDefault="009B5167" w:rsidP="0086512C">
      <w:pPr>
        <w:spacing w:before="240" w:line="360" w:lineRule="exact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0C7E6AD3">
          <v:shape id="_x0000_s3486" type="#_x0000_t75" style="position:absolute;left:0;text-align:left;margin-left:.15pt;margin-top:6.95pt;width:539.05pt;height:1in;z-index:251769856;mso-position-horizontal-relative:text;mso-position-vertical-relative:text;mso-width-relative:page;mso-height-relative:page">
            <v:imagedata r:id="rId43" o:title="SHCZKHG6 (7)"/>
            <w10:wrap type="square"/>
          </v:shape>
        </w:pict>
      </w:r>
      <w:r w:rsidR="00BD5AC7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BD5AC7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BD5AC7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BD5AC7" w:rsidRPr="00D40940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="00BD5AC7" w:rsidRPr="00D4094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5E3BF82" w14:textId="77777777" w:rsidR="007D5371" w:rsidRPr="00D40940" w:rsidRDefault="007D5371" w:rsidP="007D537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นำท่านชม 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พิธีเปิดเมืองเก่า</w:t>
      </w:r>
      <w:r w:rsidRPr="00D1079A">
        <w:rPr>
          <w:rFonts w:ascii="TH SarabunPSK" w:hAnsi="TH SarabunPSK" w:cs="TH SarabunPSK" w:hint="cs"/>
          <w:b/>
          <w:bCs/>
          <w:color w:val="CF1525"/>
          <w:sz w:val="32"/>
          <w:szCs w:val="32"/>
          <w:shd w:val="clear" w:color="auto" w:fill="FFFFFF"/>
          <w:cs/>
        </w:rPr>
        <w:t xml:space="preserve"> 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>(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รวมรถกอล์ฟ)</w:t>
      </w:r>
      <w:r>
        <w:rPr>
          <w:rFonts w:ascii="TH SarabunPSK" w:hAnsi="TH SarabunPSK" w:cs="TH SarabunPSK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สัมผัสได้ถึงเสน่ห์ทางวัฒนธรรมของเมืองโบราณคาสือ และการต้อนรับของชาวเมืองโบราณ</w:t>
      </w:r>
      <w:r w:rsidRPr="00D4094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2D369381" w14:textId="77777777" w:rsidR="007D5371" w:rsidRPr="00D40940" w:rsidRDefault="009B5167" w:rsidP="007D537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7DF7C8EA">
          <v:group id="_x0000_s3381" style="position:absolute;left:0;text-align:left;margin-left:72.15pt;margin-top:5.85pt;width:467.15pt;height:167.9pt;z-index:251736064" coordorigin="551,2527" coordsize="10271,3560">
            <v:shape id="_x0000_s3382" type="#_x0000_t75" style="position:absolute;left:551;top:2529;width:4973;height:3555;mso-position-horizontal-relative:text;mso-position-vertical-relative:text;mso-width-relative:page;mso-height-relative:page">
              <v:imagedata r:id="rId44" o:title="ae30-0b3fee69d5d8a322aaef1ce10e3a346d"/>
            </v:shape>
            <v:shape id="_x0000_s3383" type="#_x0000_t75" style="position:absolute;left:5524;top:2527;width:5298;height:3560;mso-position-horizontal-relative:text;mso-position-vertical-relative:text;mso-width-relative:page;mso-height-relative:page">
              <v:imagedata r:id="rId45" o:title="93"/>
            </v:shape>
            <w10:wrap type="square"/>
          </v:group>
        </w:pict>
      </w:r>
    </w:p>
    <w:p w14:paraId="21C574F6" w14:textId="77777777" w:rsidR="007D5371" w:rsidRDefault="007D5371" w:rsidP="007D537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F24C494" w14:textId="77777777" w:rsidR="007D5371" w:rsidRDefault="007D5371" w:rsidP="007D537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09638FC" w14:textId="77777777" w:rsidR="007D5371" w:rsidRDefault="007D5371" w:rsidP="007D537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E14DF83" w14:textId="77777777" w:rsidR="007D5371" w:rsidRDefault="007D5371" w:rsidP="007D5371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1CF4E66" w14:textId="77777777" w:rsidR="007D5371" w:rsidRDefault="007D5371" w:rsidP="007D537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743C55F" w14:textId="77777777" w:rsidR="007D5371" w:rsidRPr="007D5371" w:rsidRDefault="007D5371" w:rsidP="00BD5AC7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6AA500D" w14:textId="77777777" w:rsidR="009E505E" w:rsidRDefault="009E505E" w:rsidP="009E505E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 xml:space="preserve">นำท่านชม </w:t>
      </w:r>
      <w:r w:rsidRPr="00D1079A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หมู่บ้านอุยกูร์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ให้ท่านสัมผัสวัฒนธรรมที่มีประวัติศาสตร์ยาวนานและแตกต่างจากวัฒนธรรมของกลุ่มชาติพันธุ์อื่นในจีน อุยกูร์ เป็นชนชาติที่มีวัฒนธรรมและภาษาของตนเอง มีลักษณะเฉพาะทั้งในด้านการแต่งกาย สถาปัตยกรรม และอาหาร และในหมู่บ้านมีตลาดหรือแหล่งชุมชนที่ผู้คนมารวมตัวกันเพื่อค้าขายและแลกเปลี่ยนสินค้าพื้นเมือง เช่น ผลไม้</w:t>
      </w:r>
      <w:r>
        <w:rPr>
          <w:rFonts w:ascii="TH SarabunPSK" w:hAnsi="TH SarabunPSK" w:cs="TH SarabunPSK"/>
          <w:sz w:val="32"/>
          <w:szCs w:val="32"/>
          <w:lang w:eastAsia="zh-CN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เครื่องเทศ</w:t>
      </w:r>
      <w:r>
        <w:rPr>
          <w:rFonts w:ascii="TH SarabunPSK" w:hAnsi="TH SarabunPSK" w:cs="TH SarabunPSK"/>
          <w:sz w:val="32"/>
          <w:szCs w:val="32"/>
          <w:lang w:eastAsia="zh-CN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ผ้าไหม และเครื่องประดับต่างๆสัมผัสเรียนรู้เกี่ยวกับวิถีชีวิตของชาวอุยกูร์</w:t>
      </w:r>
    </w:p>
    <w:p w14:paraId="47804D48" w14:textId="77777777" w:rsidR="009E505E" w:rsidRDefault="009E505E" w:rsidP="009E505E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7624B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37624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สไตล์ซินเจียง</w:t>
      </w:r>
    </w:p>
    <w:p w14:paraId="749EDA41" w14:textId="5B710072" w:rsidR="00DF79F0" w:rsidRPr="009E505E" w:rsidRDefault="009E505E" w:rsidP="009E505E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นำท่านชม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7D5371" w:rsidRPr="00D1079A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มัสยิดอิดคาห์</w:t>
      </w:r>
      <w:r w:rsidR="007D5371" w:rsidRPr="000F270F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ศูนย์รวมจิตใจของชาวมุสลิมทั่วทั้งมณฑลซินเจียง เป็นมัสยิดที่ตั้งอยู่ในคาสการ์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เขตปกครองตนเองซินเจียงอุยกูร์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ประเทศจีน โดยสามารถจุได้ถึง 10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000 คน และทุกวันศุกร์ จะมีคนมาละหมาดถึง 20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7D5371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000 คน</w:t>
      </w:r>
    </w:p>
    <w:p w14:paraId="4431A82F" w14:textId="192AF8D9" w:rsidR="007D5371" w:rsidRPr="00731C55" w:rsidRDefault="009B5167" w:rsidP="007D537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06590CD1">
          <v:group id="_x0000_s3374" style="position:absolute;left:0;text-align:left;margin-left:72.5pt;margin-top:1.75pt;width:466.7pt;height:149.35pt;z-index:251731968" coordorigin="565,2629" coordsize="10762,3348">
            <v:shape id="Picture 5" o:spid="_x0000_s3375" type="#_x0000_t75" alt="A yellow building with a tower&#10;&#10;Description automatically generated" style="position:absolute;left:565;top:2629;width:5311;height:3348;visibility:visible;mso-wrap-style:square;mso-position-horizontal-relative:text;mso-position-vertical-relative:text;mso-width-relative:page;mso-height-relative:page">
              <v:imagedata r:id="rId46" o:title="A yellow building with a tower&#10;&#10;Description automatically generated" croptop="-145f" cropbottom="-693f"/>
            </v:shape>
            <v:shape id="Picture 2" o:spid="_x0000_s3376" type="#_x0000_t75" alt="A yellow building with a flag on top&#10;&#10;Description automatically generated" style="position:absolute;left:5927;top:2629;width:5400;height:3312;visibility:visible;mso-wrap-style:square;mso-position-horizontal-relative:text;mso-position-vertical-relative:text;mso-width-relative:page;mso-height-relative:page">
              <v:imagedata r:id="rId47" o:title="A yellow building with a flag on top&#10;&#10;Description automatically generated"/>
            </v:shape>
          </v:group>
        </w:pict>
      </w:r>
    </w:p>
    <w:p w14:paraId="4C342432" w14:textId="6546A44F" w:rsidR="00DF79F0" w:rsidRDefault="00DF79F0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5EB5533" w14:textId="5911DDB9" w:rsidR="00DF79F0" w:rsidRDefault="00DF79F0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A854DCB" w14:textId="77777777" w:rsidR="00DF79F0" w:rsidRDefault="00DF79F0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3F53C5" w14:textId="77777777" w:rsidR="00DF79F0" w:rsidRDefault="00DF79F0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FDEEF66" w14:textId="77777777" w:rsidR="009E505E" w:rsidRDefault="009E505E" w:rsidP="007D5371">
      <w:pPr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D01A5FA" w14:textId="26C2986F" w:rsidR="007D5371" w:rsidRPr="007D5371" w:rsidRDefault="007D5371" w:rsidP="007D5371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นำท่านเดินชม </w:t>
      </w:r>
      <w:r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 xml:space="preserve">ถนนคนเดิน </w:t>
      </w:r>
      <w:r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>Handmade</w:t>
      </w:r>
      <w:r w:rsidRPr="000F270F">
        <w:rPr>
          <w:rFonts w:ascii="TH SarabunPSK" w:hAnsi="TH SarabunPSK" w:cs="TH SarabunPSK"/>
          <w:color w:val="0070C0"/>
          <w:sz w:val="32"/>
          <w:szCs w:val="32"/>
          <w:shd w:val="clear" w:color="auto" w:fill="FFFFFF"/>
        </w:rPr>
        <w:t xml:space="preserve">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ถนนที่รวมสินค้างานหัตถกรรม มีให้เลือกกว่า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800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ชิ้น โดยผลิตจากผีมือของคนท้องถิ่นที่สืบทอดงานหัตถกรรมจากรุ่นสู่รุ่น จากนั้นนำท่านชม </w:t>
      </w:r>
      <w:r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โรงน้ำชาร้อยปี</w:t>
      </w:r>
      <w:r w:rsidRPr="000F270F">
        <w:rPr>
          <w:rFonts w:ascii="TH SarabunPSK" w:hAnsi="TH SarabunPSK" w:cs="TH SarabunPSK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เป็นอาคารที่โดดเด่นบนถนนที่ตั้งอยู่ในเมืองเก่า อายุของโรงน้ำชาแห่งนี้มีมากถึง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100 </w:t>
      </w:r>
      <w:r w:rsidRPr="000F27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 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234958E4" w14:textId="77777777" w:rsidR="007D5371" w:rsidRPr="000F270F" w:rsidRDefault="009B5167" w:rsidP="007D5371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44E9EBA3">
          <v:group id="_x0000_s3377" style="position:absolute;left:0;text-align:left;margin-left:72.75pt;margin-top:2.7pt;width:466.45pt;height:146.05pt;z-index:251734016" coordorigin="721,8046" coordsize="10762,3180">
            <v:shape id="Picture 10" o:spid="_x0000_s3378" type="#_x0000_t75" style="position:absolute;left:3432;top:8046;width:2708;height:3168;visibility:visible;mso-wrap-style:square;mso-position-horizontal-relative:text;mso-position-vertical-relative:text;mso-width-relative:page;mso-height-relative:page">
              <v:imagedata r:id="rId48" o:title=""/>
            </v:shape>
            <v:shape id="_x0000_s3379" type="#_x0000_t75" style="position:absolute;left:721;top:8046;width:2695;height:3180;visibility:visible;mso-wrap-style:square;mso-position-horizontal-relative:text;mso-position-vertical-relative:text;mso-width-relative:page;mso-height-relative:page">
              <v:imagedata r:id="rId49" o:title=""/>
            </v:shape>
            <v:shape id="Picture 11" o:spid="_x0000_s3380" type="#_x0000_t75" style="position:absolute;left:6161;top:8046;width:5322;height:3156;visibility:visible;mso-wrap-style:square;mso-position-horizontal-relative:text;mso-position-vertical-relative:text;mso-width-relative:page;mso-height-relative:page">
              <v:imagedata r:id="rId50" o:title=""/>
            </v:shape>
          </v:group>
        </w:pict>
      </w:r>
    </w:p>
    <w:p w14:paraId="4FE3D9FA" w14:textId="77777777" w:rsidR="007D5371" w:rsidRDefault="007D5371" w:rsidP="007D5371">
      <w:pPr>
        <w:spacing w:before="240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EE1442E" w14:textId="77777777" w:rsidR="00DF79F0" w:rsidRDefault="00DF79F0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ED78E2" w14:textId="77777777" w:rsidR="00DF79F0" w:rsidRDefault="00DF79F0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32756A3" w14:textId="77777777" w:rsidR="00DF79F0" w:rsidRDefault="00DF79F0" w:rsidP="00AC6D3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2EBF548" w14:textId="77777777" w:rsidR="009E505E" w:rsidRDefault="009E505E" w:rsidP="009E505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E9A8584" w14:textId="346F3F23" w:rsidR="003B2629" w:rsidRPr="009E505E" w:rsidRDefault="003B2629" w:rsidP="009E505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นำท่านเดินทางชม </w:t>
      </w:r>
      <w:r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 xml:space="preserve">ถนนภาพเขียนสีน้ำมัน </w:t>
      </w:r>
      <w:r w:rsidRPr="00D409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ให้ท่านสัมผัสมนต์เสน่ห์ของสถาปัตยกรรมอุยกูร์แบบดั้งเดิม อาคารสองข้างทางตกแต่งด้วยลวดลายอาหรับที่ละเอียดอ่อน และสีสันที่สดใส สะท้อนถึงชีวิตประจำวันและการแต่งกายของชาวอุยกูร์ เช่น ผู้หญิงในชุดพื้นเมืองและผู้ชายที่ใส่หมวกดั้งเดิม มีการผสมผสานระหว่างศิลปะร่วมสมัยและสัญลักษณ์ทางวัฒนธรรมซึ่งเข้ากันกับผลงานศิลปะบนถนนและมีร้านค้าและแผงขายงานศิลปะจัดเรียงกันอย่างมีระเบียบ บรรยากาศคึกคักด้วยศิลปินและผู้คนที่เดินชม</w:t>
      </w:r>
    </w:p>
    <w:p w14:paraId="35116BDD" w14:textId="79687E11" w:rsidR="002723B1" w:rsidRDefault="009B5167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lastRenderedPageBreak/>
        <w:pict w14:anchorId="26675BCD">
          <v:group id="_x0000_s2396" style="position:absolute;left:0;text-align:left;margin-left:73.35pt;margin-top:.4pt;width:465.8pt;height:281.95pt;z-index:251640832" coordorigin="569,2378" coordsize="10763,6364">
            <v:shape id="_x0000_s2390" type="#_x0000_t75" style="position:absolute;left:569;top:2378;width:5172;height:6343;mso-position-horizontal-relative:text;mso-position-vertical-relative:text;mso-width-relative:page;mso-height-relative:page">
              <v:imagedata r:id="rId51" o:title="S__48889872_0"/>
            </v:shape>
            <v:shape id="_x0000_s2391" type="#_x0000_t75" style="position:absolute;left:5798;top:2378;width:5534;height:6364;mso-position-horizontal-relative:text;mso-position-vertical-relative:text;mso-width-relative:page;mso-height-relative:page">
              <v:imagedata r:id="rId52" o:title="S__48889869_0"/>
            </v:shape>
            <w10:wrap type="square"/>
          </v:group>
        </w:pict>
      </w:r>
    </w:p>
    <w:p w14:paraId="24FF4950" w14:textId="28DED07A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D999240" w14:textId="533398B9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F72A008" w14:textId="5B0567B5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84D947C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A6DD9DB" w14:textId="66B80FAA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3A3650F" w14:textId="3A5FD26C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B01DE6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1E89E8C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AA3D1A7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10DC747" w14:textId="77777777" w:rsidR="003B2629" w:rsidRDefault="003B2629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5FC6332" w14:textId="77777777" w:rsidR="001943B4" w:rsidRDefault="001943B4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8327409" w14:textId="77777777" w:rsidR="001943B4" w:rsidRDefault="001943B4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0893E58" w14:textId="77777777" w:rsidR="001943B4" w:rsidRDefault="001943B4" w:rsidP="00436B9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A6487B3" w14:textId="77777777" w:rsidR="001943B4" w:rsidRDefault="001943B4" w:rsidP="00436B9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215A0E6D" w14:textId="77777777" w:rsidR="00731C55" w:rsidRDefault="00731C55" w:rsidP="00436B9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1A64EE0D" w14:textId="59E27C81" w:rsidR="00EB1009" w:rsidRPr="00E304AF" w:rsidRDefault="00EB1009" w:rsidP="00715E1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E304A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E304A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715E1B" w:rsidRPr="00E304A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E304AF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E304A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E304A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E304AF" w:rsidRPr="004E2F2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F1525"/>
          <w:cs/>
          <w:lang w:eastAsia="zh-CN"/>
        </w:rPr>
        <w:t>เมนู..</w:t>
      </w:r>
      <w:r w:rsidR="009E505E" w:rsidRPr="004E2F2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F1525"/>
          <w:cs/>
          <w:lang w:eastAsia="zh-CN"/>
        </w:rPr>
        <w:t>.อาหารกวางตุ้ง</w:t>
      </w:r>
    </w:p>
    <w:p w14:paraId="2D0D251E" w14:textId="68507B86" w:rsidR="00EB1009" w:rsidRDefault="009B5167" w:rsidP="00B00217">
      <w:pPr>
        <w:spacing w:line="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7F847B87">
          <v:shape id="_x0000_s3521" type="#_x0000_t75" style="position:absolute;margin-left:.1pt;margin-top:25.2pt;width:539.05pt;height:1in;z-index:251784192;mso-position-horizontal-relative:text;mso-position-vertical-relative:text;mso-width-relative:page;mso-height-relative:page">
            <v:imagedata r:id="rId53" o:title="SHCZKHG6 (8)"/>
            <w10:wrap type="square"/>
          </v:shape>
        </w:pict>
      </w:r>
      <w:r w:rsidR="00EB1009" w:rsidRPr="00E304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B1009" w:rsidRPr="00E304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1009" w:rsidRPr="00E304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1009" w:rsidRPr="00E304AF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EB1009" w:rsidRPr="00E304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1009" w:rsidRPr="00E304A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</w:rPr>
        <w:t>MERCURE KASHGAR WANDA PLAZA HOTEL</w: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 </w: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81862">
        <w:rPr>
          <w:rFonts w:ascii="TH SarabunPSK" w:hAnsi="TH SarabunPSK" w:cs="TH SarabunPSK"/>
          <w:noProof/>
        </w:rPr>
        <w:pict w14:anchorId="3F861AE5">
          <v:shape id="_x0000_i1049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16C299F6">
          <v:shape id="_x0000_i1050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57A23C19">
          <v:shape id="_x0000_i1051" type="#_x0000_t75" style="width:8.15pt;height:8.15pt;visibility:visible;mso-wrap-style:square">
            <v:imagedata r:id="rId11" o:title=""/>
          </v:shape>
        </w:pict>
      </w:r>
      <w:r w:rsidR="00081862">
        <w:rPr>
          <w:rFonts w:ascii="TH SarabunPSK" w:hAnsi="TH SarabunPSK" w:cs="TH SarabunPSK"/>
          <w:noProof/>
        </w:rPr>
        <w:pict w14:anchorId="05E87E40">
          <v:shape id="_x0000_i1052" type="#_x0000_t75" style="width:8.15pt;height:8.15pt;visibility:visible;mso-wrap-style:square">
            <v:imagedata r:id="rId11" o:title=""/>
          </v:shape>
        </w:pict>
      </w:r>
      <w:r w:rsidR="00B00217" w:rsidRPr="00E304A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</w:t>
      </w:r>
    </w:p>
    <w:p w14:paraId="7DE67783" w14:textId="7D1332C9" w:rsidR="00CC09BF" w:rsidRPr="009E505E" w:rsidRDefault="003F1900" w:rsidP="009E505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0F270F">
        <w:rPr>
          <w:rFonts w:ascii="TH SarabunPSK" w:hAnsi="TH SarabunPSK" w:cs="TH SarabunPSK"/>
          <w:sz w:val="32"/>
          <w:szCs w:val="32"/>
          <w:cs/>
          <w:lang w:eastAsia="zh-CN"/>
        </w:rPr>
        <w:sym w:font="Webdings" w:char="F0E4"/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="00F21B24" w:rsidRPr="000F270F">
        <w:rPr>
          <w:rFonts w:ascii="TH SarabunPSK" w:hAnsi="TH SarabunPSK" w:cs="TH SarabunPSK"/>
          <w:b/>
          <w:bCs/>
          <w:color w:val="EE0000"/>
          <w:sz w:val="32"/>
          <w:szCs w:val="32"/>
        </w:rPr>
        <w:t>(</w:t>
      </w:r>
      <w:r w:rsidR="0080621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="00F21B24" w:rsidRPr="000F270F">
        <w:rPr>
          <w:rFonts w:ascii="TH SarabunPSK" w:hAnsi="TH SarabunPSK" w:cs="TH SarabunPSK"/>
          <w:b/>
          <w:bCs/>
          <w:color w:val="EE0000"/>
          <w:sz w:val="32"/>
          <w:szCs w:val="32"/>
        </w:rPr>
        <w:t>SET BOX</w:t>
      </w:r>
      <w:r w:rsidR="0080621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ท่านละ 1 ชุด</w:t>
      </w:r>
      <w:r w:rsidR="00F21B24" w:rsidRPr="000F270F">
        <w:rPr>
          <w:rFonts w:ascii="TH SarabunPSK" w:hAnsi="TH SarabunPSK" w:cs="TH SarabunPSK"/>
          <w:b/>
          <w:bCs/>
          <w:color w:val="EE0000"/>
          <w:sz w:val="32"/>
          <w:szCs w:val="32"/>
        </w:rPr>
        <w:t>)</w:t>
      </w:r>
      <w:r w:rsidR="004E120F" w:rsidRPr="000F270F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4E120F" w:rsidRPr="000F270F">
        <w:rPr>
          <w:rFonts w:ascii="TH SarabunPSK" w:hAnsi="TH SarabunPSK" w:cs="TH SarabunPSK"/>
          <w:color w:val="EE0000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4E120F" w:rsidRPr="000F270F">
        <w:rPr>
          <w:rFonts w:ascii="TH SarabunPSK" w:hAnsi="TH SarabunPSK" w:cs="TH SarabunPSK"/>
          <w:sz w:val="32"/>
          <w:szCs w:val="32"/>
        </w:rPr>
        <w:tab/>
      </w:r>
      <w:r w:rsidR="00F21B24" w:rsidRPr="000F27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C26E078" w14:textId="403BE93B" w:rsidR="00F21B24" w:rsidRPr="000F270F" w:rsidRDefault="008B0C6E" w:rsidP="009E505E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447872"/>
          <w:sz w:val="32"/>
          <w:szCs w:val="32"/>
          <w:shd w:val="clear" w:color="auto" w:fill="FFFFFF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>08.00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น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.         </w:t>
      </w:r>
      <w:r w:rsidR="00F21B24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เหินฟ้าสู่ </w:t>
      </w:r>
      <w:r w:rsidR="00F21B24"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เมืองกวางเจา</w:t>
      </w:r>
      <w:r w:rsidR="00F21B24" w:rsidRPr="004E2F2D">
        <w:rPr>
          <w:rFonts w:ascii="TH SarabunPSK" w:hAnsi="TH SarabunPSK" w:cs="TH SarabunPSK"/>
          <w:color w:val="CF1525"/>
          <w:sz w:val="32"/>
          <w:szCs w:val="32"/>
          <w:shd w:val="clear" w:color="auto" w:fill="FFFFFF"/>
          <w:cs/>
        </w:rPr>
        <w:t xml:space="preserve"> </w:t>
      </w:r>
      <w:r w:rsidR="00F21B24"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 xml:space="preserve">โดยสายการบิน </w:t>
      </w:r>
      <w:r w:rsidR="00F21B24"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>CHINA SOUTHERN AIRLINE</w:t>
      </w:r>
      <w:r w:rsidR="00F21B24" w:rsidRPr="004E2F2D">
        <w:rPr>
          <w:rFonts w:ascii="TH SarabunPSK" w:hAnsi="TH SarabunPSK" w:cs="TH SarabunPSK"/>
          <w:color w:val="CF1525"/>
          <w:sz w:val="32"/>
          <w:szCs w:val="32"/>
          <w:shd w:val="clear" w:color="auto" w:fill="FFFFFF"/>
        </w:rPr>
        <w:t xml:space="preserve"> </w:t>
      </w:r>
      <w:r w:rsidR="00F21B24"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เที่ยวบินที่</w:t>
      </w:r>
      <w:r w:rsidR="00F21B24" w:rsidRPr="004E2F2D">
        <w:rPr>
          <w:rFonts w:ascii="TH SarabunPSK" w:hAnsi="TH SarabunPSK" w:cs="TH SarabunPSK"/>
          <w:color w:val="CF1525"/>
          <w:sz w:val="32"/>
          <w:szCs w:val="32"/>
          <w:shd w:val="clear" w:color="auto" w:fill="FFFFFF"/>
          <w:cs/>
        </w:rPr>
        <w:t xml:space="preserve"> </w:t>
      </w:r>
      <w:r w:rsidR="00F21B24"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>CZ</w:t>
      </w:r>
      <w:r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>6835</w:t>
      </w:r>
      <w:r w:rsidR="00F21B24"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t xml:space="preserve"> </w:t>
      </w:r>
      <w:r w:rsidR="00F21B24"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</w:rPr>
        <w:sym w:font="Wingdings" w:char="F051"/>
      </w:r>
    </w:p>
    <w:p w14:paraId="0ED3E660" w14:textId="5D9D2160" w:rsidR="008B0C6E" w:rsidRDefault="008B0C6E" w:rsidP="000F270F">
      <w:pPr>
        <w:tabs>
          <w:tab w:val="left" w:pos="0"/>
          <w:tab w:val="left" w:pos="720"/>
        </w:tabs>
        <w:ind w:left="2160" w:right="-2" w:hanging="216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       </w:t>
      </w: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         </w:t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0F270F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0F270F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4B82BDD" w14:textId="77777777" w:rsidR="000F270F" w:rsidRPr="00776EBB" w:rsidRDefault="000F270F" w:rsidP="004E2F2D">
      <w:pPr>
        <w:shd w:val="clear" w:color="auto" w:fill="CF1525"/>
        <w:ind w:left="1440"/>
        <w:outlineLvl w:val="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u w:val="single"/>
        </w:rPr>
      </w:pPr>
      <w:r w:rsidRPr="004E2F2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</w:rPr>
        <w:t>**</w:t>
      </w:r>
      <w:r w:rsidRPr="004E2F2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E2F2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</w:rPr>
        <w:t>**</w:t>
      </w:r>
    </w:p>
    <w:p w14:paraId="067867DE" w14:textId="77777777" w:rsidR="00710957" w:rsidRPr="00776EBB" w:rsidRDefault="008B0C6E" w:rsidP="00710957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>13.50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น</w:t>
      </w:r>
      <w:r w:rsidR="00F21B24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.         </w:t>
      </w:r>
      <w:r w:rsidR="00F21B24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เดินทางถึง </w:t>
      </w:r>
      <w:r w:rsidR="00F21B24" w:rsidRPr="004E2F2D">
        <w:rPr>
          <w:rFonts w:ascii="TH SarabunPSK" w:hAnsi="TH SarabunPSK" w:cs="TH SarabunPSK"/>
          <w:b/>
          <w:bCs/>
          <w:color w:val="CF1525"/>
          <w:sz w:val="32"/>
          <w:szCs w:val="32"/>
          <w:shd w:val="clear" w:color="auto" w:fill="FFFFFF"/>
          <w:cs/>
        </w:rPr>
        <w:t>สนามบินไป่หวิน เมืองกวางเจา</w:t>
      </w:r>
      <w:r w:rsidR="00F21B24" w:rsidRPr="000F270F">
        <w:rPr>
          <w:rFonts w:ascii="TH SarabunPSK" w:hAnsi="TH SarabunPSK" w:cs="TH SarabunPSK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 w:rsidRPr="000F27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เมืองหลวงของมณฑลกวางตุ้ง</w:t>
      </w:r>
      <w:r w:rsidR="00710957" w:rsidRPr="00776EBB">
        <w:rPr>
          <w:rFonts w:ascii="TH SarabunPSK" w:hAnsi="TH SarabunPSK" w:cs="TH SarabunPSK"/>
          <w:sz w:val="32"/>
          <w:szCs w:val="32"/>
          <w:cs/>
        </w:rPr>
        <w:t>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4FBBE851" w14:textId="6F8C9C4D" w:rsidR="00F26589" w:rsidRPr="000F270F" w:rsidRDefault="00BC7837" w:rsidP="00710957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i/>
          <w:iCs/>
          <w:color w:val="D77A77"/>
          <w:spacing w:val="-14"/>
          <w:sz w:val="32"/>
          <w:szCs w:val="32"/>
          <w:lang w:eastAsia="zh-CN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>1</w:t>
      </w:r>
      <w:r w:rsidR="000F270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5</w:t>
      </w:r>
      <w:r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>.</w:t>
      </w:r>
      <w:r w:rsidR="000F270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55</w:t>
      </w:r>
      <w:r w:rsidR="00F26589"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น.</w:t>
      </w:r>
      <w:r w:rsidR="00F26589" w:rsidRPr="000F270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F26589" w:rsidRPr="000F270F">
        <w:rPr>
          <w:rFonts w:ascii="TH SarabunPSK" w:hAnsi="TH SarabunPSK" w:cs="TH SarabunPSK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0F270F">
        <w:rPr>
          <w:rFonts w:ascii="TH SarabunPSK" w:hAnsi="TH SarabunPSK" w:cs="TH SarabunPSK"/>
          <w:sz w:val="32"/>
          <w:szCs w:val="32"/>
          <w:cs/>
          <w:lang w:eastAsia="zh-CN"/>
        </w:rPr>
        <w:t>เหินฟ้าสู่</w:t>
      </w:r>
      <w:r w:rsidR="00F26589" w:rsidRPr="000F270F">
        <w:rPr>
          <w:rFonts w:ascii="TH SarabunPSK" w:hAnsi="TH SarabunPSK" w:cs="TH SarabunPSK"/>
          <w:color w:val="D77A77"/>
          <w:sz w:val="32"/>
          <w:szCs w:val="32"/>
          <w:cs/>
          <w:lang w:eastAsia="zh-CN"/>
        </w:rPr>
        <w:t xml:space="preserve"> </w:t>
      </w:r>
      <w:r w:rsidR="00F26589" w:rsidRPr="004E2F2D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กรุงเทพฯ</w:t>
      </w:r>
      <w:r w:rsidR="00F26589" w:rsidRPr="004E2F2D">
        <w:rPr>
          <w:rFonts w:ascii="TH SarabunPSK" w:hAnsi="TH SarabunPSK" w:cs="TH SarabunPSK"/>
          <w:color w:val="CF1525"/>
          <w:sz w:val="32"/>
          <w:szCs w:val="32"/>
          <w:cs/>
          <w:lang w:eastAsia="zh-CN"/>
        </w:rPr>
        <w:t xml:space="preserve"> </w:t>
      </w:r>
      <w:r w:rsidR="00F26589" w:rsidRPr="004E2F2D">
        <w:rPr>
          <w:rFonts w:ascii="TH SarabunPSK" w:hAnsi="TH SarabunPSK" w:cs="TH SarabunPSK"/>
          <w:b/>
          <w:bCs/>
          <w:color w:val="CF1525"/>
          <w:sz w:val="32"/>
          <w:szCs w:val="32"/>
          <w:cs/>
          <w:lang w:eastAsia="zh-CN"/>
        </w:rPr>
        <w:t>โดยสายการบิน</w:t>
      </w:r>
      <w:r w:rsidR="00F26589" w:rsidRPr="004E2F2D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 xml:space="preserve"> </w:t>
      </w:r>
      <w:r w:rsidR="002A1BBE" w:rsidRPr="004E2F2D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t xml:space="preserve">CHINA SOUTHERN AIRLINE </w:t>
      </w:r>
      <w:r w:rsidR="00F26589" w:rsidRPr="004E2F2D">
        <w:rPr>
          <w:rFonts w:ascii="TH SarabunPSK" w:eastAsia="Cordia New" w:hAnsi="TH SarabunPSK" w:cs="TH SarabunPSK"/>
          <w:b/>
          <w:bCs/>
          <w:color w:val="CF1525"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4E2F2D">
        <w:rPr>
          <w:rFonts w:ascii="TH SarabunPSK" w:eastAsia="Cordia New" w:hAnsi="TH SarabunPSK" w:cs="TH SarabunPSK"/>
          <w:color w:val="CF1525"/>
          <w:spacing w:val="-10"/>
          <w:sz w:val="32"/>
          <w:szCs w:val="32"/>
          <w:cs/>
          <w:lang w:eastAsia="zh-CN"/>
        </w:rPr>
        <w:t xml:space="preserve"> </w:t>
      </w:r>
      <w:r w:rsidRPr="004E2F2D">
        <w:rPr>
          <w:rFonts w:ascii="TH SarabunPSK" w:eastAsia="Cordia New" w:hAnsi="TH SarabunPSK" w:cs="TH SarabunPSK"/>
          <w:b/>
          <w:bCs/>
          <w:color w:val="CF1525"/>
          <w:spacing w:val="-10"/>
          <w:sz w:val="32"/>
          <w:szCs w:val="32"/>
          <w:lang w:eastAsia="zh-CN"/>
        </w:rPr>
        <w:t>CZ</w:t>
      </w:r>
      <w:r w:rsidR="000F270F" w:rsidRPr="004E2F2D">
        <w:rPr>
          <w:rFonts w:ascii="TH SarabunPSK" w:eastAsia="Cordia New" w:hAnsi="TH SarabunPSK" w:cs="TH SarabunPSK" w:hint="cs"/>
          <w:b/>
          <w:bCs/>
          <w:color w:val="CF1525"/>
          <w:spacing w:val="-10"/>
          <w:sz w:val="32"/>
          <w:szCs w:val="32"/>
          <w:cs/>
          <w:lang w:eastAsia="zh-CN"/>
        </w:rPr>
        <w:t>363</w:t>
      </w:r>
      <w:r w:rsidR="00F26589" w:rsidRPr="004E2F2D">
        <w:rPr>
          <w:rFonts w:ascii="TH SarabunPSK" w:eastAsia="Cordia New" w:hAnsi="TH SarabunPSK" w:cs="TH SarabunPSK"/>
          <w:b/>
          <w:bCs/>
          <w:color w:val="CF1525"/>
          <w:spacing w:val="-10"/>
          <w:sz w:val="32"/>
          <w:szCs w:val="32"/>
          <w:cs/>
          <w:lang w:eastAsia="zh-CN"/>
        </w:rPr>
        <w:t xml:space="preserve"> </w:t>
      </w:r>
      <w:r w:rsidR="00F26589" w:rsidRPr="004E2F2D">
        <w:rPr>
          <w:rFonts w:ascii="TH SarabunPSK" w:hAnsi="TH SarabunPSK" w:cs="TH SarabunPSK"/>
          <w:b/>
          <w:bCs/>
          <w:color w:val="CF1525"/>
          <w:sz w:val="32"/>
          <w:szCs w:val="32"/>
          <w:lang w:eastAsia="zh-CN"/>
        </w:rPr>
        <w:sym w:font="Wingdings" w:char="F051"/>
      </w:r>
    </w:p>
    <w:p w14:paraId="76CC3C6C" w14:textId="17662007" w:rsidR="00F26589" w:rsidRDefault="00F26589" w:rsidP="000F270F">
      <w:pPr>
        <w:tabs>
          <w:tab w:val="left" w:pos="0"/>
          <w:tab w:val="left" w:pos="720"/>
        </w:tabs>
        <w:ind w:left="2160" w:right="-2" w:hanging="216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  </w:t>
      </w:r>
      <w:r w:rsidRPr="000F270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 xml:space="preserve">          </w:t>
      </w:r>
      <w:r w:rsidRPr="000F270F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0F270F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6210E4EC" w14:textId="7ED9E78C" w:rsidR="000F270F" w:rsidRPr="000F270F" w:rsidRDefault="000F270F" w:rsidP="004E2F2D">
      <w:pPr>
        <w:shd w:val="clear" w:color="auto" w:fill="CF1525"/>
        <w:ind w:left="1418"/>
        <w:outlineLvl w:val="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u w:val="single"/>
        </w:rPr>
      </w:pPr>
      <w:r w:rsidRPr="004E2F2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</w:rPr>
        <w:t>**</w:t>
      </w:r>
      <w:r w:rsidRPr="004E2F2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E2F2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CF1525"/>
        </w:rPr>
        <w:t>**</w:t>
      </w:r>
    </w:p>
    <w:p w14:paraId="1436E2A3" w14:textId="062ABDCE" w:rsidR="00F26589" w:rsidRPr="000F270F" w:rsidRDefault="000F270F" w:rsidP="00F26589">
      <w:pPr>
        <w:spacing w:line="360" w:lineRule="exact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="00BC7837" w:rsidRPr="000F270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55</w:t>
      </w:r>
      <w:r w:rsidR="00F26589" w:rsidRPr="000F27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F26589" w:rsidRPr="000F27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26589" w:rsidRPr="000F270F">
        <w:rPr>
          <w:rFonts w:ascii="TH SarabunPSK" w:hAnsi="TH SarabunPSK" w:cs="TH SarabunPSK"/>
          <w:sz w:val="32"/>
          <w:szCs w:val="32"/>
          <w:cs/>
        </w:rPr>
        <w:t>ถึง</w:t>
      </w:r>
      <w:r w:rsidR="00520BA4" w:rsidRPr="000F270F">
        <w:rPr>
          <w:rFonts w:ascii="TH SarabunPSK" w:hAnsi="TH SarabunPSK" w:cs="TH SarabunPSK"/>
          <w:sz w:val="32"/>
          <w:szCs w:val="32"/>
        </w:rPr>
        <w:t xml:space="preserve"> </w:t>
      </w:r>
      <w:r w:rsidRPr="00710957">
        <w:rPr>
          <w:rFonts w:ascii="TH SarabunPSK" w:hAnsi="TH SarabunPSK" w:cs="TH SarabunPSK" w:hint="cs"/>
          <w:b/>
          <w:bCs/>
          <w:color w:val="CF1525"/>
          <w:sz w:val="32"/>
          <w:szCs w:val="32"/>
          <w:cs/>
        </w:rPr>
        <w:t>สนามบิน</w:t>
      </w:r>
      <w:r w:rsidR="00F26589" w:rsidRPr="00710957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>สุวรรณภูมิ</w:t>
      </w:r>
      <w:r w:rsidR="00F26589" w:rsidRPr="00710957">
        <w:rPr>
          <w:rFonts w:ascii="TH SarabunPSK" w:hAnsi="TH SarabunPSK" w:cs="TH SarabunPSK"/>
          <w:color w:val="CF1525"/>
          <w:sz w:val="32"/>
          <w:szCs w:val="32"/>
          <w:cs/>
        </w:rPr>
        <w:t xml:space="preserve"> </w:t>
      </w:r>
      <w:r w:rsidR="00F26589" w:rsidRPr="00710957">
        <w:rPr>
          <w:rFonts w:ascii="TH SarabunPSK" w:hAnsi="TH SarabunPSK" w:cs="TH SarabunPSK"/>
          <w:b/>
          <w:bCs/>
          <w:color w:val="CF1525"/>
          <w:sz w:val="32"/>
          <w:szCs w:val="32"/>
          <w:cs/>
        </w:rPr>
        <w:t>กรุงเทพฯ</w:t>
      </w:r>
      <w:r w:rsidR="00F26589" w:rsidRPr="000F270F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="00F26589" w:rsidRPr="000F270F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พร้อมความประทับใจ.........</w:t>
      </w:r>
      <w:r w:rsidR="00F26589" w:rsidRPr="000F270F">
        <w:rPr>
          <w:rFonts w:ascii="TH SarabunPSK" w:hAnsi="TH SarabunPSK" w:cs="TH SarabunPSK"/>
          <w:sz w:val="32"/>
          <w:szCs w:val="32"/>
        </w:rPr>
        <w:t xml:space="preserve"> </w:t>
      </w:r>
      <w:r w:rsidR="00F26589"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="00F26589"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="00F26589"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="00F26589"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78D42B1" w14:textId="77777777" w:rsidR="004E2F2D" w:rsidRDefault="004E2F2D" w:rsidP="00710957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8A1542B" w14:textId="1393C8DB" w:rsidR="00F26589" w:rsidRPr="000F270F" w:rsidRDefault="00F26589" w:rsidP="00F26589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lastRenderedPageBreak/>
        <w:t>********ขอบคุณทุกท่านที่ใช้บริการ********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 </w:t>
      </w:r>
    </w:p>
    <w:p w14:paraId="0026BE02" w14:textId="0880F3E9" w:rsidR="00F26589" w:rsidRDefault="00F26589" w:rsidP="00F26589">
      <w:pPr>
        <w:spacing w:line="360" w:lineRule="exact"/>
        <w:ind w:left="360"/>
        <w:jc w:val="center"/>
        <w:rPr>
          <w:rFonts w:ascii="Segoe UI Symbol" w:eastAsia="Cascadia Mono SemiBold" w:hAnsi="Segoe UI Symbol" w:cs="Cordia New"/>
          <w:color w:val="000000"/>
          <w:sz w:val="32"/>
          <w:szCs w:val="32"/>
          <w:lang w:eastAsia="zh-CN"/>
        </w:rPr>
      </w:pP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ซื่อสัตย์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>จริงใจ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>ห่วงใย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>เน้นบริการ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คืองานของเรา</w:t>
      </w:r>
      <w:r w:rsidRPr="000F270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0F270F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0F270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38EA9EE1" w14:textId="77777777" w:rsidR="000F270F" w:rsidRDefault="000F270F" w:rsidP="00F26589">
      <w:pPr>
        <w:spacing w:line="360" w:lineRule="exact"/>
        <w:ind w:left="360"/>
        <w:jc w:val="center"/>
        <w:rPr>
          <w:rFonts w:ascii="TH SarabunPSK" w:eastAsia="Wingdings" w:hAnsi="TH SarabunPSK" w:cs="Cordia New"/>
          <w:b/>
          <w:bCs/>
          <w:sz w:val="32"/>
          <w:szCs w:val="32"/>
        </w:rPr>
      </w:pPr>
    </w:p>
    <w:p w14:paraId="7A35F5F6" w14:textId="74811596" w:rsidR="007878C7" w:rsidRDefault="00F26589" w:rsidP="000F270F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  <w:r w:rsidRPr="000F270F">
        <w:rPr>
          <w:rFonts w:ascii="TH SarabunPSK" w:hAnsi="TH SarabunPSK" w:cs="TH SarabunPSK"/>
          <w:b/>
          <w:color w:val="E63946"/>
          <w:sz w:val="36"/>
          <w:szCs w:val="36"/>
        </w:rPr>
        <w:t>**</w:t>
      </w:r>
      <w:r w:rsidRPr="000F270F">
        <w:rPr>
          <w:rFonts w:ascii="TH SarabunPSK" w:hAnsi="TH SarabunPSK" w:cs="TH SarabunPSK"/>
          <w:b/>
          <w:bCs/>
          <w:color w:val="E63946"/>
          <w:sz w:val="36"/>
          <w:szCs w:val="36"/>
          <w:cs/>
        </w:rPr>
        <w:t>หมายเหตุ</w:t>
      </w:r>
      <w:r w:rsidRPr="000F270F">
        <w:rPr>
          <w:rFonts w:ascii="TH SarabunPSK" w:hAnsi="TH SarabunPSK" w:cs="TH SarabunPSK"/>
          <w:b/>
          <w:color w:val="E63946"/>
          <w:sz w:val="36"/>
          <w:szCs w:val="36"/>
        </w:rPr>
        <w:t xml:space="preserve">: </w:t>
      </w:r>
      <w:r w:rsidRPr="000F270F">
        <w:rPr>
          <w:rFonts w:ascii="TH SarabunPSK" w:hAnsi="TH SarabunPSK" w:cs="TH SarabunPSK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F270F">
        <w:rPr>
          <w:rFonts w:ascii="TH SarabunPSK" w:hAnsi="TH SarabunPSK" w:cs="TH SarabunPSK"/>
          <w:b/>
          <w:color w:val="E63946"/>
          <w:sz w:val="36"/>
          <w:szCs w:val="36"/>
        </w:rPr>
        <w:t>**</w:t>
      </w:r>
    </w:p>
    <w:p w14:paraId="4E4E4116" w14:textId="77777777" w:rsidR="00710957" w:rsidRPr="000F270F" w:rsidRDefault="00710957" w:rsidP="000F270F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2ED0880C" w14:textId="6EFF5646" w:rsidR="00080A19" w:rsidRDefault="00080A19" w:rsidP="00710957">
      <w:pPr>
        <w:shd w:val="clear" w:color="auto" w:fill="CF1525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77A77"/>
          <w:cs/>
          <w:lang w:eastAsia="ja-JP"/>
        </w:rPr>
        <w:t>***ใน</w:t>
      </w:r>
      <w:r w:rsidRPr="00710957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CF1525"/>
          <w:cs/>
          <w:lang w:eastAsia="ja-JP"/>
        </w:rPr>
        <w:t xml:space="preserve">กรณีที่ลูกค้าต้องออกตั๋วโดยสารภายในประเทศ </w:t>
      </w:r>
      <w:r w:rsidRPr="00710957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CF1525"/>
          <w:cs/>
        </w:rPr>
        <w:t xml:space="preserve">(เครื่องบิน ,รถทัวร์ ,รถไฟ) </w:t>
      </w:r>
      <w:r w:rsidRPr="00710957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CF1525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10957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CF1525"/>
          <w:lang w:eastAsia="ja-JP"/>
        </w:rPr>
        <w:t>***</w:t>
      </w:r>
    </w:p>
    <w:p w14:paraId="11000A3B" w14:textId="3C9F0A3E"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B911703" w14:textId="3C58D427" w:rsidR="009E505E" w:rsidRDefault="009B516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noProof/>
        </w:rPr>
        <w:pict w14:anchorId="16B26A2A">
          <v:shape id="_x0000_s3384" type="#_x0000_t75" style="position:absolute;left:0;text-align:left;margin-left:.7pt;margin-top:15.7pt;width:538.45pt;height:335.15pt;z-index:251738112;mso-position-horizontal-relative:text;mso-position-vertical-relative:text;mso-width-relative:page;mso-height-relative:page">
            <v:imagedata r:id="rId54" o:title="Check-Logo"/>
            <w10:wrap type="square"/>
          </v:shape>
        </w:pict>
      </w:r>
    </w:p>
    <w:p w14:paraId="3C991EB0" w14:textId="6367BAF4" w:rsidR="009E505E" w:rsidRDefault="009E505E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A9859FA" w14:textId="5B050486" w:rsidR="009E505E" w:rsidRDefault="009E505E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660AE4B" w14:textId="3FEF7FB8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C792138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D18F28C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8A61EB0" w14:textId="06DCA5C6" w:rsidR="00DA3E3B" w:rsidRDefault="009B516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noProof/>
        </w:rPr>
        <w:lastRenderedPageBreak/>
        <w:pict w14:anchorId="4E4D5F90">
          <v:shape id="_x0000_s3065" type="#_x0000_t75" style="position:absolute;left:0;text-align:left;margin-left:65.85pt;margin-top:.15pt;width:390.7pt;height:636.6pt;z-index:251663360;mso-position-horizontal-relative:text;mso-position-vertical-relative:text;mso-width-relative:page;mso-height-relative:page">
            <v:imagedata r:id="rId55" o:title="ห้องพัก"/>
            <w10:wrap type="square"/>
          </v:shape>
        </w:pict>
      </w:r>
    </w:p>
    <w:p w14:paraId="4C70DB95" w14:textId="56D36528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E05E454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51C8414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4F1ECB9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2788940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296B3AD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1F240E8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2A13F3F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CEB1ACB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721565A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F5FD811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52EB4E0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7FB9BCD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889BA4B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CBB592B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33935C0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3A8EC65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288EDFF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87B7F82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B8D1A2C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7FDE754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70C86B8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E44EA5A" w14:textId="0AC1BEE0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146F727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EF320FC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DADE560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B328458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5E07FAB" w14:textId="77777777" w:rsidR="00DA3E3B" w:rsidRDefault="00DA3E3B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509F06" w14:textId="77777777" w:rsidR="007878C7" w:rsidRDefault="007878C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3BFE1CA" w14:textId="77777777" w:rsidR="00F3129C" w:rsidRDefault="00F3129C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9830F5D" w14:textId="77777777" w:rsidR="00F3129C" w:rsidRDefault="00F3129C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7793CC4" w14:textId="77777777" w:rsidR="00F3129C" w:rsidRDefault="00F3129C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D196700" w14:textId="77777777" w:rsidR="009E505E" w:rsidRDefault="009E505E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802752F" w14:textId="77777777" w:rsidR="009E505E" w:rsidRDefault="009E505E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D0BD71A" w14:textId="77777777" w:rsidR="009E505E" w:rsidRDefault="009E505E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D3E25DA" w14:textId="77777777" w:rsidR="009E505E" w:rsidRDefault="009E505E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35F9142" w14:textId="77777777" w:rsidR="00F3129C" w:rsidRDefault="00F3129C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</w:pPr>
    </w:p>
    <w:tbl>
      <w:tblPr>
        <w:tblW w:w="10773" w:type="dxa"/>
        <w:tblInd w:w="108" w:type="dxa"/>
        <w:shd w:val="clear" w:color="auto" w:fill="6EADA6"/>
        <w:tblLook w:val="04A0" w:firstRow="1" w:lastRow="0" w:firstColumn="1" w:lastColumn="0" w:noHBand="0" w:noVBand="1"/>
      </w:tblPr>
      <w:tblGrid>
        <w:gridCol w:w="10773"/>
      </w:tblGrid>
      <w:tr w:rsidR="009B014D" w14:paraId="7BD46DB5" w14:textId="77777777" w:rsidTr="00710957">
        <w:trPr>
          <w:trHeight w:val="530"/>
        </w:trPr>
        <w:tc>
          <w:tcPr>
            <w:tcW w:w="10773" w:type="dxa"/>
            <w:shd w:val="clear" w:color="auto" w:fill="CF1525"/>
            <w:vAlign w:val="center"/>
            <w:hideMark/>
          </w:tcPr>
          <w:p w14:paraId="729540F6" w14:textId="77777777" w:rsid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DA3E3B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4995330E" w14:textId="463EACAC" w:rsidR="00DA3E3B" w:rsidRPr="00DA3E3B" w:rsidRDefault="00DA3E3B" w:rsidP="009B014D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F81BFDA" w14:textId="654D8692" w:rsidR="009B014D" w:rsidRPr="00DA3E3B" w:rsidRDefault="009B014D" w:rsidP="009B014D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2880"/>
        <w:gridCol w:w="2025"/>
        <w:gridCol w:w="2268"/>
      </w:tblGrid>
      <w:tr w:rsidR="00231544" w14:paraId="6F59422B" w14:textId="77777777" w:rsidTr="00710957">
        <w:trPr>
          <w:trHeight w:val="27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1525"/>
            <w:vAlign w:val="center"/>
          </w:tcPr>
          <w:p w14:paraId="4FA9D4DA" w14:textId="77777777" w:rsidR="00231544" w:rsidRDefault="00231544" w:rsidP="009B014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DA3E3B" w:rsidRDefault="00231544" w:rsidP="009B014D">
            <w:pPr>
              <w:jc w:val="center"/>
              <w:rPr>
                <w:rFonts w:ascii="TH SarabunPSK" w:hAnsi="TH SarabunPSK" w:cs="TH SarabunPSK"/>
                <w:color w:val="FFFFFF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1525"/>
            <w:vAlign w:val="center"/>
            <w:hideMark/>
          </w:tcPr>
          <w:p w14:paraId="57D77CEE" w14:textId="77777777" w:rsidR="00231544" w:rsidRPr="00DA3E3B" w:rsidRDefault="00231544" w:rsidP="009B014D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DA3E3B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DA3E3B" w:rsidRDefault="00231544" w:rsidP="009B014D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DA3E3B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157C501E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0575E8">
              <w:rPr>
                <w:rFonts w:ascii="TH SarabunPSK" w:hAnsi="TH SarabunPSK" w:cs="TH SarabunPSK" w:hint="eastAsia"/>
                <w:b/>
                <w:bCs/>
                <w:color w:val="FFFFFF"/>
                <w:sz w:val="36"/>
                <w:szCs w:val="36"/>
                <w:lang w:eastAsia="zh-CN"/>
              </w:rPr>
              <w:t>9</w:t>
            </w: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1525"/>
            <w:vAlign w:val="center"/>
          </w:tcPr>
          <w:p w14:paraId="7CE97949" w14:textId="77777777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1525"/>
            <w:vAlign w:val="center"/>
          </w:tcPr>
          <w:p w14:paraId="3905DD32" w14:textId="77777777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DA3E3B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DA3E3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14:paraId="0E399B71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44E45F63" w:rsidR="00251E00" w:rsidRPr="00DA3E3B" w:rsidRDefault="00EB1BCF" w:rsidP="00251E0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="007878C7"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7878C7"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-</w:t>
            </w:r>
            <w:r w:rsidR="007878C7"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DA3E3B"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="007878C7"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="007878C7"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DA3E3B"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3B6A205A" w:rsidR="00251E00" w:rsidRPr="00DA3E3B" w:rsidRDefault="005C5C83" w:rsidP="00251E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EB1BCF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471F00B9" w:rsidR="00251E00" w:rsidRDefault="00EB1BCF" w:rsidP="00251E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12</w:t>
            </w:r>
            <w:r w:rsidR="00251E0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="00251E0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251E0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3748B84D" w:rsidR="00251E00" w:rsidRPr="00DA3E3B" w:rsidRDefault="005C5C83" w:rsidP="00251E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3</w:t>
            </w:r>
            <w:r w:rsidR="00EB1BCF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7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EB1BCF" w14:paraId="5F21395D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EAC2A" w14:textId="0465533F" w:rsidR="00EB1BCF" w:rsidRPr="00DA3E3B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19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-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A3E3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FFB8D9" w14:textId="37437FE4" w:rsidR="00EB1BCF" w:rsidRPr="00DA3E3B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F20D35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344C3" w14:textId="158F4207" w:rsidR="00EB1BCF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12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519DD8" w14:textId="6C72D8F0" w:rsidR="00EB1BCF" w:rsidRPr="00DA3E3B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7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EB1BCF" w14:paraId="73C8BBF9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B24B9" w14:textId="3467F9DE" w:rsidR="00EB1BCF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6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13 กรกฎาคม 2569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CA014" w14:textId="6D4FF6EA" w:rsidR="00EB1BCF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F20D35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95F50F" w14:textId="1DB37B47" w:rsidR="00EB1BCF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12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E71977" w14:textId="788EE0D9" w:rsidR="00EB1BCF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8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EB1BCF" w14:paraId="08B6B036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A1C934" w14:textId="1A6E6802" w:rsidR="00EB1BCF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14 กันยายน 2569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0B652" w14:textId="02AB510F" w:rsidR="00EB1BCF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F20D35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4F26F4" w14:textId="038EEF74" w:rsidR="00EB1BCF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12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63D33" w14:textId="20122E68" w:rsidR="00EB1BCF" w:rsidRDefault="00EB1BCF" w:rsidP="00EB1B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DA3E3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530CF353" w14:textId="002D7DA7" w:rsidR="009B014D" w:rsidRPr="00DA3E3B" w:rsidRDefault="009B014D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38C0142F" w14:textId="67B53E96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2FF14E7E" w14:textId="6C3A2158" w:rsidR="00DA3E3B" w:rsidRDefault="009B5167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noProof/>
        </w:rPr>
        <w:pict w14:anchorId="44165A35">
          <v:shape id="_x0000_s3066" type="#_x0000_t75" style="position:absolute;left:0;text-align:left;margin-left:.15pt;margin-top:1.9pt;width:539.05pt;height:366.9pt;z-index:251664384;mso-position-horizontal-relative:text;mso-position-vertical-relative:text;mso-width-relative:page;mso-height-relative:page">
            <v:imagedata r:id="rId56" o:title="อัตราค่าบริการ รวม 23 ขึ้น7"/>
            <w10:wrap type="square"/>
          </v:shape>
        </w:pict>
      </w:r>
    </w:p>
    <w:p w14:paraId="26883C15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66960896" w14:textId="0EAF8AC4" w:rsidR="00DA3E3B" w:rsidRDefault="009B5167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noProof/>
        </w:rPr>
        <w:lastRenderedPageBreak/>
        <w:pict w14:anchorId="750A3C59">
          <v:shape id="_x0000_s3067" type="#_x0000_t75" style="position:absolute;left:0;text-align:left;margin-left:22.6pt;margin-top:.15pt;width:492.75pt;height:668.05pt;z-index:251665408;mso-position-horizontal-relative:text;mso-position-vertical-relative:text;mso-width-relative:page;mso-height-relative:page">
            <v:imagedata r:id="rId57" o:title="AXA 2026"/>
            <w10:wrap type="square"/>
          </v:shape>
        </w:pict>
      </w:r>
    </w:p>
    <w:p w14:paraId="000F588B" w14:textId="7F6B4935" w:rsidR="00DA3E3B" w:rsidRDefault="009B5167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rFonts w:ascii="Angsana New" w:eastAsia="Wingdings" w:hAnsi="Angsana New"/>
          <w:noProof/>
          <w:sz w:val="32"/>
          <w:szCs w:val="32"/>
          <w:lang w:eastAsia="zh-CN"/>
        </w:rPr>
        <w:lastRenderedPageBreak/>
        <w:pict w14:anchorId="2B7F34AB">
          <v:shape id="_x0000_s3385" type="#_x0000_t75" style="position:absolute;left:0;text-align:left;margin-left:31.5pt;margin-top:-.2pt;width:475.2pt;height:697.45pt;z-index:251739136;mso-position-horizontal-relative:text;mso-position-vertical-relative:text;mso-width-relative:page;mso-height-relative:page">
            <v:imagedata r:id="rId58" o:title="อัตราค่าบริการไม่รวม 2500"/>
            <w10:wrap type="square"/>
          </v:shape>
        </w:pict>
      </w:r>
    </w:p>
    <w:p w14:paraId="1AD30710" w14:textId="3C9A8365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417BE42F" w14:textId="0DC3C5C8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64BBC515" w14:textId="7AF32F7A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02EEFA09" w14:textId="180EA7E2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48FDA304" w14:textId="4699FE7A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1B2CD50F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04712095" w14:textId="77777777" w:rsidR="00DA3E3B" w:rsidRDefault="00DA3E3B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4FAAB85" w14:textId="35F3D131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11505FFE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49367E1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885A97F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190E7D89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80C659F" w14:textId="29E8BBFC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3635B365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BC28412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50C9480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438C91B7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4A8AA04" w14:textId="414C5DAE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5ED599A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6C63B8F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2FC63967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4A3CCED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98C65A2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EAE3CC0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74B0B1E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3A0C59C6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E211302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67D37F4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E81DE3F" w14:textId="465ABE9A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B007FF4" w14:textId="5033B11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10D37D71" w14:textId="77777777" w:rsidR="00A77DD3" w:rsidRDefault="00A77DD3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70AAE6D" w14:textId="08031E76" w:rsidR="00A77DD3" w:rsidRDefault="009B5167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2FA1E9C1">
          <v:shape id="_x0000_s3069" type="#_x0000_t75" style="position:absolute;margin-left:23.25pt;margin-top:0;width:492.1pt;height:667.4pt;z-index:251667456;mso-position-horizontal-relative:text;mso-position-vertical-relative:text;mso-width-relative:page;mso-height-relative:page">
            <v:imagedata r:id="rId59" o:title="9 ท่าน"/>
            <w10:wrap type="square"/>
          </v:shape>
        </w:pict>
      </w:r>
    </w:p>
    <w:p w14:paraId="7CB158FA" w14:textId="0E1B97FA" w:rsidR="00A77DD3" w:rsidRDefault="009B5167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7E8D4EF9">
          <v:shape id="_x0000_s3386" type="#_x0000_t75" style="position:absolute;margin-left:22.65pt;margin-top:0;width:492.75pt;height:697.45pt;z-index:251741184;mso-position-horizontal-relative:text;mso-position-vertical-relative:text;mso-width-relative:page;mso-height-relative:page">
            <v:imagedata r:id="rId60" o:title="INFO-DEP-25000-08_0"/>
            <w10:wrap type="square"/>
          </v:shape>
        </w:pict>
      </w:r>
    </w:p>
    <w:p w14:paraId="3A7CDC97" w14:textId="523FC362" w:rsidR="00FA179F" w:rsidRDefault="009B5167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68EDBF33">
          <v:shape id="_x0000_s3071" type="#_x0000_t75" style="position:absolute;margin-left:22.65pt;margin-top:0;width:493.35pt;height:698.1pt;z-index:251669504;mso-position-horizontal-relative:text;mso-position-vertical-relative:text;mso-width-relative:page;mso-height-relative:page">
            <v:imagedata r:id="rId61" o:title="เงื่อนไขการยกเลิก 2026"/>
            <w10:wrap type="square"/>
          </v:shape>
        </w:pict>
      </w:r>
    </w:p>
    <w:sectPr w:rsidR="00FA179F" w:rsidSect="00811EBA">
      <w:footerReference w:type="default" r:id="rId62"/>
      <w:pgSz w:w="11906" w:h="16838" w:code="9"/>
      <w:pgMar w:top="1440" w:right="561" w:bottom="1440" w:left="561" w:header="289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5E017" w14:textId="77777777" w:rsidR="009B5167" w:rsidRDefault="009B5167">
      <w:r>
        <w:separator/>
      </w:r>
    </w:p>
  </w:endnote>
  <w:endnote w:type="continuationSeparator" w:id="0">
    <w:p w14:paraId="60900F41" w14:textId="77777777" w:rsidR="009B5167" w:rsidRDefault="009B5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7DF9" w14:textId="16F7A394" w:rsidR="00CB1A74" w:rsidRPr="004D0CF5" w:rsidRDefault="00C548E5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C548E5">
      <w:rPr>
        <w:rFonts w:ascii="CordiaUPC" w:hAnsi="CordiaUPC" w:cs="CordiaUPC"/>
        <w:szCs w:val="24"/>
        <w:lang w:eastAsia="x-none"/>
      </w:rPr>
      <w:t>SHCZKHG</w:t>
    </w:r>
    <w:r w:rsidR="005E14F6">
      <w:rPr>
        <w:rFonts w:ascii="CordiaUPC" w:hAnsi="CordiaUPC" w:cs="CordiaUPC" w:hint="cs"/>
        <w:szCs w:val="24"/>
        <w:cs/>
        <w:lang w:eastAsia="x-none"/>
      </w:rPr>
      <w:t>6</w:t>
    </w:r>
    <w:r w:rsidRPr="00C548E5">
      <w:rPr>
        <w:rFonts w:ascii="CordiaUPC" w:hAnsi="CordiaUPC" w:cs="CordiaUPC"/>
        <w:szCs w:val="24"/>
        <w:lang w:eastAsia="x-none"/>
      </w:rPr>
      <w:t xml:space="preserve"> </w:t>
    </w:r>
    <w:r w:rsidRPr="00C548E5">
      <w:rPr>
        <w:rFonts w:ascii="CordiaUPC" w:hAnsi="CordiaUPC" w:cs="CordiaUPC"/>
        <w:szCs w:val="24"/>
        <w:cs/>
        <w:lang w:eastAsia="x-none"/>
      </w:rPr>
      <w:t>ซินเจียงใต้ คัชการ์ ทะเลสาบไป๋ซาหู</w:t>
    </w:r>
    <w:r w:rsidR="005E14F6">
      <w:rPr>
        <w:rFonts w:ascii="CordiaUPC" w:hAnsi="CordiaUPC" w:cs="CordiaUPC" w:hint="cs"/>
        <w:szCs w:val="24"/>
        <w:cs/>
        <w:lang w:eastAsia="x-none"/>
      </w:rPr>
      <w:t xml:space="preserve"> </w:t>
    </w:r>
    <w:r w:rsidR="005C5C83">
      <w:rPr>
        <w:rFonts w:ascii="CordiaUPC" w:hAnsi="CordiaUPC" w:cs="CordiaUPC"/>
        <w:szCs w:val="24"/>
        <w:lang w:eastAsia="x-none"/>
      </w:rPr>
      <w:t>8</w:t>
    </w:r>
    <w:r w:rsidRPr="00C548E5">
      <w:rPr>
        <w:rFonts w:ascii="CordiaUPC" w:hAnsi="CordiaUPC" w:cs="CordiaUPC"/>
        <w:szCs w:val="24"/>
        <w:lang w:eastAsia="x-none"/>
      </w:rPr>
      <w:t xml:space="preserve"> </w:t>
    </w:r>
    <w:r w:rsidRPr="00C548E5">
      <w:rPr>
        <w:rFonts w:ascii="CordiaUPC" w:hAnsi="CordiaUPC" w:cs="CordiaUPC"/>
        <w:szCs w:val="24"/>
        <w:cs/>
        <w:lang w:eastAsia="x-none"/>
      </w:rPr>
      <w:t xml:space="preserve">วัน </w:t>
    </w:r>
    <w:r w:rsidR="005C5C83">
      <w:rPr>
        <w:rFonts w:ascii="CordiaUPC" w:hAnsi="CordiaUPC" w:cs="CordiaUPC"/>
        <w:szCs w:val="24"/>
        <w:lang w:eastAsia="x-none"/>
      </w:rPr>
      <w:t>7</w:t>
    </w:r>
    <w:r w:rsidRPr="00C548E5">
      <w:rPr>
        <w:rFonts w:ascii="CordiaUPC" w:hAnsi="CordiaUPC" w:cs="CordiaUPC"/>
        <w:szCs w:val="24"/>
        <w:lang w:eastAsia="x-none"/>
      </w:rPr>
      <w:t xml:space="preserve"> </w:t>
    </w:r>
    <w:r w:rsidRPr="00C548E5">
      <w:rPr>
        <w:rFonts w:ascii="CordiaUPC" w:hAnsi="CordiaUPC" w:cs="CordiaUPC"/>
        <w:szCs w:val="24"/>
        <w:cs/>
        <w:lang w:eastAsia="x-none"/>
      </w:rPr>
      <w:t>คืน</w:t>
    </w:r>
    <w:r w:rsidR="00A02D2A">
      <w:rPr>
        <w:rFonts w:ascii="CordiaUPC" w:hAnsi="CordiaUPC" w:cs="CordiaUPC" w:hint="cs"/>
        <w:szCs w:val="24"/>
        <w:cs/>
        <w:lang w:eastAsia="x-none"/>
      </w:rPr>
      <w:t xml:space="preserve"> </w:t>
    </w:r>
    <w:r w:rsidR="005E14F6">
      <w:rPr>
        <w:rFonts w:ascii="CordiaUPC" w:hAnsi="CordiaUPC" w:cs="CordiaUPC" w:hint="cs"/>
        <w:szCs w:val="24"/>
        <w:cs/>
        <w:lang w:eastAsia="x-none"/>
      </w:rPr>
      <w:t>พ.ค.-ก.ย.</w:t>
    </w:r>
    <w:r w:rsidR="00663298">
      <w:rPr>
        <w:rFonts w:ascii="CordiaUPC" w:hAnsi="CordiaUPC" w:cs="CordiaUPC"/>
        <w:szCs w:val="24"/>
        <w:lang w:eastAsia="x-none"/>
      </w:rPr>
      <w:t>6</w:t>
    </w:r>
    <w:r w:rsidR="005C5C83">
      <w:rPr>
        <w:rFonts w:ascii="CordiaUPC" w:hAnsi="CordiaUPC" w:cs="CordiaUPC"/>
        <w:szCs w:val="24"/>
        <w:lang w:eastAsia="x-none"/>
      </w:rPr>
      <w:t>9</w:t>
    </w:r>
    <w:r w:rsidRPr="00C548E5">
      <w:rPr>
        <w:rFonts w:ascii="CordiaUPC" w:hAnsi="CordiaUPC" w:cs="CordiaUPC"/>
        <w:szCs w:val="24"/>
        <w:lang w:eastAsia="x-none"/>
      </w:rPr>
      <w:t xml:space="preserve"> </w:t>
    </w:r>
    <w:r w:rsidR="00EA6314">
      <w:rPr>
        <w:rFonts w:ascii="CordiaUPC" w:hAnsi="CordiaUPC" w:cs="CordiaUPC"/>
        <w:szCs w:val="24"/>
        <w:lang w:eastAsia="x-none"/>
      </w:rPr>
      <w:t xml:space="preserve">CZ </w:t>
    </w:r>
    <w:r w:rsidRPr="00C548E5">
      <w:rPr>
        <w:rFonts w:ascii="CordiaUPC" w:hAnsi="CordiaUPC" w:cs="CordiaUPC"/>
        <w:szCs w:val="24"/>
        <w:lang w:eastAsia="x-none"/>
      </w:rPr>
      <w:t>(</w:t>
    </w:r>
    <w:r w:rsidR="003E4906">
      <w:rPr>
        <w:rFonts w:ascii="CordiaUPC" w:hAnsi="CordiaUPC" w:cs="CordiaUPC"/>
        <w:szCs w:val="24"/>
        <w:lang w:eastAsia="x-none"/>
      </w:rPr>
      <w:t>13</w:t>
    </w:r>
    <w:r w:rsidR="005E14F6">
      <w:rPr>
        <w:rFonts w:ascii="CordiaUPC" w:hAnsi="CordiaUPC" w:cs="CordiaUPC" w:hint="cs"/>
        <w:szCs w:val="24"/>
        <w:cs/>
        <w:lang w:eastAsia="x-none"/>
      </w:rPr>
      <w:t>0226</w:t>
    </w:r>
    <w:r w:rsidRPr="00C548E5">
      <w:rPr>
        <w:rFonts w:ascii="CordiaUPC" w:hAnsi="CordiaUPC" w:cs="CordiaUPC"/>
        <w:szCs w:val="24"/>
        <w:lang w:eastAsia="x-none"/>
      </w:rPr>
      <w:t>)</w:t>
    </w:r>
    <w:r w:rsidR="00060378">
      <w:rPr>
        <w:rFonts w:ascii="CordiaUPC" w:hAnsi="CordiaUPC" w:cs="CordiaUPC"/>
        <w:szCs w:val="24"/>
        <w:lang w:eastAsia="x-none"/>
      </w:rPr>
      <w:tab/>
    </w:r>
    <w:r w:rsidR="00CB1A74">
      <w:rPr>
        <w:rFonts w:ascii="CordiaUPC" w:hAnsi="CordiaUPC" w:cs="CordiaUPC"/>
        <w:szCs w:val="24"/>
        <w:cs/>
        <w:lang w:val="x-none" w:eastAsia="x-none"/>
      </w:rPr>
      <w:tab/>
    </w:r>
    <w:r w:rsidR="00CB1A74">
      <w:rPr>
        <w:rFonts w:ascii="CordiaUPC" w:hAnsi="CordiaUPC" w:cs="CordiaUPC" w:hint="cs"/>
        <w:szCs w:val="24"/>
        <w:cs/>
        <w:lang w:val="x-none" w:eastAsia="x-none"/>
      </w:rPr>
      <w:t xml:space="preserve">        </w: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separate"/>
    </w:r>
    <w:r w:rsidR="004E120F">
      <w:rPr>
        <w:rFonts w:ascii="CordiaUPC" w:hAnsi="CordiaUPC" w:cs="CordiaUPC"/>
        <w:noProof/>
        <w:szCs w:val="24"/>
        <w:lang w:val="x-none" w:eastAsia="x-none"/>
      </w:rPr>
      <w:t>21</w: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71986" w14:textId="77777777" w:rsidR="009B5167" w:rsidRDefault="009B5167">
      <w:r>
        <w:separator/>
      </w:r>
    </w:p>
  </w:footnote>
  <w:footnote w:type="continuationSeparator" w:id="0">
    <w:p w14:paraId="3FA4CEA8" w14:textId="77777777" w:rsidR="009B5167" w:rsidRDefault="009B51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E4442"/>
    <w:multiLevelType w:val="multilevel"/>
    <w:tmpl w:val="939C3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DCD3B23"/>
    <w:multiLevelType w:val="hybridMultilevel"/>
    <w:tmpl w:val="935E1C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4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772157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5727089">
    <w:abstractNumId w:val="13"/>
  </w:num>
  <w:num w:numId="3" w16cid:durableId="801535837">
    <w:abstractNumId w:val="19"/>
  </w:num>
  <w:num w:numId="4" w16cid:durableId="552042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82378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6390357">
    <w:abstractNumId w:val="16"/>
  </w:num>
  <w:num w:numId="7" w16cid:durableId="642123565">
    <w:abstractNumId w:val="13"/>
  </w:num>
  <w:num w:numId="8" w16cid:durableId="790707315">
    <w:abstractNumId w:val="14"/>
  </w:num>
  <w:num w:numId="9" w16cid:durableId="1706053914">
    <w:abstractNumId w:val="19"/>
  </w:num>
  <w:num w:numId="10" w16cid:durableId="1690330745">
    <w:abstractNumId w:val="2"/>
  </w:num>
  <w:num w:numId="11" w16cid:durableId="1038043748">
    <w:abstractNumId w:val="1"/>
  </w:num>
  <w:num w:numId="12" w16cid:durableId="1128203087">
    <w:abstractNumId w:val="5"/>
  </w:num>
  <w:num w:numId="13" w16cid:durableId="4064814">
    <w:abstractNumId w:val="7"/>
  </w:num>
  <w:num w:numId="14" w16cid:durableId="1352881136">
    <w:abstractNumId w:val="23"/>
  </w:num>
  <w:num w:numId="15" w16cid:durableId="1181428592">
    <w:abstractNumId w:val="17"/>
  </w:num>
  <w:num w:numId="16" w16cid:durableId="1387605537">
    <w:abstractNumId w:val="4"/>
  </w:num>
  <w:num w:numId="17" w16cid:durableId="18747073">
    <w:abstractNumId w:val="15"/>
  </w:num>
  <w:num w:numId="18" w16cid:durableId="1509514547">
    <w:abstractNumId w:val="18"/>
  </w:num>
  <w:num w:numId="19" w16cid:durableId="438793229">
    <w:abstractNumId w:val="22"/>
  </w:num>
  <w:num w:numId="20" w16cid:durableId="499000835">
    <w:abstractNumId w:val="11"/>
  </w:num>
  <w:num w:numId="21" w16cid:durableId="327827905">
    <w:abstractNumId w:val="6"/>
  </w:num>
  <w:num w:numId="22" w16cid:durableId="1590234634">
    <w:abstractNumId w:val="3"/>
  </w:num>
  <w:num w:numId="23" w16cid:durableId="1129780976">
    <w:abstractNumId w:val="24"/>
  </w:num>
  <w:num w:numId="24" w16cid:durableId="805006016">
    <w:abstractNumId w:val="10"/>
  </w:num>
  <w:num w:numId="25" w16cid:durableId="316887675">
    <w:abstractNumId w:val="20"/>
  </w:num>
  <w:num w:numId="26" w16cid:durableId="82918973">
    <w:abstractNumId w:val="12"/>
  </w:num>
  <w:num w:numId="27" w16cid:durableId="353505183">
    <w:abstractNumId w:val="21"/>
  </w:num>
  <w:num w:numId="28" w16cid:durableId="1897668790">
    <w:abstractNumId w:val="9"/>
  </w:num>
  <w:num w:numId="29" w16cid:durableId="1878396052">
    <w:abstractNumId w:val="8"/>
  </w:num>
  <w:num w:numId="30" w16cid:durableId="973173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522">
      <o:colormru v:ext="edit" colors="#8a3cc4,#6eada6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3B2"/>
    <w:rsid w:val="0000397A"/>
    <w:rsid w:val="00006203"/>
    <w:rsid w:val="00006277"/>
    <w:rsid w:val="00007E50"/>
    <w:rsid w:val="00010EBE"/>
    <w:rsid w:val="00011915"/>
    <w:rsid w:val="00011C27"/>
    <w:rsid w:val="00012145"/>
    <w:rsid w:val="00012304"/>
    <w:rsid w:val="000129EF"/>
    <w:rsid w:val="000138B9"/>
    <w:rsid w:val="000146F9"/>
    <w:rsid w:val="00014E2E"/>
    <w:rsid w:val="00015763"/>
    <w:rsid w:val="00015AC0"/>
    <w:rsid w:val="000161AF"/>
    <w:rsid w:val="000164D7"/>
    <w:rsid w:val="00016A18"/>
    <w:rsid w:val="00016DD9"/>
    <w:rsid w:val="000179BF"/>
    <w:rsid w:val="00017BFC"/>
    <w:rsid w:val="00017FE7"/>
    <w:rsid w:val="000206EE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999"/>
    <w:rsid w:val="00041CB6"/>
    <w:rsid w:val="00042126"/>
    <w:rsid w:val="0004225E"/>
    <w:rsid w:val="000426FC"/>
    <w:rsid w:val="00044BEC"/>
    <w:rsid w:val="00044FA3"/>
    <w:rsid w:val="000456F8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575E8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312E"/>
    <w:rsid w:val="000648E8"/>
    <w:rsid w:val="00065586"/>
    <w:rsid w:val="0006597E"/>
    <w:rsid w:val="00065AE4"/>
    <w:rsid w:val="00065BB8"/>
    <w:rsid w:val="00066C25"/>
    <w:rsid w:val="00066F74"/>
    <w:rsid w:val="00067407"/>
    <w:rsid w:val="00067AE1"/>
    <w:rsid w:val="00067D28"/>
    <w:rsid w:val="00070178"/>
    <w:rsid w:val="00070B0C"/>
    <w:rsid w:val="00070C6A"/>
    <w:rsid w:val="00071DD4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862"/>
    <w:rsid w:val="00081975"/>
    <w:rsid w:val="00081D90"/>
    <w:rsid w:val="00082BDA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AA1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656"/>
    <w:rsid w:val="000C3693"/>
    <w:rsid w:val="000C38D2"/>
    <w:rsid w:val="000C62FC"/>
    <w:rsid w:val="000C6B5A"/>
    <w:rsid w:val="000C7A48"/>
    <w:rsid w:val="000C7B0D"/>
    <w:rsid w:val="000D048A"/>
    <w:rsid w:val="000D1524"/>
    <w:rsid w:val="000D1EC9"/>
    <w:rsid w:val="000D27FC"/>
    <w:rsid w:val="000D3B6A"/>
    <w:rsid w:val="000D4565"/>
    <w:rsid w:val="000D4713"/>
    <w:rsid w:val="000D4F41"/>
    <w:rsid w:val="000D5171"/>
    <w:rsid w:val="000D6F8A"/>
    <w:rsid w:val="000D77C0"/>
    <w:rsid w:val="000D7DB1"/>
    <w:rsid w:val="000E03F0"/>
    <w:rsid w:val="000E07BD"/>
    <w:rsid w:val="000E2B35"/>
    <w:rsid w:val="000E2C20"/>
    <w:rsid w:val="000E504B"/>
    <w:rsid w:val="000E5B42"/>
    <w:rsid w:val="000E6207"/>
    <w:rsid w:val="000E7548"/>
    <w:rsid w:val="000F0108"/>
    <w:rsid w:val="000F20F3"/>
    <w:rsid w:val="000F228C"/>
    <w:rsid w:val="000F270F"/>
    <w:rsid w:val="000F2809"/>
    <w:rsid w:val="000F307F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FE"/>
    <w:rsid w:val="00102A24"/>
    <w:rsid w:val="001041A9"/>
    <w:rsid w:val="00104DF7"/>
    <w:rsid w:val="001052F6"/>
    <w:rsid w:val="001060C0"/>
    <w:rsid w:val="001061A3"/>
    <w:rsid w:val="0010620F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380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2BD5"/>
    <w:rsid w:val="00133DB4"/>
    <w:rsid w:val="00134447"/>
    <w:rsid w:val="0013466A"/>
    <w:rsid w:val="001348EC"/>
    <w:rsid w:val="00136A36"/>
    <w:rsid w:val="00140955"/>
    <w:rsid w:val="00140EBA"/>
    <w:rsid w:val="00142167"/>
    <w:rsid w:val="001430B4"/>
    <w:rsid w:val="001454E1"/>
    <w:rsid w:val="00145B21"/>
    <w:rsid w:val="00146967"/>
    <w:rsid w:val="00147396"/>
    <w:rsid w:val="001473AE"/>
    <w:rsid w:val="00147B28"/>
    <w:rsid w:val="0015034A"/>
    <w:rsid w:val="00150C7D"/>
    <w:rsid w:val="001513AA"/>
    <w:rsid w:val="00152112"/>
    <w:rsid w:val="00153FDF"/>
    <w:rsid w:val="00154F96"/>
    <w:rsid w:val="001558DB"/>
    <w:rsid w:val="00155A09"/>
    <w:rsid w:val="00156008"/>
    <w:rsid w:val="001614E6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558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3B4"/>
    <w:rsid w:val="00194D60"/>
    <w:rsid w:val="001959D0"/>
    <w:rsid w:val="00197025"/>
    <w:rsid w:val="001977B4"/>
    <w:rsid w:val="001A0EAF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401"/>
    <w:rsid w:val="001B1574"/>
    <w:rsid w:val="001B1E2B"/>
    <w:rsid w:val="001B30B3"/>
    <w:rsid w:val="001B34FE"/>
    <w:rsid w:val="001B463B"/>
    <w:rsid w:val="001B49C6"/>
    <w:rsid w:val="001B6028"/>
    <w:rsid w:val="001B6355"/>
    <w:rsid w:val="001B6468"/>
    <w:rsid w:val="001C004D"/>
    <w:rsid w:val="001C02FB"/>
    <w:rsid w:val="001C0CC6"/>
    <w:rsid w:val="001C0E4B"/>
    <w:rsid w:val="001C0F7E"/>
    <w:rsid w:val="001C1876"/>
    <w:rsid w:val="001C2BA1"/>
    <w:rsid w:val="001C2D52"/>
    <w:rsid w:val="001C2F40"/>
    <w:rsid w:val="001C38BD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308"/>
    <w:rsid w:val="001E1525"/>
    <w:rsid w:val="001E1B1D"/>
    <w:rsid w:val="001E365C"/>
    <w:rsid w:val="001E370A"/>
    <w:rsid w:val="001E46D9"/>
    <w:rsid w:val="001E476E"/>
    <w:rsid w:val="001E684B"/>
    <w:rsid w:val="001E7127"/>
    <w:rsid w:val="001E715E"/>
    <w:rsid w:val="001E7379"/>
    <w:rsid w:val="001F1F1A"/>
    <w:rsid w:val="001F2076"/>
    <w:rsid w:val="001F25D7"/>
    <w:rsid w:val="001F29CB"/>
    <w:rsid w:val="001F2E56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44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173E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15E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2CC"/>
    <w:rsid w:val="00257610"/>
    <w:rsid w:val="002604C8"/>
    <w:rsid w:val="00260A9B"/>
    <w:rsid w:val="002620C6"/>
    <w:rsid w:val="002628DD"/>
    <w:rsid w:val="00262E22"/>
    <w:rsid w:val="002635A1"/>
    <w:rsid w:val="00263942"/>
    <w:rsid w:val="00263A8C"/>
    <w:rsid w:val="0026538F"/>
    <w:rsid w:val="002670EB"/>
    <w:rsid w:val="002679F8"/>
    <w:rsid w:val="00267DE8"/>
    <w:rsid w:val="00270164"/>
    <w:rsid w:val="00270BFA"/>
    <w:rsid w:val="002723B1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3EFC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025C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4B2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07D2E"/>
    <w:rsid w:val="003107E1"/>
    <w:rsid w:val="00310CA8"/>
    <w:rsid w:val="003115C4"/>
    <w:rsid w:val="003126D6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6CF0"/>
    <w:rsid w:val="00326F8A"/>
    <w:rsid w:val="00327773"/>
    <w:rsid w:val="00327B9E"/>
    <w:rsid w:val="00330107"/>
    <w:rsid w:val="003301D1"/>
    <w:rsid w:val="003301F9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770"/>
    <w:rsid w:val="003538C8"/>
    <w:rsid w:val="00354408"/>
    <w:rsid w:val="00354A97"/>
    <w:rsid w:val="00354DD5"/>
    <w:rsid w:val="00354F91"/>
    <w:rsid w:val="00355410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7D3"/>
    <w:rsid w:val="00364D8E"/>
    <w:rsid w:val="00364E0F"/>
    <w:rsid w:val="0036600B"/>
    <w:rsid w:val="00366C7D"/>
    <w:rsid w:val="00367080"/>
    <w:rsid w:val="00367427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624B"/>
    <w:rsid w:val="003808AD"/>
    <w:rsid w:val="00383505"/>
    <w:rsid w:val="00384649"/>
    <w:rsid w:val="00384B69"/>
    <w:rsid w:val="00386362"/>
    <w:rsid w:val="00386D1F"/>
    <w:rsid w:val="003908DF"/>
    <w:rsid w:val="003915C7"/>
    <w:rsid w:val="00392CED"/>
    <w:rsid w:val="003934AE"/>
    <w:rsid w:val="003941E8"/>
    <w:rsid w:val="00395BC1"/>
    <w:rsid w:val="00395D0F"/>
    <w:rsid w:val="00397BF0"/>
    <w:rsid w:val="00397CCE"/>
    <w:rsid w:val="003A1254"/>
    <w:rsid w:val="003A170C"/>
    <w:rsid w:val="003A1B08"/>
    <w:rsid w:val="003A2C6A"/>
    <w:rsid w:val="003A2D30"/>
    <w:rsid w:val="003A3265"/>
    <w:rsid w:val="003A3D6D"/>
    <w:rsid w:val="003A4427"/>
    <w:rsid w:val="003A4B42"/>
    <w:rsid w:val="003A54E7"/>
    <w:rsid w:val="003A5F8B"/>
    <w:rsid w:val="003A6383"/>
    <w:rsid w:val="003A6572"/>
    <w:rsid w:val="003A6647"/>
    <w:rsid w:val="003A6F29"/>
    <w:rsid w:val="003B0BBC"/>
    <w:rsid w:val="003B2629"/>
    <w:rsid w:val="003B3D50"/>
    <w:rsid w:val="003B3EF9"/>
    <w:rsid w:val="003B4EE0"/>
    <w:rsid w:val="003B727A"/>
    <w:rsid w:val="003C1758"/>
    <w:rsid w:val="003C1D66"/>
    <w:rsid w:val="003C39E2"/>
    <w:rsid w:val="003C6363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4906"/>
    <w:rsid w:val="003E5C57"/>
    <w:rsid w:val="003E7531"/>
    <w:rsid w:val="003E7695"/>
    <w:rsid w:val="003F0359"/>
    <w:rsid w:val="003F1900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7132"/>
    <w:rsid w:val="0041767F"/>
    <w:rsid w:val="00420C03"/>
    <w:rsid w:val="004215A8"/>
    <w:rsid w:val="004221E8"/>
    <w:rsid w:val="004225B8"/>
    <w:rsid w:val="00422999"/>
    <w:rsid w:val="00423253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136"/>
    <w:rsid w:val="00433904"/>
    <w:rsid w:val="00433E11"/>
    <w:rsid w:val="0043566A"/>
    <w:rsid w:val="00436239"/>
    <w:rsid w:val="00436288"/>
    <w:rsid w:val="0043632E"/>
    <w:rsid w:val="00436B99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6274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19E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A7215"/>
    <w:rsid w:val="004B0123"/>
    <w:rsid w:val="004B0140"/>
    <w:rsid w:val="004B0680"/>
    <w:rsid w:val="004B0E8B"/>
    <w:rsid w:val="004B12CF"/>
    <w:rsid w:val="004B31AA"/>
    <w:rsid w:val="004B3218"/>
    <w:rsid w:val="004B3912"/>
    <w:rsid w:val="004B56F3"/>
    <w:rsid w:val="004B6BF1"/>
    <w:rsid w:val="004B7129"/>
    <w:rsid w:val="004C0055"/>
    <w:rsid w:val="004C1B11"/>
    <w:rsid w:val="004C1CD7"/>
    <w:rsid w:val="004C3C83"/>
    <w:rsid w:val="004C428E"/>
    <w:rsid w:val="004C5253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1035"/>
    <w:rsid w:val="004D2BA7"/>
    <w:rsid w:val="004D67F2"/>
    <w:rsid w:val="004D68EB"/>
    <w:rsid w:val="004E009C"/>
    <w:rsid w:val="004E0969"/>
    <w:rsid w:val="004E0E97"/>
    <w:rsid w:val="004E120F"/>
    <w:rsid w:val="004E13F8"/>
    <w:rsid w:val="004E1D2C"/>
    <w:rsid w:val="004E2252"/>
    <w:rsid w:val="004E2493"/>
    <w:rsid w:val="004E2750"/>
    <w:rsid w:val="004E2F2D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A2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3686"/>
    <w:rsid w:val="005141D7"/>
    <w:rsid w:val="005157B7"/>
    <w:rsid w:val="00515A77"/>
    <w:rsid w:val="00515D39"/>
    <w:rsid w:val="00515FCF"/>
    <w:rsid w:val="005174CA"/>
    <w:rsid w:val="00517DA4"/>
    <w:rsid w:val="00520BA4"/>
    <w:rsid w:val="005215A7"/>
    <w:rsid w:val="00522621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4B2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3A0A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5D72"/>
    <w:rsid w:val="005662A1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455C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C67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4DF6"/>
    <w:rsid w:val="005B6F14"/>
    <w:rsid w:val="005B7D47"/>
    <w:rsid w:val="005C1607"/>
    <w:rsid w:val="005C17AB"/>
    <w:rsid w:val="005C1851"/>
    <w:rsid w:val="005C2152"/>
    <w:rsid w:val="005C28FA"/>
    <w:rsid w:val="005C29E3"/>
    <w:rsid w:val="005C2D8D"/>
    <w:rsid w:val="005C3239"/>
    <w:rsid w:val="005C3F98"/>
    <w:rsid w:val="005C4353"/>
    <w:rsid w:val="005C4A1F"/>
    <w:rsid w:val="005C5551"/>
    <w:rsid w:val="005C5C83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14F6"/>
    <w:rsid w:val="005E22F4"/>
    <w:rsid w:val="005E4F8A"/>
    <w:rsid w:val="005E55AE"/>
    <w:rsid w:val="005E60A5"/>
    <w:rsid w:val="005E62FF"/>
    <w:rsid w:val="005E680F"/>
    <w:rsid w:val="005F05C8"/>
    <w:rsid w:val="005F08D8"/>
    <w:rsid w:val="005F2015"/>
    <w:rsid w:val="005F4A74"/>
    <w:rsid w:val="005F6261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056F"/>
    <w:rsid w:val="00612463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1CE"/>
    <w:rsid w:val="00625388"/>
    <w:rsid w:val="0062623B"/>
    <w:rsid w:val="00626A05"/>
    <w:rsid w:val="00626B25"/>
    <w:rsid w:val="00626F53"/>
    <w:rsid w:val="00627C4D"/>
    <w:rsid w:val="0063141F"/>
    <w:rsid w:val="006324C0"/>
    <w:rsid w:val="00634805"/>
    <w:rsid w:val="00634E68"/>
    <w:rsid w:val="00635465"/>
    <w:rsid w:val="00635584"/>
    <w:rsid w:val="00635BA0"/>
    <w:rsid w:val="00636374"/>
    <w:rsid w:val="00636D5E"/>
    <w:rsid w:val="00641A09"/>
    <w:rsid w:val="00642071"/>
    <w:rsid w:val="006435C8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4F19"/>
    <w:rsid w:val="00655447"/>
    <w:rsid w:val="00656157"/>
    <w:rsid w:val="0066065F"/>
    <w:rsid w:val="00660C5C"/>
    <w:rsid w:val="00660FDB"/>
    <w:rsid w:val="006611F7"/>
    <w:rsid w:val="00662080"/>
    <w:rsid w:val="00663298"/>
    <w:rsid w:val="006636F6"/>
    <w:rsid w:val="00663D0C"/>
    <w:rsid w:val="0066442C"/>
    <w:rsid w:val="00664D33"/>
    <w:rsid w:val="006653D9"/>
    <w:rsid w:val="00666226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2EAE"/>
    <w:rsid w:val="00673BCB"/>
    <w:rsid w:val="006740A2"/>
    <w:rsid w:val="00674A9D"/>
    <w:rsid w:val="0067565F"/>
    <w:rsid w:val="00676FF8"/>
    <w:rsid w:val="00677780"/>
    <w:rsid w:val="00677DF4"/>
    <w:rsid w:val="006806A1"/>
    <w:rsid w:val="00681526"/>
    <w:rsid w:val="006818C6"/>
    <w:rsid w:val="00681F9D"/>
    <w:rsid w:val="00682F80"/>
    <w:rsid w:val="006837DA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61E"/>
    <w:rsid w:val="006A2DC5"/>
    <w:rsid w:val="006A3260"/>
    <w:rsid w:val="006A3673"/>
    <w:rsid w:val="006A37EE"/>
    <w:rsid w:val="006A3A5B"/>
    <w:rsid w:val="006A3EDF"/>
    <w:rsid w:val="006A493A"/>
    <w:rsid w:val="006A5ACC"/>
    <w:rsid w:val="006A66BA"/>
    <w:rsid w:val="006A796D"/>
    <w:rsid w:val="006A7C90"/>
    <w:rsid w:val="006A7DFB"/>
    <w:rsid w:val="006B14FD"/>
    <w:rsid w:val="006B1D1C"/>
    <w:rsid w:val="006B1E22"/>
    <w:rsid w:val="006B1F7D"/>
    <w:rsid w:val="006B239C"/>
    <w:rsid w:val="006B32BF"/>
    <w:rsid w:val="006B342C"/>
    <w:rsid w:val="006B4C47"/>
    <w:rsid w:val="006B54D3"/>
    <w:rsid w:val="006B5DD9"/>
    <w:rsid w:val="006B6ECE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3F2F"/>
    <w:rsid w:val="006D41DD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E6A4F"/>
    <w:rsid w:val="006F0716"/>
    <w:rsid w:val="006F0FCA"/>
    <w:rsid w:val="006F184F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0DE"/>
    <w:rsid w:val="00701337"/>
    <w:rsid w:val="0070190A"/>
    <w:rsid w:val="00701FEF"/>
    <w:rsid w:val="00703D95"/>
    <w:rsid w:val="00704521"/>
    <w:rsid w:val="007054C4"/>
    <w:rsid w:val="007056D2"/>
    <w:rsid w:val="007062AE"/>
    <w:rsid w:val="00706673"/>
    <w:rsid w:val="00710397"/>
    <w:rsid w:val="00710624"/>
    <w:rsid w:val="00710957"/>
    <w:rsid w:val="00710CAA"/>
    <w:rsid w:val="00712427"/>
    <w:rsid w:val="00712F02"/>
    <w:rsid w:val="00714DE8"/>
    <w:rsid w:val="00715700"/>
    <w:rsid w:val="00715E1B"/>
    <w:rsid w:val="00715F0B"/>
    <w:rsid w:val="00716D21"/>
    <w:rsid w:val="00717E7F"/>
    <w:rsid w:val="0072100A"/>
    <w:rsid w:val="00721E0E"/>
    <w:rsid w:val="00722C77"/>
    <w:rsid w:val="00722F0A"/>
    <w:rsid w:val="00723C2D"/>
    <w:rsid w:val="00724D5D"/>
    <w:rsid w:val="007264F5"/>
    <w:rsid w:val="0072724F"/>
    <w:rsid w:val="00730564"/>
    <w:rsid w:val="007309E2"/>
    <w:rsid w:val="00730B4D"/>
    <w:rsid w:val="00730C7C"/>
    <w:rsid w:val="007311C5"/>
    <w:rsid w:val="00731C55"/>
    <w:rsid w:val="00731FB6"/>
    <w:rsid w:val="00731FE9"/>
    <w:rsid w:val="0073326C"/>
    <w:rsid w:val="00733E3B"/>
    <w:rsid w:val="00734E35"/>
    <w:rsid w:val="00734EF0"/>
    <w:rsid w:val="007355E8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5BED"/>
    <w:rsid w:val="00767C2E"/>
    <w:rsid w:val="0077110D"/>
    <w:rsid w:val="007724CA"/>
    <w:rsid w:val="00772CF9"/>
    <w:rsid w:val="007740DF"/>
    <w:rsid w:val="007761D0"/>
    <w:rsid w:val="007762FF"/>
    <w:rsid w:val="00776477"/>
    <w:rsid w:val="00776EBB"/>
    <w:rsid w:val="00776F2E"/>
    <w:rsid w:val="007803EA"/>
    <w:rsid w:val="00780CC7"/>
    <w:rsid w:val="007822AE"/>
    <w:rsid w:val="00782E64"/>
    <w:rsid w:val="0078325A"/>
    <w:rsid w:val="007835DA"/>
    <w:rsid w:val="00783E33"/>
    <w:rsid w:val="00786544"/>
    <w:rsid w:val="00786780"/>
    <w:rsid w:val="00786F3E"/>
    <w:rsid w:val="0078716D"/>
    <w:rsid w:val="007878C7"/>
    <w:rsid w:val="00790813"/>
    <w:rsid w:val="0079109F"/>
    <w:rsid w:val="007910E5"/>
    <w:rsid w:val="0079153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0F33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3945"/>
    <w:rsid w:val="007D4256"/>
    <w:rsid w:val="007D4867"/>
    <w:rsid w:val="007D4B6A"/>
    <w:rsid w:val="007D5371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3D6"/>
    <w:rsid w:val="007F75F7"/>
    <w:rsid w:val="008019F7"/>
    <w:rsid w:val="0080440B"/>
    <w:rsid w:val="008046C8"/>
    <w:rsid w:val="008048C9"/>
    <w:rsid w:val="00804AA5"/>
    <w:rsid w:val="00804AEC"/>
    <w:rsid w:val="00805A56"/>
    <w:rsid w:val="00806085"/>
    <w:rsid w:val="00806217"/>
    <w:rsid w:val="008069DD"/>
    <w:rsid w:val="0080722D"/>
    <w:rsid w:val="00807E5F"/>
    <w:rsid w:val="00810470"/>
    <w:rsid w:val="008116A6"/>
    <w:rsid w:val="0081181A"/>
    <w:rsid w:val="008119D8"/>
    <w:rsid w:val="00811EBA"/>
    <w:rsid w:val="00812152"/>
    <w:rsid w:val="00812C62"/>
    <w:rsid w:val="00815CCD"/>
    <w:rsid w:val="00816429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89E"/>
    <w:rsid w:val="00835AF1"/>
    <w:rsid w:val="00835B66"/>
    <w:rsid w:val="0083606A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3B86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924"/>
    <w:rsid w:val="00861F79"/>
    <w:rsid w:val="0086240C"/>
    <w:rsid w:val="00862887"/>
    <w:rsid w:val="0086294D"/>
    <w:rsid w:val="008638FF"/>
    <w:rsid w:val="00863EA3"/>
    <w:rsid w:val="00864227"/>
    <w:rsid w:val="00864591"/>
    <w:rsid w:val="0086512C"/>
    <w:rsid w:val="00866BEA"/>
    <w:rsid w:val="008678E1"/>
    <w:rsid w:val="00870961"/>
    <w:rsid w:val="008735F5"/>
    <w:rsid w:val="008757B7"/>
    <w:rsid w:val="00875EFF"/>
    <w:rsid w:val="00876536"/>
    <w:rsid w:val="00877AFF"/>
    <w:rsid w:val="0088043F"/>
    <w:rsid w:val="0088059B"/>
    <w:rsid w:val="0088118C"/>
    <w:rsid w:val="00881387"/>
    <w:rsid w:val="00882064"/>
    <w:rsid w:val="00884C58"/>
    <w:rsid w:val="0088512A"/>
    <w:rsid w:val="0088576F"/>
    <w:rsid w:val="00887017"/>
    <w:rsid w:val="00887E5C"/>
    <w:rsid w:val="00890B2E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5713"/>
    <w:rsid w:val="008A62C9"/>
    <w:rsid w:val="008A653A"/>
    <w:rsid w:val="008A7E55"/>
    <w:rsid w:val="008B01DF"/>
    <w:rsid w:val="008B0C6E"/>
    <w:rsid w:val="008B135E"/>
    <w:rsid w:val="008B1539"/>
    <w:rsid w:val="008B1AD0"/>
    <w:rsid w:val="008B22B7"/>
    <w:rsid w:val="008B31E8"/>
    <w:rsid w:val="008B3C90"/>
    <w:rsid w:val="008B44C2"/>
    <w:rsid w:val="008B6CEA"/>
    <w:rsid w:val="008B6FFA"/>
    <w:rsid w:val="008C1095"/>
    <w:rsid w:val="008C12E2"/>
    <w:rsid w:val="008C1E5A"/>
    <w:rsid w:val="008C24A3"/>
    <w:rsid w:val="008C2C20"/>
    <w:rsid w:val="008C3AB7"/>
    <w:rsid w:val="008C3DF2"/>
    <w:rsid w:val="008C507E"/>
    <w:rsid w:val="008C50AB"/>
    <w:rsid w:val="008C607A"/>
    <w:rsid w:val="008C62CF"/>
    <w:rsid w:val="008C663A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1FB2"/>
    <w:rsid w:val="008E2462"/>
    <w:rsid w:val="008E2B6F"/>
    <w:rsid w:val="008E334E"/>
    <w:rsid w:val="008E33E3"/>
    <w:rsid w:val="008E3730"/>
    <w:rsid w:val="008E4208"/>
    <w:rsid w:val="008E4235"/>
    <w:rsid w:val="008E5CFA"/>
    <w:rsid w:val="008E67EE"/>
    <w:rsid w:val="008E6993"/>
    <w:rsid w:val="008F0E09"/>
    <w:rsid w:val="008F122E"/>
    <w:rsid w:val="008F1566"/>
    <w:rsid w:val="008F2AF9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3D7A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5F9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C33"/>
    <w:rsid w:val="0092185C"/>
    <w:rsid w:val="00922363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405B"/>
    <w:rsid w:val="00945888"/>
    <w:rsid w:val="00945B3D"/>
    <w:rsid w:val="009476FB"/>
    <w:rsid w:val="00947A3B"/>
    <w:rsid w:val="009501C8"/>
    <w:rsid w:val="00951AF4"/>
    <w:rsid w:val="00953254"/>
    <w:rsid w:val="00955AA3"/>
    <w:rsid w:val="00955ABD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5B71"/>
    <w:rsid w:val="009763AA"/>
    <w:rsid w:val="00977287"/>
    <w:rsid w:val="00977978"/>
    <w:rsid w:val="009779D4"/>
    <w:rsid w:val="009808B7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0D36"/>
    <w:rsid w:val="009A1CF1"/>
    <w:rsid w:val="009A2139"/>
    <w:rsid w:val="009A2778"/>
    <w:rsid w:val="009A342C"/>
    <w:rsid w:val="009A3469"/>
    <w:rsid w:val="009A61F4"/>
    <w:rsid w:val="009A69BB"/>
    <w:rsid w:val="009A6D70"/>
    <w:rsid w:val="009A7B30"/>
    <w:rsid w:val="009B014D"/>
    <w:rsid w:val="009B052E"/>
    <w:rsid w:val="009B1183"/>
    <w:rsid w:val="009B170F"/>
    <w:rsid w:val="009B35A1"/>
    <w:rsid w:val="009B3BD8"/>
    <w:rsid w:val="009B409C"/>
    <w:rsid w:val="009B40A4"/>
    <w:rsid w:val="009B5167"/>
    <w:rsid w:val="009B54C9"/>
    <w:rsid w:val="009B624D"/>
    <w:rsid w:val="009C04DE"/>
    <w:rsid w:val="009C0C46"/>
    <w:rsid w:val="009C0E06"/>
    <w:rsid w:val="009C1BC3"/>
    <w:rsid w:val="009C2D2C"/>
    <w:rsid w:val="009C2FB4"/>
    <w:rsid w:val="009C4562"/>
    <w:rsid w:val="009C4577"/>
    <w:rsid w:val="009C4A12"/>
    <w:rsid w:val="009C4F15"/>
    <w:rsid w:val="009C56EF"/>
    <w:rsid w:val="009C5CF9"/>
    <w:rsid w:val="009C5EDA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3523"/>
    <w:rsid w:val="009D523F"/>
    <w:rsid w:val="009D60EF"/>
    <w:rsid w:val="009D6321"/>
    <w:rsid w:val="009E02BE"/>
    <w:rsid w:val="009E0CCA"/>
    <w:rsid w:val="009E13FA"/>
    <w:rsid w:val="009E21A4"/>
    <w:rsid w:val="009E2A22"/>
    <w:rsid w:val="009E3304"/>
    <w:rsid w:val="009E3E43"/>
    <w:rsid w:val="009E41AB"/>
    <w:rsid w:val="009E4D57"/>
    <w:rsid w:val="009E505E"/>
    <w:rsid w:val="009E5530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13DA"/>
    <w:rsid w:val="009F1EBB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2A"/>
    <w:rsid w:val="00A02D85"/>
    <w:rsid w:val="00A036A2"/>
    <w:rsid w:val="00A05D20"/>
    <w:rsid w:val="00A05EA2"/>
    <w:rsid w:val="00A05EAF"/>
    <w:rsid w:val="00A060FC"/>
    <w:rsid w:val="00A06792"/>
    <w:rsid w:val="00A07136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A8C"/>
    <w:rsid w:val="00A22CFF"/>
    <w:rsid w:val="00A23258"/>
    <w:rsid w:val="00A2427C"/>
    <w:rsid w:val="00A24B60"/>
    <w:rsid w:val="00A273FF"/>
    <w:rsid w:val="00A27CA4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220C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23A9"/>
    <w:rsid w:val="00A732B0"/>
    <w:rsid w:val="00A740F2"/>
    <w:rsid w:val="00A744D1"/>
    <w:rsid w:val="00A74716"/>
    <w:rsid w:val="00A77B76"/>
    <w:rsid w:val="00A77DB4"/>
    <w:rsid w:val="00A77DD3"/>
    <w:rsid w:val="00A80D2D"/>
    <w:rsid w:val="00A80D82"/>
    <w:rsid w:val="00A81EB7"/>
    <w:rsid w:val="00A820E9"/>
    <w:rsid w:val="00A82B5B"/>
    <w:rsid w:val="00A839AE"/>
    <w:rsid w:val="00A840D0"/>
    <w:rsid w:val="00A844C9"/>
    <w:rsid w:val="00A85F4D"/>
    <w:rsid w:val="00A863C5"/>
    <w:rsid w:val="00A86A46"/>
    <w:rsid w:val="00A8741A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427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16D"/>
    <w:rsid w:val="00AB53B0"/>
    <w:rsid w:val="00AB5E2B"/>
    <w:rsid w:val="00AB7A8B"/>
    <w:rsid w:val="00AC04A3"/>
    <w:rsid w:val="00AC2401"/>
    <w:rsid w:val="00AC3860"/>
    <w:rsid w:val="00AC3A71"/>
    <w:rsid w:val="00AC4560"/>
    <w:rsid w:val="00AC4BF0"/>
    <w:rsid w:val="00AC538D"/>
    <w:rsid w:val="00AC61C1"/>
    <w:rsid w:val="00AC6636"/>
    <w:rsid w:val="00AC6D32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A59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6B9C"/>
    <w:rsid w:val="00AF7B4B"/>
    <w:rsid w:val="00B00055"/>
    <w:rsid w:val="00B0007E"/>
    <w:rsid w:val="00B001A4"/>
    <w:rsid w:val="00B00217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471"/>
    <w:rsid w:val="00B16A64"/>
    <w:rsid w:val="00B200CE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4A8"/>
    <w:rsid w:val="00B30911"/>
    <w:rsid w:val="00B30D82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1E01"/>
    <w:rsid w:val="00B521DB"/>
    <w:rsid w:val="00B524BF"/>
    <w:rsid w:val="00B52D77"/>
    <w:rsid w:val="00B54053"/>
    <w:rsid w:val="00B54238"/>
    <w:rsid w:val="00B549F2"/>
    <w:rsid w:val="00B54B0A"/>
    <w:rsid w:val="00B56144"/>
    <w:rsid w:val="00B563A2"/>
    <w:rsid w:val="00B57DCC"/>
    <w:rsid w:val="00B57E62"/>
    <w:rsid w:val="00B634DE"/>
    <w:rsid w:val="00B6458A"/>
    <w:rsid w:val="00B66744"/>
    <w:rsid w:val="00B672FB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8DD"/>
    <w:rsid w:val="00BA2E06"/>
    <w:rsid w:val="00BA2F5A"/>
    <w:rsid w:val="00BA4F93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C7837"/>
    <w:rsid w:val="00BD084B"/>
    <w:rsid w:val="00BD0B47"/>
    <w:rsid w:val="00BD0F33"/>
    <w:rsid w:val="00BD208C"/>
    <w:rsid w:val="00BD3BCA"/>
    <w:rsid w:val="00BD40BC"/>
    <w:rsid w:val="00BD54FC"/>
    <w:rsid w:val="00BD57A5"/>
    <w:rsid w:val="00BD5AC7"/>
    <w:rsid w:val="00BD5F9D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480E"/>
    <w:rsid w:val="00BE5699"/>
    <w:rsid w:val="00BE6186"/>
    <w:rsid w:val="00BE74DF"/>
    <w:rsid w:val="00BF0B71"/>
    <w:rsid w:val="00BF0BF4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47A1"/>
    <w:rsid w:val="00C0543F"/>
    <w:rsid w:val="00C06583"/>
    <w:rsid w:val="00C07A3D"/>
    <w:rsid w:val="00C10929"/>
    <w:rsid w:val="00C10957"/>
    <w:rsid w:val="00C10D9E"/>
    <w:rsid w:val="00C11188"/>
    <w:rsid w:val="00C113AD"/>
    <w:rsid w:val="00C114B5"/>
    <w:rsid w:val="00C12474"/>
    <w:rsid w:val="00C127DB"/>
    <w:rsid w:val="00C12BFB"/>
    <w:rsid w:val="00C1340E"/>
    <w:rsid w:val="00C13C78"/>
    <w:rsid w:val="00C14143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3BEA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0F9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0D6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48E5"/>
    <w:rsid w:val="00C54C62"/>
    <w:rsid w:val="00C54E5C"/>
    <w:rsid w:val="00C5614D"/>
    <w:rsid w:val="00C567F8"/>
    <w:rsid w:val="00C56A6F"/>
    <w:rsid w:val="00C5758C"/>
    <w:rsid w:val="00C616E7"/>
    <w:rsid w:val="00C61CE0"/>
    <w:rsid w:val="00C61E54"/>
    <w:rsid w:val="00C647BA"/>
    <w:rsid w:val="00C675FE"/>
    <w:rsid w:val="00C70FE1"/>
    <w:rsid w:val="00C716E0"/>
    <w:rsid w:val="00C74086"/>
    <w:rsid w:val="00C74425"/>
    <w:rsid w:val="00C7574D"/>
    <w:rsid w:val="00C75977"/>
    <w:rsid w:val="00C76994"/>
    <w:rsid w:val="00C76F75"/>
    <w:rsid w:val="00C808F7"/>
    <w:rsid w:val="00C817DF"/>
    <w:rsid w:val="00C81F2D"/>
    <w:rsid w:val="00C82B63"/>
    <w:rsid w:val="00C831C2"/>
    <w:rsid w:val="00C83972"/>
    <w:rsid w:val="00C83A98"/>
    <w:rsid w:val="00C84C9F"/>
    <w:rsid w:val="00C853E6"/>
    <w:rsid w:val="00C86DFB"/>
    <w:rsid w:val="00C87747"/>
    <w:rsid w:val="00C87C1B"/>
    <w:rsid w:val="00C90777"/>
    <w:rsid w:val="00C9084E"/>
    <w:rsid w:val="00C92E9E"/>
    <w:rsid w:val="00C942DD"/>
    <w:rsid w:val="00C94FE4"/>
    <w:rsid w:val="00C951D7"/>
    <w:rsid w:val="00C951F7"/>
    <w:rsid w:val="00C971AB"/>
    <w:rsid w:val="00C97885"/>
    <w:rsid w:val="00C97995"/>
    <w:rsid w:val="00CA12FC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1C21"/>
    <w:rsid w:val="00CC1E12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3ED9"/>
    <w:rsid w:val="00CE49AF"/>
    <w:rsid w:val="00CE4F1A"/>
    <w:rsid w:val="00CE726B"/>
    <w:rsid w:val="00CE773D"/>
    <w:rsid w:val="00CF19DC"/>
    <w:rsid w:val="00CF28A1"/>
    <w:rsid w:val="00CF4003"/>
    <w:rsid w:val="00CF4F0C"/>
    <w:rsid w:val="00CF6839"/>
    <w:rsid w:val="00CF7E6A"/>
    <w:rsid w:val="00D0038A"/>
    <w:rsid w:val="00D00D40"/>
    <w:rsid w:val="00D0157E"/>
    <w:rsid w:val="00D0317A"/>
    <w:rsid w:val="00D031BC"/>
    <w:rsid w:val="00D03B79"/>
    <w:rsid w:val="00D041E6"/>
    <w:rsid w:val="00D05FF1"/>
    <w:rsid w:val="00D06CCB"/>
    <w:rsid w:val="00D1079A"/>
    <w:rsid w:val="00D10BFA"/>
    <w:rsid w:val="00D11559"/>
    <w:rsid w:val="00D11780"/>
    <w:rsid w:val="00D119B9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5D66"/>
    <w:rsid w:val="00D262B4"/>
    <w:rsid w:val="00D26B48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37A67"/>
    <w:rsid w:val="00D40940"/>
    <w:rsid w:val="00D4154C"/>
    <w:rsid w:val="00D42109"/>
    <w:rsid w:val="00D449D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7E2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76B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0EA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E3B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672"/>
    <w:rsid w:val="00DC2985"/>
    <w:rsid w:val="00DC4318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617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C4F"/>
    <w:rsid w:val="00DF610A"/>
    <w:rsid w:val="00DF646C"/>
    <w:rsid w:val="00DF6EC4"/>
    <w:rsid w:val="00DF75A9"/>
    <w:rsid w:val="00DF79F0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6D47"/>
    <w:rsid w:val="00E17A5C"/>
    <w:rsid w:val="00E17F7F"/>
    <w:rsid w:val="00E205DC"/>
    <w:rsid w:val="00E20710"/>
    <w:rsid w:val="00E212CA"/>
    <w:rsid w:val="00E23E4D"/>
    <w:rsid w:val="00E248B0"/>
    <w:rsid w:val="00E25B6A"/>
    <w:rsid w:val="00E26942"/>
    <w:rsid w:val="00E27D00"/>
    <w:rsid w:val="00E304AF"/>
    <w:rsid w:val="00E304D4"/>
    <w:rsid w:val="00E30FA3"/>
    <w:rsid w:val="00E315B2"/>
    <w:rsid w:val="00E31F54"/>
    <w:rsid w:val="00E32432"/>
    <w:rsid w:val="00E32B19"/>
    <w:rsid w:val="00E34432"/>
    <w:rsid w:val="00E34DCB"/>
    <w:rsid w:val="00E35CB8"/>
    <w:rsid w:val="00E360AE"/>
    <w:rsid w:val="00E36CDB"/>
    <w:rsid w:val="00E40F3B"/>
    <w:rsid w:val="00E41BC5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89"/>
    <w:rsid w:val="00E63D91"/>
    <w:rsid w:val="00E65131"/>
    <w:rsid w:val="00E6685F"/>
    <w:rsid w:val="00E66E61"/>
    <w:rsid w:val="00E675B6"/>
    <w:rsid w:val="00E67B30"/>
    <w:rsid w:val="00E70DE6"/>
    <w:rsid w:val="00E71A1D"/>
    <w:rsid w:val="00E71F98"/>
    <w:rsid w:val="00E727CE"/>
    <w:rsid w:val="00E72EC8"/>
    <w:rsid w:val="00E731F6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5396"/>
    <w:rsid w:val="00E960FE"/>
    <w:rsid w:val="00E96BA3"/>
    <w:rsid w:val="00E97B20"/>
    <w:rsid w:val="00E97CCA"/>
    <w:rsid w:val="00EA1ADC"/>
    <w:rsid w:val="00EA1DE2"/>
    <w:rsid w:val="00EA1E1E"/>
    <w:rsid w:val="00EA2E55"/>
    <w:rsid w:val="00EA38B9"/>
    <w:rsid w:val="00EA41BB"/>
    <w:rsid w:val="00EA6314"/>
    <w:rsid w:val="00EA6810"/>
    <w:rsid w:val="00EA6BC2"/>
    <w:rsid w:val="00EA6EE1"/>
    <w:rsid w:val="00EA7268"/>
    <w:rsid w:val="00EA72E6"/>
    <w:rsid w:val="00EA76F6"/>
    <w:rsid w:val="00EA78EB"/>
    <w:rsid w:val="00EB1009"/>
    <w:rsid w:val="00EB1BCF"/>
    <w:rsid w:val="00EB1FC9"/>
    <w:rsid w:val="00EB26ED"/>
    <w:rsid w:val="00EB30A7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3EC9"/>
    <w:rsid w:val="00EC4DDB"/>
    <w:rsid w:val="00EC5D00"/>
    <w:rsid w:val="00EC5EA7"/>
    <w:rsid w:val="00EC776C"/>
    <w:rsid w:val="00EC79C2"/>
    <w:rsid w:val="00EC7BBA"/>
    <w:rsid w:val="00ED0B96"/>
    <w:rsid w:val="00ED1AE8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5A2D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0C0F"/>
    <w:rsid w:val="00F11612"/>
    <w:rsid w:val="00F11866"/>
    <w:rsid w:val="00F11A97"/>
    <w:rsid w:val="00F13978"/>
    <w:rsid w:val="00F14BCE"/>
    <w:rsid w:val="00F15379"/>
    <w:rsid w:val="00F15947"/>
    <w:rsid w:val="00F178CB"/>
    <w:rsid w:val="00F20D35"/>
    <w:rsid w:val="00F20F47"/>
    <w:rsid w:val="00F210BB"/>
    <w:rsid w:val="00F21B24"/>
    <w:rsid w:val="00F22806"/>
    <w:rsid w:val="00F23413"/>
    <w:rsid w:val="00F234C4"/>
    <w:rsid w:val="00F236CD"/>
    <w:rsid w:val="00F264EA"/>
    <w:rsid w:val="00F26589"/>
    <w:rsid w:val="00F27726"/>
    <w:rsid w:val="00F30BEA"/>
    <w:rsid w:val="00F3129C"/>
    <w:rsid w:val="00F31982"/>
    <w:rsid w:val="00F31EFC"/>
    <w:rsid w:val="00F32396"/>
    <w:rsid w:val="00F323AD"/>
    <w:rsid w:val="00F333FC"/>
    <w:rsid w:val="00F348C3"/>
    <w:rsid w:val="00F35956"/>
    <w:rsid w:val="00F359C7"/>
    <w:rsid w:val="00F35D1C"/>
    <w:rsid w:val="00F37577"/>
    <w:rsid w:val="00F404BB"/>
    <w:rsid w:val="00F404D4"/>
    <w:rsid w:val="00F421E8"/>
    <w:rsid w:val="00F437CA"/>
    <w:rsid w:val="00F45732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654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BB7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86C13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0603"/>
    <w:rsid w:val="00FA179F"/>
    <w:rsid w:val="00FA1E67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841"/>
    <w:rsid w:val="00FB2C9D"/>
    <w:rsid w:val="00FB37F7"/>
    <w:rsid w:val="00FB384D"/>
    <w:rsid w:val="00FB458F"/>
    <w:rsid w:val="00FB53EB"/>
    <w:rsid w:val="00FB5D73"/>
    <w:rsid w:val="00FB62C8"/>
    <w:rsid w:val="00FB66A6"/>
    <w:rsid w:val="00FC0498"/>
    <w:rsid w:val="00FC0EE0"/>
    <w:rsid w:val="00FC118B"/>
    <w:rsid w:val="00FC134A"/>
    <w:rsid w:val="00FC1364"/>
    <w:rsid w:val="00FC3083"/>
    <w:rsid w:val="00FC31B6"/>
    <w:rsid w:val="00FC3605"/>
    <w:rsid w:val="00FC4186"/>
    <w:rsid w:val="00FC4E4B"/>
    <w:rsid w:val="00FC73C3"/>
    <w:rsid w:val="00FD0422"/>
    <w:rsid w:val="00FD0D25"/>
    <w:rsid w:val="00FD0E58"/>
    <w:rsid w:val="00FD2A1E"/>
    <w:rsid w:val="00FD4CED"/>
    <w:rsid w:val="00FD63DE"/>
    <w:rsid w:val="00FD6A0C"/>
    <w:rsid w:val="00FE057A"/>
    <w:rsid w:val="00FE1A48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22">
      <o:colormru v:ext="edit" colors="#8a3cc4,#6eada6"/>
    </o:shapedefaults>
    <o:shapelayout v:ext="edit">
      <o:idmap v:ext="edit" data="2,3"/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  <w:lang w:eastAsia="en-US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A0D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semiHidden/>
    <w:rsid w:val="009A0D36"/>
    <w:rPr>
      <w:rFonts w:ascii="Calibri Light" w:eastAsia="SimSun" w:hAnsi="Calibri Light" w:cs="Angsana New"/>
      <w:b/>
      <w:bCs/>
      <w:sz w:val="26"/>
      <w:szCs w:val="3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0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9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5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1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6230E-7BE1-4ACF-BCD4-C2F91B41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4304</TotalTime>
  <Pages>21</Pages>
  <Words>2282</Words>
  <Characters>13009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SHCZKHG5</vt:lpstr>
      <vt:lpstr>11 เม</vt:lpstr>
    </vt:vector>
  </TitlesOfParts>
  <Company>Microsoft Corporation</Company>
  <LinksUpToDate>false</LinksUpToDate>
  <CharactersWithSpaces>15261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SHCZKHG5</dc:title>
  <dc:subject/>
  <dc:creator>fon</dc:creator>
  <cp:keywords/>
  <dc:description/>
  <cp:lastModifiedBy>Season Holiday</cp:lastModifiedBy>
  <cp:revision>255</cp:revision>
  <cp:lastPrinted>2026-03-17T11:07:00Z</cp:lastPrinted>
  <dcterms:created xsi:type="dcterms:W3CDTF">2023-02-06T04:36:00Z</dcterms:created>
  <dcterms:modified xsi:type="dcterms:W3CDTF">2026-03-17T11:14:00Z</dcterms:modified>
</cp:coreProperties>
</file>