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645EFE1A" w:rsidR="00127B93" w:rsidRDefault="00FE202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F928A59">
          <v:shape id="_x0000_s1139" type="#_x0000_t75" style="position:absolute;left:0;text-align:left;margin-left:.15pt;margin-top:0;width:538.8pt;height:215.4pt;z-index:21;mso-position-horizontal-relative:text;mso-position-vertical-relative:text">
            <v:imagedata r:id="rId8" o:title="SHCZLHWURC1 N"/>
            <w10:wrap type="square"/>
          </v:shape>
        </w:pict>
      </w:r>
    </w:p>
    <w:p w14:paraId="757381E7" w14:textId="6B4B71D4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6F120AD6" w14:textId="77777777" w:rsidTr="008325CF">
        <w:trPr>
          <w:trHeight w:val="437"/>
        </w:trPr>
        <w:tc>
          <w:tcPr>
            <w:tcW w:w="659" w:type="dxa"/>
            <w:shd w:val="clear" w:color="auto" w:fill="0966B3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0966B3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0966B3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0966B3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0966B3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0966B3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1A17C1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3832C0D" w14:textId="297E8515" w:rsidR="00C56D85" w:rsidRPr="00A91497" w:rsidRDefault="00C56D85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7D3C7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7D3C7A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(CZ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362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 xml:space="preserve">: 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08.</w:t>
            </w:r>
            <w:r w:rsidR="00CF22B3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25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-12.20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)</w:t>
            </w:r>
            <w:r w:rsidR="00477362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หลานโจว 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(CZ3385:14.25-17.40)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3DB201" w14:textId="2C46DE21" w:rsidR="00C56D85" w:rsidRPr="00450DBC" w:rsidRDefault="0009293D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2D4EA" w14:textId="7BB8DD0B" w:rsidR="00C56D85" w:rsidRPr="00450DBC" w:rsidRDefault="00FE4B88" w:rsidP="00C56D85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ED4EC" w14:textId="173092C8" w:rsidR="00C56D85" w:rsidRPr="00450DBC" w:rsidRDefault="00FE4B88" w:rsidP="00C56D85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2FBB488" w14:textId="77777777" w:rsidR="003128FD" w:rsidRDefault="001A17C1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1A17C1"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 xml:space="preserve">PU YAN HOTEL </w:t>
            </w:r>
          </w:p>
          <w:p w14:paraId="45A02C15" w14:textId="0D497165" w:rsidR="00C56D85" w:rsidRPr="00FE2024" w:rsidRDefault="001A17C1" w:rsidP="002B7C71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1A17C1">
              <w:rPr>
                <w:rFonts w:ascii="CordiaUPC" w:eastAsia="Times New Roman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หรือเทียบเท่าระดับ </w:t>
            </w:r>
            <w:r w:rsidRPr="00FE2024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5 </w:t>
            </w:r>
            <w:r w:rsidRPr="00FE2024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ดาวท้องถิ่น</w:t>
            </w:r>
          </w:p>
        </w:tc>
      </w:tr>
      <w:tr w:rsidR="00C56D85" w:rsidRPr="002E7750" w14:paraId="2C1A88DF" w14:textId="77777777" w:rsidTr="003128FD">
        <w:trPr>
          <w:trHeight w:hRule="exact" w:val="1083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92F04D0" w14:textId="515971F3" w:rsidR="00C56D85" w:rsidRPr="00166FD0" w:rsidRDefault="001A17C1" w:rsidP="00AE460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ล่องเรือเขื่อนเจียเสีย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วัดปิ่งหลิงซื่อ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เมืองไป๋</w:t>
            </w:r>
            <w:r w:rsidR="00B4378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อิ๋น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D87D00" w14:textId="77777777" w:rsidR="00C56D85" w:rsidRPr="00450DBC" w:rsidRDefault="00CD0060" w:rsidP="00C56D85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402FE2" w14:textId="77777777" w:rsidR="00C56D85" w:rsidRPr="00450DBC" w:rsidRDefault="00C56D85" w:rsidP="00C56D85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9C47F" w14:textId="77777777" w:rsidR="00C56D85" w:rsidRPr="00450DBC" w:rsidRDefault="00C56D85" w:rsidP="00C56D85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5691657" w14:textId="77777777" w:rsidR="003128FD" w:rsidRPr="00FE2024" w:rsidRDefault="001A17C1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E202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FAIRFIELD HOTEL BY MARRIOTT </w:t>
            </w:r>
          </w:p>
          <w:p w14:paraId="4B703E80" w14:textId="2B8AB2D7" w:rsidR="00A94414" w:rsidRPr="00FE2024" w:rsidRDefault="001A17C1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E20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FE202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FE20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1A17C1">
        <w:trPr>
          <w:trHeight w:hRule="exact" w:val="817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99582B" w14:textId="4778A9D6" w:rsidR="00AC2253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ป่าหินแม่น้ำหวงเหอ (</w:t>
            </w:r>
            <w:r w:rsidR="00AE460A"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รวมรถแบตเตอรี่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เมืองจางเย่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81C7F" w14:textId="77777777" w:rsidR="00AC2253" w:rsidRPr="00450DBC" w:rsidRDefault="00AC2253" w:rsidP="00AC2253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A1ACB" w14:textId="71665C1A" w:rsidR="00AC2253" w:rsidRPr="00450DBC" w:rsidRDefault="001C4EE0" w:rsidP="00AC2253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28B60" w14:textId="77777777" w:rsidR="00AC2253" w:rsidRPr="00450DBC" w:rsidRDefault="00AC2253" w:rsidP="00AC2253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AD61D18" w14:textId="77777777" w:rsidR="0052572F" w:rsidRDefault="0014138D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QIAN XI SI HOTEL </w:t>
            </w:r>
          </w:p>
          <w:p w14:paraId="5D126428" w14:textId="4326E814" w:rsidR="00AC2253" w:rsidRPr="002E7750" w:rsidRDefault="0014138D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325215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FA7E013" w14:textId="7282F224" w:rsidR="00AC2253" w:rsidRPr="00A91497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อุทยานจางเย่ตันเสียตี้จือกงหยวน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(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รวมรถอุทยาน</w:t>
            </w:r>
            <w:r w:rsidRPr="001679B4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5006A" w:rsidRP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006A" w:rsidRP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</w:t>
            </w:r>
            <w:r w:rsidR="0085006A" w:rsidRP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เจียยวี่กวน</w:t>
            </w:r>
            <w:r w:rsidR="0085006A" w:rsidRP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5006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500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006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กำแพงเมืองด่านเจียย</w:t>
            </w:r>
            <w:r w:rsidR="0085006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วี่</w:t>
            </w:r>
            <w:r w:rsidRPr="004C51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กวน(รวมรถแบตเตอรี่)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4BFAC3" w14:textId="77777777" w:rsidR="00AC2253" w:rsidRPr="00450DBC" w:rsidRDefault="00AC2253" w:rsidP="00AC2253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DFFE15" w14:textId="77777777" w:rsidR="00AC2253" w:rsidRPr="00450DBC" w:rsidRDefault="00AC2253" w:rsidP="00AC2253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2D0B" w14:textId="77777777" w:rsidR="00AC2253" w:rsidRPr="00450DBC" w:rsidRDefault="00AC2253" w:rsidP="00AC2253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7D78D57C" w14:textId="77777777" w:rsidR="003128FD" w:rsidRPr="00FE2024" w:rsidRDefault="0014138D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E202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NUO JIN HOTEL </w:t>
            </w:r>
          </w:p>
          <w:p w14:paraId="6DACD7BC" w14:textId="1FA2FBF2" w:rsidR="00AC2253" w:rsidRPr="00FE2024" w:rsidRDefault="0014138D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E2024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FE202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FE202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ดาวท้องถิ่น</w:t>
            </w:r>
          </w:p>
        </w:tc>
      </w:tr>
      <w:tr w:rsidR="00E57C10" w:rsidRPr="002E7750" w14:paraId="770B8D53" w14:textId="77777777" w:rsidTr="00325215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45007B03" w14:textId="70BE2CE0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E7BEA52" w14:textId="06E88849" w:rsidR="00E57C10" w:rsidRPr="00A91497" w:rsidRDefault="00135F3B" w:rsidP="00C77BE0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35F3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เจียยวี่กวน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135F3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เมืองตุนหวง </w:t>
            </w:r>
            <w:r w:rsidR="00AE460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เนินทรายหมิงซาซาน</w:t>
            </w:r>
            <w:r w:rsidR="00C77B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5215" w:rsidRPr="00A01A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325215"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รวมค่าอูฐ</w:t>
            </w:r>
            <w:r w:rsidR="00325215" w:rsidRPr="00A01A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5215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5215"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สระน้ำวง</w:t>
            </w:r>
            <w:bookmarkStart w:id="0" w:name="_GoBack"/>
            <w:bookmarkEnd w:id="0"/>
            <w:r w:rsidR="00325215" w:rsidRPr="00A01A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พระจันทร์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460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52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5215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</w:t>
            </w:r>
            <w:r w:rsidR="003252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กลางคืน</w:t>
            </w:r>
            <w:r w:rsidR="008A3B8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ซา</w:t>
            </w:r>
            <w:r w:rsidR="00325215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โจว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D92987" w14:textId="0F21EC4E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1ADC6F" w14:textId="23731F11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87779A" w14:textId="127B8188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AA83D2B" w14:textId="77777777" w:rsidR="003128FD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METROPARK HOTEL </w:t>
            </w:r>
          </w:p>
          <w:p w14:paraId="35040A4A" w14:textId="333F74B0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3505D48" w14:textId="77777777" w:rsidTr="001A17C1">
        <w:trPr>
          <w:trHeight w:hRule="exact" w:val="817"/>
        </w:trPr>
        <w:tc>
          <w:tcPr>
            <w:tcW w:w="659" w:type="dxa"/>
            <w:shd w:val="clear" w:color="auto" w:fill="auto"/>
            <w:vAlign w:val="center"/>
          </w:tcPr>
          <w:p w14:paraId="5CD170C5" w14:textId="4ACC7527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9E02BCD" w14:textId="2A4D9071" w:rsidR="00E57C10" w:rsidRPr="00A91497" w:rsidRDefault="00325215" w:rsidP="008C6C9F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C51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ถ้ำม่อเกาคู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C51E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ภาพยนต์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C51E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3 มิติ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C6C9F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8C6C9F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ถู่หลู่ฟาน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FD54E7" w14:textId="242AA205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AEFE4E" w14:textId="12964F3E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ECEC0" w14:textId="2B6AC48F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02E827A" w14:textId="1670854A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HAMPTON BY HILTON HOTEL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E57C10" w:rsidRPr="002E7750" w14:paraId="36CEA3CF" w14:textId="77777777" w:rsidTr="001A17C1">
        <w:trPr>
          <w:trHeight w:hRule="exact" w:val="808"/>
        </w:trPr>
        <w:tc>
          <w:tcPr>
            <w:tcW w:w="659" w:type="dxa"/>
            <w:shd w:val="clear" w:color="auto" w:fill="auto"/>
            <w:vAlign w:val="center"/>
          </w:tcPr>
          <w:p w14:paraId="766A9FE3" w14:textId="20B7399A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7384CC3C" w14:textId="60B3AB3B" w:rsidR="00E57C10" w:rsidRPr="00A91497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ระบบ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ชลประทา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นถู่หลู่ฟาน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ถ้ำพันองค์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เมืองโบราณเกาชางกู่เฉิง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หมู่บ้านอุยกูร์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9C14E7" w14:textId="07600897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DACC8B" w14:textId="0A363990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E5B62E" w14:textId="5D4AFF56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18AD9B4" w14:textId="5B9C0905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HAMPTON BY HILTON HOTEL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2374D7D0" w14:textId="77777777" w:rsidTr="001A17C1">
        <w:trPr>
          <w:trHeight w:hRule="exact" w:val="808"/>
        </w:trPr>
        <w:tc>
          <w:tcPr>
            <w:tcW w:w="659" w:type="dxa"/>
            <w:shd w:val="clear" w:color="auto" w:fill="auto"/>
            <w:vAlign w:val="center"/>
          </w:tcPr>
          <w:p w14:paraId="7965FE34" w14:textId="30299A05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5D6F4FB1" w14:textId="77777777" w:rsidR="00325215" w:rsidRDefault="00325215" w:rsidP="00325215">
            <w:pPr>
              <w:keepNext/>
              <w:spacing w:line="360" w:lineRule="exact"/>
              <w:ind w:left="65" w:right="8" w:hanging="65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เทือกเขาเทียนซาน(รวมรถแบตเตอรี่)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58D5F78B" w14:textId="125122F4" w:rsidR="00E57C10" w:rsidRPr="00A91497" w:rsidRDefault="00325215" w:rsidP="0032521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ล่องเรือทะเลสาบเทียนฉือ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8663A5" w14:textId="064D36D6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A963BD" w14:textId="5B3D68B0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644FB4" w14:textId="5DE60393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952AAF1" w14:textId="0C12E062" w:rsidR="00E57C10" w:rsidRDefault="0014138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HAMPTON BY HILTON HOTEL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1413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4138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2C8DF7" w14:textId="77777777" w:rsidTr="003128FD">
        <w:trPr>
          <w:trHeight w:hRule="exact" w:val="776"/>
        </w:trPr>
        <w:tc>
          <w:tcPr>
            <w:tcW w:w="659" w:type="dxa"/>
            <w:shd w:val="clear" w:color="auto" w:fill="auto"/>
            <w:vAlign w:val="center"/>
          </w:tcPr>
          <w:p w14:paraId="0D9AFB2E" w14:textId="3F0509E8" w:rsidR="00E57C10" w:rsidRPr="00A91497" w:rsidRDefault="00E57C10" w:rsidP="00E57C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DA2C52B" w14:textId="57DE9D5F" w:rsidR="00E57C10" w:rsidRPr="00CD0060" w:rsidRDefault="00325215" w:rsidP="00AE460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  <w:r w:rsidR="00E57C1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7C1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(CZ6883:12.45-18.00)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57C10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E57C10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E57C10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(CZ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361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 xml:space="preserve">: 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20.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0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5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-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21.50</w:t>
            </w:r>
            <w:r w:rsidR="00E57C10"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72B19A" w14:textId="16883DDA" w:rsidR="00E57C10" w:rsidRPr="00450DBC" w:rsidRDefault="00E57C10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143684" w14:textId="0FD23713" w:rsidR="00E57C10" w:rsidRPr="00450DBC" w:rsidRDefault="00AE460A" w:rsidP="00E57C10">
            <w:pPr>
              <w:jc w:val="center"/>
              <w:rPr>
                <w:rFonts w:ascii="CordiaUPC" w:eastAsia="Times New Roman" w:hAnsi="CordiaUPC" w:cs="CordiaUPC"/>
                <w:color w:val="0966B3"/>
                <w:sz w:val="32"/>
                <w:szCs w:val="32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7C2A10" w14:textId="0EA54E11" w:rsidR="00E57C10" w:rsidRPr="00450DBC" w:rsidRDefault="00D31486" w:rsidP="00E57C10">
            <w:pPr>
              <w:jc w:val="center"/>
              <w:rPr>
                <w:rFonts w:ascii="CordiaUPC" w:eastAsia="Times New Roman" w:hAnsi="CordiaUPC" w:cs="CordiaUPC"/>
                <w:color w:val="0966B3"/>
                <w:spacing w:val="-10"/>
                <w:sz w:val="32"/>
                <w:szCs w:val="32"/>
                <w:lang w:eastAsia="en-US"/>
              </w:rPr>
            </w:pPr>
            <w:r w:rsidRPr="00450DBC">
              <w:rPr>
                <w:rFonts w:ascii="CordiaUPC" w:eastAsia="Times New Roman" w:hAnsi="CordiaUPC" w:cs="CordiaUPC"/>
                <w:color w:val="0966B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B6685ED" w14:textId="77777777" w:rsidR="00E57C10" w:rsidRPr="002E7750" w:rsidRDefault="00E57C10" w:rsidP="00E57C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57C10" w:rsidRPr="002E7750" w14:paraId="111B1793" w14:textId="77777777" w:rsidTr="00450DBC">
        <w:trPr>
          <w:trHeight w:hRule="exact" w:val="448"/>
        </w:trPr>
        <w:tc>
          <w:tcPr>
            <w:tcW w:w="10773" w:type="dxa"/>
            <w:gridSpan w:val="6"/>
            <w:shd w:val="clear" w:color="auto" w:fill="0966B3"/>
            <w:vAlign w:val="center"/>
          </w:tcPr>
          <w:p w14:paraId="034F37C4" w14:textId="552060F2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3F11B1" w:rsidRPr="00FE2024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78628A" w:rsidRPr="00FE2024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 w:rsidR="003F11B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85AB60B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06B0B7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7CAAFA04" w14:textId="77777777" w:rsidR="008C6C9F" w:rsidRDefault="008C6C9F" w:rsidP="007E2041">
      <w:pPr>
        <w:spacing w:line="20" w:lineRule="exact"/>
        <w:rPr>
          <w:rFonts w:ascii="Angsana New" w:hAnsi="Angsana New"/>
        </w:rPr>
      </w:pPr>
    </w:p>
    <w:p w14:paraId="2AB64BD3" w14:textId="15D9A603" w:rsidR="00EB1D25" w:rsidRDefault="00FE202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0;width:538.1pt;height:160pt;z-index: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>
            <v:stroke dashstyle="longDash"/>
            <v:textbox>
              <w:txbxContent>
                <w:p w14:paraId="18B54EC7" w14:textId="77777777" w:rsidR="006602DA" w:rsidRPr="005C63A1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</w:rPr>
                  </w:pPr>
                  <w:r w:rsidRPr="009F327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1C92F4"/>
                      <w:lang w:val="x-none"/>
                    </w:rPr>
                    <w:sym w:font="Wingdings" w:char="F0B6"/>
                  </w:r>
                  <w:r w:rsidRPr="009F327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1C92F4"/>
                      <w:lang w:val="x-none"/>
                    </w:rPr>
                    <w:sym w:font="Wingdings" w:char="F0B6"/>
                  </w:r>
                  <w:r w:rsidRPr="009F327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1C92F4"/>
                      <w:lang w:val="x-none"/>
                    </w:rPr>
                    <w:sym w:font="Wingdings" w:char="F0B6"/>
                  </w:r>
                  <w:r w:rsidRPr="009F327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1C92F4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9F327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1C92F4"/>
                    </w:rPr>
                    <w:sym w:font="Wingdings" w:char="F0B6"/>
                  </w:r>
                  <w:r w:rsidRPr="009F327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1C92F4"/>
                    </w:rPr>
                    <w:sym w:font="Wingdings" w:char="F0B6"/>
                  </w:r>
                  <w:r w:rsidRPr="009F327C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shd w:val="clear" w:color="auto" w:fill="1C92F4"/>
                    </w:rPr>
                    <w:sym w:font="Wingdings" w:char="F0B6"/>
                  </w:r>
                </w:p>
                <w:p w14:paraId="5BD349AE" w14:textId="69739030" w:rsidR="00D43352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726C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</w:t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พระจันทร์เสี้ยว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โอเอซิสกลางทะเลทราย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(</w:t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รวมขี่อูฐ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)</w:t>
                  </w:r>
                </w:p>
                <w:p w14:paraId="3B7BEF8D" w14:textId="4A945C98" w:rsidR="006602DA" w:rsidRDefault="00CD6287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กำแพงเมืองจีนด่านสุดท้าย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“</w:t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ด่าน</w:t>
                  </w:r>
                  <w:r w:rsidR="008726CA" w:rsidRPr="00F244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เจียยวี่กวน</w:t>
                  </w:r>
                  <w:r w:rsidR="008726CA" w:rsidRPr="00C5747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”</w:t>
                  </w:r>
                </w:p>
                <w:p w14:paraId="377D6380" w14:textId="2087DCC6" w:rsidR="002F7F9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ภูเขาสายรุ้งตันเสีย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มรดกโลกแดนมังกร</w:t>
                  </w:r>
                </w:p>
                <w:p w14:paraId="5BC2E684" w14:textId="7C926D72" w:rsidR="002F7F9C" w:rsidRPr="007A5715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ล่องเรือเขื่อนหลิวเจียเสีย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ชมหลวงพ่อโตวัดปิ่งหลิ่งซื่อ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</w:p>
                <w:p w14:paraId="17C6E587" w14:textId="4FE93C7C" w:rsidR="006602DA" w:rsidRPr="007A5715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7A571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sym w:font="Webdings" w:char="F038"/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เขาเทียนซาน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8726CA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ล่องเรือชมความงามทะเลสาปเทียนฉือ</w:t>
                  </w:r>
                  <w:r w:rsidR="008726CA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14:paraId="4312C842" w14:textId="42995BC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062A5EE" w14:textId="33845DA0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8088582" w14:textId="79F6C9E1" w:rsidR="003A3746" w:rsidRDefault="003A3746" w:rsidP="007E2041">
      <w:pPr>
        <w:spacing w:line="20" w:lineRule="exact"/>
        <w:rPr>
          <w:rFonts w:ascii="Angsana New" w:hAnsi="Angsana New"/>
        </w:rPr>
      </w:pPr>
    </w:p>
    <w:p w14:paraId="0BABAE1C" w14:textId="544314E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C85CC9E" w14:textId="25219EE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52144398" w14:textId="6E71F402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4AAF01B" w14:textId="4CCA0D8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E76E0F1" w14:textId="31A06E0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2A98204" w14:textId="6BEDC93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C4E17AF" w14:textId="7AEF450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838F191" w14:textId="4B982C9B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7F4037D" w14:textId="5736895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623F6130" w14:textId="34804A13" w:rsidR="003A3746" w:rsidRDefault="003A3746" w:rsidP="007E2041">
      <w:pPr>
        <w:spacing w:line="20" w:lineRule="exact"/>
        <w:rPr>
          <w:rFonts w:ascii="Angsana New" w:hAnsi="Angsana New"/>
        </w:rPr>
      </w:pPr>
    </w:p>
    <w:p w14:paraId="38A69A5D" w14:textId="6A7CA4F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AD2A1DA" w14:textId="0D98128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E0B487E" w14:textId="7777777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E2E4D72" w14:textId="6D05CD64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0C10A14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21A33BA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A431ABC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0BD7753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53BE859B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FE202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54.4pt;z-index: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>
              <w:txbxContent>
                <w:p w14:paraId="69C88582" w14:textId="21744D33" w:rsidR="000156B3" w:rsidRPr="00D47D61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F22B3" w:rsidRPr="00CF2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22B3" w:rsidRPr="00CF2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CF22B3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22B3" w:rsidRPr="00CF2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362: 08.25-12.20) </w:t>
                  </w:r>
                  <w:r w:rsidR="00CF22B3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22B3" w:rsidRPr="00CF2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57311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22B3" w:rsidRPr="00CF2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หลานโจว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CF22B3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3385:14.25-17.40)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7AD1B1" w14:textId="2B3409E2" w:rsidR="00390B3A" w:rsidRDefault="00417393" w:rsidP="00390B3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FE2024">
        <w:rPr>
          <w:rFonts w:ascii="CordiaUPC" w:hAnsi="CordiaUPC" w:cs="CordiaUPC"/>
          <w:b/>
          <w:bCs/>
          <w:color w:val="000000"/>
          <w:sz w:val="32"/>
          <w:szCs w:val="32"/>
        </w:rPr>
        <w:t>05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AD3717">
        <w:rPr>
          <w:rFonts w:ascii="CordiaUPC" w:eastAsia="Cordia New" w:hAnsi="CordiaUPC" w:cs="CordiaUPC"/>
          <w:b/>
          <w:bCs/>
          <w:color w:val="0966B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AD3717">
        <w:rPr>
          <w:rFonts w:ascii="CordiaUPC" w:eastAsia="Cordia New" w:hAnsi="CordiaUPC" w:cs="CordiaUPC"/>
          <w:b/>
          <w:bCs/>
          <w:color w:val="0966B3"/>
          <w:sz w:val="32"/>
          <w:szCs w:val="32"/>
        </w:rPr>
        <w:t xml:space="preserve">ISLAND-U </w:t>
      </w:r>
      <w:r w:rsidR="00390B3A" w:rsidRPr="00AD3717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สายการบิน</w:t>
      </w:r>
      <w:r w:rsidR="00390B3A" w:rsidRPr="00AD3717">
        <w:rPr>
          <w:rFonts w:ascii="CordiaUPC" w:hAnsi="CordiaUPC" w:cs="CordiaUPC"/>
          <w:color w:val="0966B3"/>
          <w:sz w:val="32"/>
          <w:szCs w:val="32"/>
          <w:cs/>
        </w:rPr>
        <w:t xml:space="preserve"> </w:t>
      </w:r>
      <w:r w:rsidR="00390B3A" w:rsidRPr="00AD3717">
        <w:rPr>
          <w:rFonts w:ascii="CordiaUPC" w:hAnsi="CordiaUPC" w:cs="CordiaUPC"/>
          <w:b/>
          <w:bCs/>
          <w:color w:val="0966B3"/>
          <w:sz w:val="32"/>
          <w:szCs w:val="32"/>
        </w:rPr>
        <w:t>CHINA SOUTHERN AIRLINE (CZ)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794A9125" w:rsidR="00390B3A" w:rsidRPr="00CF1159" w:rsidRDefault="008420C2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08.25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>เมือง</w:t>
      </w:r>
      <w:r w:rsidR="002245F9" w:rsidRPr="00CD49FC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กวางเจา</w:t>
      </w:r>
      <w:r w:rsidR="00390B3A"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 โดยสายการบิน</w:t>
      </w:r>
      <w:hyperlink r:id="rId9" w:history="1">
        <w:r w:rsidR="00390B3A" w:rsidRPr="00CD49FC">
          <w:rPr>
            <w:rFonts w:ascii="CordiaUPC" w:hAnsi="CordiaUPC" w:cs="CordiaUPC"/>
            <w:b/>
            <w:bCs/>
            <w:color w:val="0966B3"/>
            <w:sz w:val="32"/>
            <w:szCs w:val="32"/>
          </w:rPr>
          <w:t xml:space="preserve"> CHINA SOUTHERN AIRLINE </w:t>
        </w:r>
      </w:hyperlink>
      <w:r w:rsidR="00390B3A"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เที่ยวบินที่ </w:t>
      </w:r>
      <w:r w:rsidR="00390B3A"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  <w:t>CZ</w:t>
      </w:r>
      <w:r w:rsidR="00916F44"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  <w:t>362</w:t>
      </w:r>
      <w:r w:rsidR="00390B3A"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 </w:t>
      </w:r>
      <w:r w:rsidR="00390B3A" w:rsidRPr="00CD49FC">
        <w:rPr>
          <w:rFonts w:ascii="CordiaUPC" w:hAnsi="CordiaUPC" w:cs="CordiaUPC"/>
          <w:color w:val="0966B3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3ADC8DAE" w:rsidR="00390B3A" w:rsidRDefault="008420C2" w:rsidP="00390B3A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12.20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2245F9" w:rsidRPr="00AD3717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สนามบินไป่หวิน เมืองกวางเจา</w:t>
      </w:r>
      <w:r w:rsidR="002245F9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45F9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571C04DA" w14:textId="7A85392B" w:rsidR="008420C2" w:rsidRPr="00CD49FC" w:rsidRDefault="008420C2" w:rsidP="008420C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14.25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>เมือง</w:t>
      </w:r>
      <w:r w:rsidR="002245F9" w:rsidRPr="00CD49FC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หลานโจว</w:t>
      </w:r>
      <w:r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Pr="00CD49FC">
          <w:rPr>
            <w:rFonts w:ascii="CordiaUPC" w:hAnsi="CordiaUPC" w:cs="CordiaUPC"/>
            <w:b/>
            <w:bCs/>
            <w:color w:val="0966B3"/>
            <w:sz w:val="32"/>
            <w:szCs w:val="32"/>
          </w:rPr>
          <w:t xml:space="preserve"> CHINA SOUTHERN AIRLINE </w:t>
        </w:r>
      </w:hyperlink>
      <w:r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เที่ยวบินที่ </w:t>
      </w:r>
      <w:r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  <w:t>CZ</w:t>
      </w:r>
      <w:r w:rsidR="00916F44"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  <w:t>3385</w:t>
      </w:r>
      <w:r w:rsidRPr="00CD49FC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 </w:t>
      </w:r>
      <w:r w:rsidRPr="00CD49FC">
        <w:rPr>
          <w:rFonts w:ascii="CordiaUPC" w:hAnsi="CordiaUPC" w:cs="CordiaUPC"/>
          <w:color w:val="0966B3"/>
          <w:spacing w:val="-14"/>
          <w:sz w:val="32"/>
          <w:szCs w:val="32"/>
        </w:rPr>
        <w:sym w:font="Wingdings" w:char="F051"/>
      </w:r>
    </w:p>
    <w:p w14:paraId="315DA92D" w14:textId="55160AB6" w:rsidR="008420C2" w:rsidRPr="00417393" w:rsidRDefault="008420C2" w:rsidP="0041739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17.40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17393" w:rsidRPr="00CD49FC">
        <w:rPr>
          <w:rFonts w:ascii="CordiaUPC" w:eastAsia="PMingLiU" w:hAnsi="CordiaUPC" w:cs="CordiaUPC" w:hint="cs"/>
          <w:b/>
          <w:bCs/>
          <w:color w:val="0966B3"/>
          <w:sz w:val="32"/>
          <w:szCs w:val="32"/>
          <w:cs/>
        </w:rPr>
        <w:t>สนามบินหลานโจว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เมืองหลวงของมณฑลกานซู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ถือเป็นเมืองที่สำคัญบนเส้นทางสายไหมโบราณที่ผู้คนจากใจกลางแผ่นดินจีนนำสินค้าไปขายให้กับโลกตะวันตก</w:t>
      </w:r>
      <w:r w:rsid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41739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 นำท่านเข้าสู่โรงแรมที่พัก</w:t>
      </w:r>
    </w:p>
    <w:p w14:paraId="1EE62A4C" w14:textId="5B883692" w:rsidR="00390B3A" w:rsidRPr="00C4571A" w:rsidRDefault="00390B3A" w:rsidP="00C4571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>ค่ำ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 xml:space="preserve">   </w:t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tab/>
      </w:r>
      <w:r w:rsidRPr="005C0E3B">
        <w:rPr>
          <w:rFonts w:ascii="CordiaUPC" w:hAnsi="CordiaUPC" w:cs="CordiaUPC"/>
          <w:sz w:val="32"/>
          <w:szCs w:val="32"/>
          <w:cs/>
          <w:lang w:val="x-none" w:eastAsia="x-none"/>
        </w:rPr>
        <w:sym w:font="Webdings" w:char="F0E4"/>
      </w:r>
      <w:r w:rsidRPr="005C0E3B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</w:p>
    <w:p w14:paraId="2F972787" w14:textId="0E698E7E" w:rsidR="00390B3A" w:rsidRDefault="00390B3A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0E08CE" w:rsidRPr="000E08CE">
        <w:rPr>
          <w:rFonts w:ascii="CordiaUPC" w:eastAsia="Calibri" w:hAnsi="CordiaUPC" w:cs="CordiaUPC"/>
          <w:b/>
          <w:bCs/>
          <w:sz w:val="32"/>
          <w:szCs w:val="32"/>
        </w:rPr>
        <w:t xml:space="preserve">PU YAN HOTEL </w:t>
      </w:r>
      <w:r w:rsidR="000E08CE" w:rsidRPr="000E08CE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0E08CE" w:rsidRPr="000E08CE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5 </w:t>
      </w:r>
      <w:r w:rsidR="000E08CE" w:rsidRPr="000E08CE">
        <w:rPr>
          <w:rFonts w:ascii="CordiaUPC" w:eastAsia="Calibri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7B88406C" w14:textId="560B30CF" w:rsidR="001F7EE5" w:rsidRDefault="00FE2024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.2pt;width:538.1pt;height:37.2pt;z-index:7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 style="mso-next-textbox:#_x0000_s1038">
              <w:txbxContent>
                <w:p w14:paraId="2D3A737C" w14:textId="7898BDDA"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030E2" w:rsidRPr="008030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ล่องเรือเขื่อนเจียเสีย</w:t>
                  </w:r>
                  <w:r w:rsidR="008030E2" w:rsidRPr="00803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D49FC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D49FC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30E2" w:rsidRPr="00803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30E2" w:rsidRPr="008030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วัดปิ่งหลิงซื่อ</w:t>
                  </w:r>
                  <w:r w:rsidR="008030E2" w:rsidRPr="00803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CD49FC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D49FC" w:rsidRPr="00CF2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030E2" w:rsidRPr="008030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เมืองไป๋อิ๋น</w:t>
                  </w:r>
                </w:p>
              </w:txbxContent>
            </v:textbox>
            <w10:wrap anchorx="margin"/>
          </v:roundrect>
        </w:pict>
      </w:r>
    </w:p>
    <w:p w14:paraId="10A0662C" w14:textId="0CD4AD5B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75552475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49C5D3D" w14:textId="7F6D9A56" w:rsidR="00E91287" w:rsidRDefault="00523F78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5C2932" w:rsidRPr="00CD49FC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เขื่อนหลิวเจียเสีย </w:t>
      </w:r>
      <w:r w:rsidR="005C2932" w:rsidRPr="00CD49FC">
        <w:rPr>
          <w:rFonts w:ascii="CordiaUPC" w:hAnsi="CordiaUPC" w:cs="CordiaUPC"/>
          <w:b/>
          <w:bCs/>
          <w:color w:val="0966B3"/>
          <w:sz w:val="32"/>
          <w:szCs w:val="32"/>
        </w:rPr>
        <w:t>(</w:t>
      </w:r>
      <w:r w:rsidR="005C2932" w:rsidRPr="00CD49FC">
        <w:rPr>
          <w:rFonts w:ascii="CordiaUPC" w:hAnsi="CordiaUPC" w:cs="CordiaUPC"/>
          <w:b/>
          <w:bCs/>
          <w:color w:val="0966B3"/>
          <w:sz w:val="32"/>
          <w:szCs w:val="32"/>
          <w:cs/>
        </w:rPr>
        <w:t>ใช้เวลาเดินทางประมาณ 2 ชั่วโมง</w:t>
      </w:r>
      <w:r w:rsidR="005C2932" w:rsidRPr="00CD49FC">
        <w:rPr>
          <w:rFonts w:ascii="CordiaUPC" w:hAnsi="CordiaUPC" w:cs="CordiaUPC"/>
          <w:b/>
          <w:bCs/>
          <w:color w:val="0966B3"/>
          <w:sz w:val="32"/>
          <w:szCs w:val="32"/>
        </w:rPr>
        <w:t>)</w:t>
      </w:r>
      <w:r w:rsidR="005C2932" w:rsidRPr="0013702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5C2932" w:rsidRPr="00137029">
        <w:rPr>
          <w:rFonts w:ascii="CordiaUPC" w:hAnsi="CordiaUPC" w:cs="CordiaUPC"/>
          <w:sz w:val="32"/>
          <w:szCs w:val="32"/>
          <w:cs/>
        </w:rPr>
        <w:t>ท่านจะได้</w:t>
      </w:r>
      <w:r w:rsidR="005C293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C2932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ล่องเรือ </w:t>
      </w:r>
      <w:r w:rsidR="005C2932" w:rsidRPr="00137029">
        <w:rPr>
          <w:rFonts w:ascii="CordiaUPC" w:hAnsi="CordiaUPC" w:cs="CordiaUPC"/>
          <w:sz w:val="32"/>
          <w:szCs w:val="32"/>
          <w:cs/>
        </w:rPr>
        <w:t xml:space="preserve">เพื่อชมความงามของทิวทัศน์สองฟากฝั่ง และชมพระพุทธรูป </w:t>
      </w:r>
      <w:r w:rsidR="005C2932" w:rsidRPr="00CD49FC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วัดปิ่งหลิงซื่อ</w:t>
      </w:r>
      <w:r w:rsidR="005C2932" w:rsidRPr="00137029">
        <w:rPr>
          <w:rFonts w:ascii="CordiaUPC" w:hAnsi="CordiaUPC" w:cs="CordiaUPC"/>
          <w:sz w:val="32"/>
          <w:szCs w:val="32"/>
          <w:cs/>
        </w:rPr>
        <w:t xml:space="preserve"> ตั้งอยู่บริเวณเขื่อนหลิวเจียเสีย เป็นพระพุทธรูปแกะสลักจากหิน 694 องค์ ที่อยู่ในถ้ำผาริมแม่น้ำทั้งหมด 183 ถ้ำ สลักจากหินทรายเป็นผลงานปฏิมากรรมที่งดงามเป็นเลิศในช่วงศตวรรษที่ 5</w:t>
      </w:r>
    </w:p>
    <w:p w14:paraId="62F9531A" w14:textId="77777777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55EE868" w14:textId="77777777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069800" w14:textId="77777777" w:rsidR="00CD49FC" w:rsidRDefault="00CD49FC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021703" w14:textId="2BCDC0E8" w:rsidR="00CD49FC" w:rsidRDefault="00FE2024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0C13082F">
          <v:shape id="_x0000_s1142" type="#_x0000_t75" style="position:absolute;left:0;text-align:left;margin-left:.5pt;margin-top:0;width:538.8pt;height:296.4pt;z-index:22;mso-position-horizontal-relative:text;mso-position-vertical-relative:text">
            <v:imagedata r:id="rId11" o:title="shutterstock_734622376"/>
            <w10:wrap type="square"/>
          </v:shape>
        </w:pict>
      </w:r>
    </w:p>
    <w:p w14:paraId="44117FCF" w14:textId="09448996" w:rsidR="00B04FD5" w:rsidRPr="005C2932" w:rsidRDefault="00B04FD5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3B57FEC6" w:rsidR="00D92944" w:rsidRPr="00A3164F" w:rsidRDefault="00652CB5" w:rsidP="00A3164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B00BE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030E2" w:rsidRPr="00CD49FC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 xml:space="preserve">เมืองไป๋อิ๋น (ใช้เวลาเดินทางประมาณ </w:t>
      </w:r>
      <w:r w:rsidR="008030E2" w:rsidRPr="00CD49FC">
        <w:rPr>
          <w:rFonts w:ascii="CordiaUPC" w:hAnsi="CordiaUPC" w:cs="CordiaUPC"/>
          <w:b/>
          <w:bCs/>
          <w:color w:val="0966B3"/>
          <w:sz w:val="32"/>
          <w:szCs w:val="32"/>
        </w:rPr>
        <w:t xml:space="preserve">2 </w:t>
      </w:r>
      <w:r w:rsidR="008030E2" w:rsidRPr="00CD49FC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ชั่วโมง)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D89A304" w14:textId="701051B4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43F917D" w14:textId="1933B9CB"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 w:rsidRPr="00DD19CE">
        <w:rPr>
          <w:rFonts w:ascii="CordiaUPC" w:hAnsi="CordiaUPC" w:cs="CordiaUPC"/>
          <w:b/>
          <w:bCs/>
          <w:sz w:val="32"/>
          <w:szCs w:val="32"/>
        </w:rPr>
        <w:t xml:space="preserve">FAIRFIELD HOTEL BY MARRIOTT </w:t>
      </w:r>
      <w:r w:rsidR="00DD19CE" w:rsidRPr="00DD19CE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DD19C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DD19C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77777777" w:rsidR="00652CB5" w:rsidRDefault="00FE2024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36.25pt;z-index: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 style="mso-next-textbox:#_x0000_s1037">
              <w:txbxContent>
                <w:p w14:paraId="15F59FEF" w14:textId="3273B98E" w:rsidR="00C02F7E" w:rsidRPr="008A44D9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878BF" w:rsidRPr="003878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ป่าหินแม่น้ำหวงเหอ</w:t>
                  </w:r>
                  <w:r w:rsidR="003878BF" w:rsidRPr="003878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F1067" w:rsidRPr="00DF106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3878BF" w:rsidRPr="003878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F1067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878BF" w:rsidRPr="003878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878BF" w:rsidRPr="003878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เมืองจางเย่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48517D88" w:rsidR="004D6569" w:rsidRDefault="00FE2024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1585FC5F">
          <v:shape id="_x0000_s1135" type="#_x0000_t75" style="position:absolute;left:0;text-align:left;margin-left:358.35pt;margin-top:1.35pt;width:171.7pt;height:123pt;z-index:20;mso-position-horizontal-relative:text;mso-position-vertical-relative:text;mso-width-relative:page;mso-height-relative:page">
            <v:imagedata r:id="rId12" o:title="909972617"/>
            <w10:wrap type="square"/>
          </v:shape>
        </w:pict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02F7E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C02F7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B25D493" w14:textId="56E2C416" w:rsidR="00775ACA" w:rsidRPr="00C6133F" w:rsidRDefault="00B169B0" w:rsidP="00C6133F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034A71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030E2" w:rsidRPr="00DF1067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ป่าหินแม่น้ำ</w:t>
      </w:r>
      <w:r w:rsidR="00A52B28" w:rsidRPr="00DF1067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 xml:space="preserve">หวงเหอ </w:t>
      </w:r>
      <w:r w:rsidR="00C6133F" w:rsidRPr="00DF1067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(รวมรถแบตเตอรี่)</w:t>
      </w:r>
      <w:r w:rsidR="00C6133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ตั้งอยู่ในเทศมณฑลจิงไถ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เมืองไป</w:t>
      </w:r>
      <w:r w:rsidR="00A52B28">
        <w:rPr>
          <w:rFonts w:ascii="CordiaUPC" w:hAnsi="CordiaUPC" w:cs="CordiaUPC" w:hint="cs"/>
          <w:sz w:val="32"/>
          <w:szCs w:val="32"/>
          <w:cs/>
        </w:rPr>
        <w:t>๋อิ๋น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มณฑลกานซู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มีพื้นที่ทั้งหมดประมาณ</w:t>
      </w:r>
      <w:r w:rsidR="008030E2" w:rsidRPr="008030E2">
        <w:rPr>
          <w:rFonts w:ascii="CordiaUPC" w:hAnsi="CordiaUPC" w:cs="CordiaUPC"/>
          <w:sz w:val="32"/>
          <w:szCs w:val="32"/>
          <w:cs/>
        </w:rPr>
        <w:t xml:space="preserve"> 50 </w:t>
      </w:r>
      <w:r w:rsidR="008030E2" w:rsidRPr="008030E2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420CB5">
        <w:rPr>
          <w:rFonts w:ascii="CordiaUPC" w:hAnsi="CordiaUPC" w:cs="CordiaUPC"/>
          <w:sz w:val="32"/>
          <w:szCs w:val="32"/>
        </w:rPr>
        <w:t xml:space="preserve"> </w:t>
      </w:r>
      <w:r w:rsidR="00420CB5" w:rsidRPr="00420CB5">
        <w:rPr>
          <w:rFonts w:ascii="CordiaUPC" w:hAnsi="CordiaUPC" w:cs="CordiaUPC" w:hint="cs"/>
          <w:sz w:val="32"/>
          <w:szCs w:val="32"/>
          <w:cs/>
        </w:rPr>
        <w:t>เป็นเขตอนุรักษ์ธรรมชาติโบราณวัตถุทางธรณีวิทยา</w:t>
      </w:r>
      <w:r w:rsidR="00420CB5" w:rsidRPr="00420CB5">
        <w:rPr>
          <w:rFonts w:ascii="CordiaUPC" w:hAnsi="CordiaUPC" w:cs="CordiaUPC"/>
          <w:sz w:val="32"/>
          <w:szCs w:val="32"/>
          <w:cs/>
        </w:rPr>
        <w:t xml:space="preserve"> </w:t>
      </w:r>
      <w:r w:rsidR="00420CB5">
        <w:rPr>
          <w:rFonts w:ascii="CordiaUPC" w:hAnsi="CordiaUPC" w:cs="CordiaUPC" w:hint="cs"/>
          <w:sz w:val="32"/>
          <w:szCs w:val="32"/>
          <w:cs/>
        </w:rPr>
        <w:t>ถือว่าเป็นจุด</w:t>
      </w:r>
      <w:r w:rsidR="00420CB5" w:rsidRPr="00420CB5">
        <w:rPr>
          <w:rFonts w:ascii="CordiaUPC" w:hAnsi="CordiaUPC" w:cs="CordiaUPC" w:hint="cs"/>
          <w:sz w:val="32"/>
          <w:szCs w:val="32"/>
          <w:cs/>
        </w:rPr>
        <w:t>ชมวิวระดับ</w:t>
      </w:r>
      <w:r w:rsidR="00420CB5" w:rsidRPr="00420CB5">
        <w:rPr>
          <w:rFonts w:ascii="CordiaUPC" w:hAnsi="CordiaUPC" w:cs="CordiaUPC"/>
          <w:sz w:val="32"/>
          <w:szCs w:val="32"/>
          <w:cs/>
        </w:rPr>
        <w:t xml:space="preserve"> </w:t>
      </w:r>
      <w:r w:rsidR="00420CB5" w:rsidRPr="00420CB5">
        <w:rPr>
          <w:rFonts w:ascii="CordiaUPC" w:hAnsi="CordiaUPC" w:cs="CordiaUPC"/>
          <w:sz w:val="32"/>
          <w:szCs w:val="32"/>
        </w:rPr>
        <w:t xml:space="preserve">AAAA </w:t>
      </w:r>
      <w:r w:rsidR="00420CB5" w:rsidRPr="00420CB5">
        <w:rPr>
          <w:rFonts w:ascii="CordiaUPC" w:hAnsi="CordiaUPC" w:cs="CordiaUPC" w:hint="cs"/>
          <w:sz w:val="32"/>
          <w:szCs w:val="32"/>
          <w:cs/>
        </w:rPr>
        <w:t>ระดับชาติ</w:t>
      </w:r>
      <w:r w:rsidR="00C6133F">
        <w:rPr>
          <w:rFonts w:ascii="CordiaUPC" w:hAnsi="CordiaUPC" w:cs="CordiaUPC" w:hint="cs"/>
          <w:sz w:val="32"/>
          <w:szCs w:val="32"/>
          <w:cs/>
        </w:rPr>
        <w:t xml:space="preserve">ของประเทศจีน </w:t>
      </w:r>
      <w:r w:rsidR="00420CB5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BF06DAE" w14:textId="73D613FA"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CC97185" w14:textId="70CFEC3C" w:rsidR="00CC3E60" w:rsidRDefault="006B79C2" w:rsidP="000156B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6133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="00C6133F" w:rsidRPr="00DF1067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</w:rPr>
        <w:t>เมืองจางเย่</w:t>
      </w:r>
      <w:r w:rsidR="00C6133F" w:rsidRPr="00DF1067">
        <w:rPr>
          <w:rFonts w:ascii="CordiaUPC" w:eastAsia="Times New Roman" w:hAnsi="CordiaUPC" w:cs="CordiaUPC" w:hint="cs"/>
          <w:color w:val="0966B3"/>
          <w:sz w:val="32"/>
          <w:szCs w:val="32"/>
          <w:cs/>
        </w:rPr>
        <w:t xml:space="preserve"> </w:t>
      </w:r>
      <w:r w:rsidR="00C6133F" w:rsidRPr="00DF1067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</w:rPr>
        <w:t xml:space="preserve">(ใช้ระยะเวลาเดินทางประมาณ </w:t>
      </w:r>
      <w:r w:rsidR="00C6133F" w:rsidRPr="00FE2024">
        <w:rPr>
          <w:rFonts w:ascii="CordiaUPC" w:hAnsi="CordiaUPC" w:cs="CordiaUPC"/>
          <w:b/>
          <w:bCs/>
          <w:color w:val="0966B3"/>
          <w:sz w:val="32"/>
          <w:szCs w:val="32"/>
        </w:rPr>
        <w:t xml:space="preserve">5 </w:t>
      </w:r>
      <w:r w:rsidR="00C6133F" w:rsidRPr="00FE2024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ชั่วโมง)</w:t>
      </w:r>
      <w:r w:rsidR="00C6133F" w:rsidRPr="00FE2024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A03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ในมณฑลกานซู ทางตะวันตกของประเทศจีน มีพื้นที่ทั้งหมด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510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ตารางกิโลเมตรได้รับการแต่งตั้งให้ เป็นมรดกโลกจาก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UNESCO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ในปี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2010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และได้รับการแต่งตั้งจากรัฐบาลจีนในปี </w:t>
      </w:r>
      <w:r w:rsidR="00C6133F" w:rsidRPr="00497890">
        <w:rPr>
          <w:rFonts w:ascii="CordiaUPC" w:hAnsi="CordiaUPC" w:cs="CordiaUPC"/>
          <w:color w:val="000000"/>
          <w:sz w:val="32"/>
          <w:szCs w:val="32"/>
        </w:rPr>
        <w:t xml:space="preserve">2011 </w:t>
      </w:r>
      <w:r w:rsidR="00C6133F" w:rsidRPr="00497890">
        <w:rPr>
          <w:rFonts w:ascii="CordiaUPC" w:hAnsi="CordiaUPC" w:cs="CordiaUPC"/>
          <w:color w:val="000000"/>
          <w:sz w:val="32"/>
          <w:szCs w:val="32"/>
          <w:cs/>
        </w:rPr>
        <w:t>ให้เป็นอุทยานธรณีวิทยาแห่งชาติ โดยภายในอุทยานนอกจากจะมีภูเขาสายรุ้งอันขึ้นชื่อแล้ว ยังมีแหล่งท่องเที่ยวทางธรณีวิทยาอีกหลายแห่ง</w:t>
      </w:r>
    </w:p>
    <w:p w14:paraId="5BA36F6D" w14:textId="25135A5C" w:rsidR="00020FBA" w:rsidRPr="000156B3" w:rsidRDefault="004333B7" w:rsidP="000156B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C4D969E" w14:textId="2F7C22BC" w:rsidR="009D640E" w:rsidRDefault="004333B7" w:rsidP="00E201E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eastAsia="Times New Roman" w:hAnsi="CordiaUPC" w:cs="CordiaUPC"/>
          <w:b/>
          <w:bCs/>
          <w:sz w:val="32"/>
          <w:szCs w:val="32"/>
        </w:rPr>
        <w:t xml:space="preserve">QIAN XI SI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84D4097" w14:textId="77777777" w:rsidR="0058640A" w:rsidRPr="00E201E2" w:rsidRDefault="0058640A" w:rsidP="00E201E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355B3AFA" w14:textId="77777777" w:rsidR="006B79C2" w:rsidRPr="00D559D5" w:rsidRDefault="00FE2024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6C5F31D">
          <v:roundrect id="AutoShape 118" o:spid="_x0000_s1036" alt="" style="position:absolute;left:0;text-align:left;margin-left:.5pt;margin-top:.3pt;width:538.1pt;height:53.1pt;z-index: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 style="mso-next-textbox:#AutoShape 118">
              <w:txbxContent>
                <w:p w14:paraId="6D794ADD" w14:textId="77777777" w:rsidR="0085006A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6133F" w:rsidRPr="00C613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อุทยานจางเย่ตันเสียตี้จือกงหยวน</w:t>
                  </w:r>
                  <w:r w:rsidR="00C6133F" w:rsidRPr="00C613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6133F" w:rsidRPr="00C613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C6133F" w:rsidRPr="00C613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5006A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500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5006A" w:rsidRPr="008500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</w:t>
                  </w:r>
                  <w:r w:rsidR="0085006A" w:rsidRPr="008500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เจียยวี่กวน</w:t>
                  </w:r>
                  <w:r w:rsidR="0085006A" w:rsidRPr="008500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F1067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5006A">
                    <w:rPr>
                      <w:rFonts w:ascii="CordiaUPC" w:hAnsi="CordiaUPC" w:cs="CordiaUPC" w:hint="cs"/>
                      <w:b/>
                      <w:bCs/>
                      <w:color w:val="0966B3"/>
                      <w:sz w:val="32"/>
                      <w:szCs w:val="32"/>
                      <w:cs/>
                    </w:rPr>
                    <w:t xml:space="preserve"> </w:t>
                  </w:r>
                  <w:r w:rsidR="008500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กำแพงเมืองด่านเจียยวี่</w:t>
                  </w:r>
                </w:p>
                <w:p w14:paraId="663C533E" w14:textId="7433665F" w:rsidR="00DF70C0" w:rsidRPr="00692A07" w:rsidRDefault="0085006A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C6133F" w:rsidRPr="00C613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กวน</w:t>
                  </w:r>
                  <w:r w:rsidR="00C6133F" w:rsidRPr="00C613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C6133F" w:rsidRPr="00C613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C6133F" w:rsidRPr="00C613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BBCA96" w14:textId="77777777" w:rsidR="0085006A" w:rsidRDefault="0085006A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7A947B1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948CA0" w14:textId="3E13CCEE" w:rsidR="0071145C" w:rsidRDefault="00FE2024" w:rsidP="0071145C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47A55D35">
          <v:shape id="_x0000_s1128" type="#_x0000_t75" style="position:absolute;left:0;text-align:left;margin-left:.5pt;margin-top:210.4pt;width:538.9pt;height:339.4pt;z-index:16">
            <v:imagedata r:id="rId13" o:title="เขาสายรุ้ง"/>
            <w10:wrap type="square"/>
          </v:shape>
        </w:pict>
      </w:r>
      <w:r w:rsidR="0088014A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88014A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71145C" w:rsidRPr="0013266B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อุทยานจางเย่ตันเสียตี้จือกงหยวน</w:t>
      </w:r>
      <w:r w:rsidR="0071145C" w:rsidRPr="0013266B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 xml:space="preserve"> หรือ </w:t>
      </w:r>
      <w:r w:rsidR="0071145C" w:rsidRPr="0013266B">
        <w:rPr>
          <w:rFonts w:ascii="CordiaUPC" w:hAnsi="CordiaUPC" w:cs="CordiaUPC"/>
          <w:b/>
          <w:bCs/>
          <w:color w:val="0966B3"/>
          <w:sz w:val="32"/>
          <w:szCs w:val="32"/>
          <w:cs/>
        </w:rPr>
        <w:t>เขาสายรุ้งตันเซี๋ย (รวมรถอุทยาน)</w:t>
      </w:r>
      <w:r w:rsidR="0071145C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เทือกเขาตันเซี๋ยมีแนวเขาเป็นลวดลาย ริ้วสีสวยงามดุจอัญมณีต่างๆ ที่ธรรมชาติรังสรรค์ให้เป็นที่มหัศจรรย์ยากจะเชื่อสายตาแก่ผู้ที่มาเยือน จนได้รับการขึ้นทะเบียนจาก </w:t>
      </w:r>
      <w:r w:rsidR="0071145C" w:rsidRPr="00137029">
        <w:rPr>
          <w:rFonts w:ascii="CordiaUPC" w:hAnsi="CordiaUPC" w:cs="CordiaUPC"/>
          <w:sz w:val="32"/>
          <w:szCs w:val="32"/>
        </w:rPr>
        <w:t xml:space="preserve">UNESCO 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ให้เป็นมรดกโลกเมื่อปี 2010 และต่อมาถูกตั้งให้เป็น </w:t>
      </w:r>
      <w:r w:rsidR="0071145C" w:rsidRPr="00137029">
        <w:rPr>
          <w:rFonts w:ascii="CordiaUPC" w:hAnsi="CordiaUPC" w:cs="CordiaUPC"/>
          <w:b/>
          <w:bCs/>
          <w:sz w:val="32"/>
          <w:szCs w:val="32"/>
          <w:cs/>
        </w:rPr>
        <w:t>อุทยานธรณีวิทยาแห่งชาติ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 เมื่อปี </w:t>
      </w:r>
      <w:r w:rsidR="0071145C">
        <w:rPr>
          <w:rFonts w:ascii="CordiaUPC" w:hAnsi="CordiaUPC" w:cs="CordiaUPC" w:hint="cs"/>
          <w:sz w:val="32"/>
          <w:szCs w:val="32"/>
          <w:cs/>
        </w:rPr>
        <w:t>2011</w:t>
      </w:r>
      <w:r w:rsidR="0071145C" w:rsidRPr="00137029">
        <w:rPr>
          <w:rFonts w:ascii="CordiaUPC" w:hAnsi="CordiaUPC" w:cs="CordiaUPC"/>
          <w:sz w:val="32"/>
          <w:szCs w:val="32"/>
          <w:cs/>
        </w:rPr>
        <w:t xml:space="preserve"> ปัจจุบันที่นี่กลายเป็นจุดท่องเที่ยวที่มีชื่อเสียงแห่งสำคัญของเมือง มีการสร้างบันไดทางเดินขึ้นมา เพื่อให้นักท่องเที่ยวได้ขึ้นไปสัมผัสทิวทิศน์ได้อย่างสะดวกสบาย ลักษณะของภูเขาที่มีสีสัน สวยงามแปลกตานี้ ประกอบไปด้วยหินทราย และแร่ธาตุต่างๆ ที่เกิดขึ้นจากการเคลื่อนตัวของเปลือกโลกเมื่อ 24 ล้านปีก่อน หินทรายสีแดงเหล่านี้ถูกลม และฝนกัดเซาะแนวเขามานานนับพันๆ ปี จนเกิดเป็นภูมิประเทศที่กว้างใหญ่ไพศาล และมีสีสันสุดแสนมหัศจรรย์อย่างชัดเจน ดั่งเช่นทุกวันนี้ ซึ่งโทนสีที่เราเห็นเด่นชัดที่สุดคือโทนสีแดง ไล่เรื่อยไป สีเหลืองอำพัน เขียวมรกต จนกลายเป็นริ้วสีรุ้งทั่วทั้งหุบเขาสวยงามจนสุดจะบรรยาย และล่าสุดเทือกเขาสายรุ้งนี้ยังถูกเลือกให้เป็นฉากถ่ายทำของภาพยนต์ระดับตำนาน </w:t>
      </w:r>
      <w:r w:rsidR="0071145C" w:rsidRPr="00137029">
        <w:rPr>
          <w:rFonts w:ascii="CordiaUPC" w:hAnsi="CordiaUPC" w:cs="CordiaUPC"/>
          <w:b/>
          <w:bCs/>
          <w:sz w:val="32"/>
          <w:szCs w:val="32"/>
        </w:rPr>
        <w:t>THE GREAT WALL</w:t>
      </w:r>
    </w:p>
    <w:p w14:paraId="4BE1B7B6" w14:textId="77777777" w:rsidR="00706199" w:rsidRPr="00706199" w:rsidRDefault="00706199" w:rsidP="00706199"/>
    <w:p w14:paraId="460DE908" w14:textId="21E7361D"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19B4E0F" w14:textId="2C738DF3" w:rsidR="00775ACA" w:rsidRDefault="0088014A" w:rsidP="0085006A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85006A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85006A"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5006A" w:rsidRPr="0085006A">
        <w:rPr>
          <w:rFonts w:ascii="CordiaUPC" w:hAnsi="CordiaUPC" w:cs="CordiaUPC"/>
          <w:b/>
          <w:bCs/>
          <w:color w:val="0966B3"/>
          <w:sz w:val="32"/>
          <w:szCs w:val="32"/>
          <w:cs/>
        </w:rPr>
        <w:t>เมือง</w:t>
      </w:r>
      <w:r w:rsidR="0085006A" w:rsidRPr="0085006A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เจียยวี่กวน</w:t>
      </w:r>
      <w:r w:rsidR="0085006A" w:rsidRPr="0085006A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 </w:t>
      </w:r>
      <w:r w:rsidR="0085006A" w:rsidRPr="0085006A">
        <w:rPr>
          <w:rFonts w:ascii="CordiaUPC" w:hAnsi="CordiaUPC" w:cs="CordiaUPC"/>
          <w:b/>
          <w:bCs/>
          <w:color w:val="0966B3"/>
          <w:sz w:val="32"/>
          <w:szCs w:val="32"/>
        </w:rPr>
        <w:t>(</w:t>
      </w:r>
      <w:r w:rsidR="0085006A" w:rsidRPr="0085006A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ใช้เวลาเดินทางประมาณ </w:t>
      </w:r>
      <w:r w:rsidR="0085006A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3</w:t>
      </w:r>
      <w:r w:rsidR="0085006A" w:rsidRPr="0085006A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 ชั่วโมง</w:t>
      </w:r>
      <w:r w:rsidR="0085006A" w:rsidRPr="0085006A">
        <w:rPr>
          <w:rFonts w:ascii="CordiaUPC" w:hAnsi="CordiaUPC" w:cs="CordiaUPC"/>
          <w:b/>
          <w:bCs/>
          <w:color w:val="0966B3"/>
          <w:sz w:val="32"/>
          <w:szCs w:val="32"/>
        </w:rPr>
        <w:t>)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เป็นเมืองระดับจังหวัดทางตะวันตกเฉียงเหนือของมณฑลกานซู่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มีประชากรประมาณ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312,663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ข้อมูลปี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 xml:space="preserve">2020)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เป็นเมือง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อุตสาหกรรมหลัก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ก่อตั้งขึ้นในปี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2501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เมืองนี้เป็นที่ตั้งของกำแพงเมืองจีน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ส่วนปลายสุด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สร้างในสมัยราชวงศ์ หมิง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ปัจจุบันเมืองเจียอวี้กวนแบ่งออกเป็น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เขต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เมืองนี้มีพื้นที่ทั้งหมด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>1,224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ตร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ในอดีตเมืองเจียอวี่กวนเป็นศูนย์กลางของเส้นทางสายไหมโบราณ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สำหรับการค้าขาย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แลกเปลี่ยนทางเศรษฐกิจและวัฒนธรรม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เป็นระยะเวลากว่า</w:t>
      </w:r>
      <w:r w:rsidR="0085006A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006A" w:rsidRPr="0085006A">
        <w:rPr>
          <w:rFonts w:ascii="CordiaUPC" w:eastAsia="Times New Roman" w:hAnsi="CordiaUPC" w:cs="CordiaUPC"/>
          <w:sz w:val="32"/>
          <w:szCs w:val="32"/>
          <w:lang w:eastAsia="en-US"/>
        </w:rPr>
        <w:t xml:space="preserve">2,000 </w:t>
      </w:r>
      <w:r w:rsidR="0085006A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ปี</w:t>
      </w:r>
      <w:r w:rsid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532A2" w:rsidRPr="008532A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71145C" w:rsidRPr="0085006A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กำแพงเมืองจีนด่าน</w:t>
      </w:r>
      <w:r w:rsidR="0071145C" w:rsidRPr="0085006A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เจียยวี่กวน</w:t>
      </w:r>
      <w:r w:rsidR="0071145C" w:rsidRPr="0085006A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 (รวมรถแบตเตอรี่)</w:t>
      </w:r>
      <w:r w:rsidR="0071145C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1145C"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สูงตระหง่านเป็นปราการที่แข็งแรง และสำคัญที่สุดในภาคตะวันตก ป้อมปราการตั้งอยู่บนความสูง 1,800 เมตรจากระดับน้ำทะเล เริ่มสร้างเมื่อปี ค.ศ.1372 สร้างแล้วเสร็จภายหลังสถาปนาราชวงศ์หมิง ชมลานจัตุรัสของป้อมปราการด้านในมีกำแพงรายล้อม ส่วนบนของกำแพงสูง 10 เมตร และยาว 640 เมตร เป็นที่ตั้งของหอระวังภัย ซึ่งสร้างขึ้นในปลายราชวงศ์หมิงถึงต้นราชวงศ์ชิง ด้านหนึ่งทอดไปทางด้านตะวันตกเฉียงใต้สู่เทือกเขาฉีเหลียนซาน และอีกด้านหนึ่งทอดไปทางทิศเหนือสู่เทือกเขาเป่ยซาน อนุสาวรีย์ด้านนอกของประตูตะวันตกสร้างขึ้นในราวปีที่ 14 ของจักรพรรดิเฉียนหลง มีคำจารึกว่า </w:t>
      </w:r>
      <w:r w:rsidR="0071145C" w:rsidRPr="00137029">
        <w:rPr>
          <w:rFonts w:ascii="CordiaUPC" w:hAnsi="CordiaUPC" w:cs="CordiaUPC"/>
          <w:b/>
          <w:bCs/>
          <w:color w:val="000000"/>
          <w:sz w:val="32"/>
          <w:szCs w:val="32"/>
          <w:cs/>
        </w:rPr>
        <w:t>“ป้อมปราการที่แข็งแรงที่สุดในโลก”</w:t>
      </w:r>
    </w:p>
    <w:p w14:paraId="637D319D" w14:textId="4BEA8593" w:rsidR="00643C24" w:rsidRPr="000156B3" w:rsidRDefault="00FE2024" w:rsidP="000156B3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Angsana New" w:hAnsi="Angsana New"/>
          <w:noProof/>
          <w:color w:val="4C1065"/>
        </w:rPr>
        <w:pict w14:anchorId="4F1DDC9D">
          <v:shape id="_x0000_s1129" type="#_x0000_t75" style="position:absolute;left:0;text-align:left;margin-left:-.1pt;margin-top:26.4pt;width:538.7pt;height:303.3pt;z-index:17;mso-position-horizontal-relative:text;mso-position-vertical-relative:text">
            <v:imagedata r:id="rId14" o:title="Jiayuguan Great Wall"/>
            <w10:wrap type="square"/>
          </v:shape>
        </w:pic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A0800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1078DBE" w14:textId="43310DC8" w:rsidR="00750B41" w:rsidRPr="00750B41" w:rsidRDefault="003A0800" w:rsidP="00750B41">
      <w:r>
        <w:t></w:t>
      </w:r>
      <w:r>
        <w:t></w:t>
      </w:r>
      <w:r>
        <w:t></w:t>
      </w:r>
      <w:r>
        <w:t></w:t>
      </w:r>
      <w:r>
        <w:tab/>
      </w:r>
      <w:r w:rsidR="00193D25">
        <w:t></w:t>
      </w:r>
    </w:p>
    <w:p w14:paraId="2CFD6E40" w14:textId="107B17E3" w:rsidR="003A0800" w:rsidRDefault="00193D25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 w:rsidRPr="00DD19CE">
        <w:rPr>
          <w:rFonts w:ascii="CordiaUPC" w:hAnsi="CordiaUPC" w:cs="CordiaUPC"/>
          <w:b/>
          <w:bCs/>
          <w:sz w:val="32"/>
          <w:szCs w:val="32"/>
        </w:rPr>
        <w:t xml:space="preserve">NUO JIN HOTEL </w:t>
      </w:r>
      <w:r w:rsidR="00DD19CE" w:rsidRPr="001A17C1">
        <w:rPr>
          <w:rFonts w:ascii="CordiaUPC" w:eastAsia="Times New Roman" w:hAnsi="CordiaUPC" w:cs="CordiaUPC" w:hint="cs"/>
          <w:b/>
          <w:bCs/>
          <w:color w:val="404040"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5 </w:t>
      </w:r>
      <w:r w:rsidR="00DD19CE" w:rsidRPr="0014138D">
        <w:rPr>
          <w:rFonts w:ascii="CordiaUPC" w:hAnsi="CordiaUPC" w:cs="CordiaUPC" w:hint="cs"/>
          <w:b/>
          <w:bCs/>
          <w:color w:val="404040"/>
          <w:sz w:val="32"/>
          <w:szCs w:val="32"/>
          <w:cs/>
        </w:rPr>
        <w:t>ดาวท้องถิ่น</w:t>
      </w:r>
    </w:p>
    <w:p w14:paraId="45B30973" w14:textId="35016AA7" w:rsidR="00796644" w:rsidRDefault="00FE2024" w:rsidP="00BC6BAB">
      <w:r>
        <w:rPr>
          <w:rFonts w:hint="eastAsia"/>
          <w:noProof/>
        </w:rPr>
        <w:pict w14:anchorId="56C5F31D">
          <v:roundrect id="_x0000_s1119" alt="" style="position:absolute;margin-left:.5pt;margin-top:3.1pt;width:538.1pt;height:51.45pt;z-index:1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 style="mso-next-textbox:#_x0000_s1119">
              <w:txbxContent>
                <w:p w14:paraId="03F8697E" w14:textId="6C3C9E9B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3171F" w:rsidRPr="0093171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เจียยวี่กวน</w:t>
                  </w:r>
                  <w:r w:rsidR="0093171F" w:rsidRPr="0093171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3171F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3171F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1" w:rsidRPr="005C59F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เมืองตุนหวง</w:t>
                  </w:r>
                  <w:r w:rsidR="005C59F1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24AC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C59F1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1" w:rsidRPr="005C59F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เนินทรายหมิงซาซาน</w:t>
                  </w:r>
                  <w:r w:rsidR="005C59F1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C59F1" w:rsidRPr="005C59F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รวมค่าอูฐ</w:t>
                  </w:r>
                  <w:r w:rsidR="005C59F1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C59F1" w:rsidRPr="005C59F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C59F1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1" w:rsidRPr="005C59F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สระน้ำวงพระจันทร์</w:t>
                  </w:r>
                  <w:r w:rsidR="005C59F1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24AC" w:rsidRPr="00CF2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C59F1" w:rsidRPr="005C59F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C59F1" w:rsidRPr="005C59F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ตลาดกลางคืนซาโจว</w:t>
                  </w:r>
                </w:p>
              </w:txbxContent>
            </v:textbox>
            <w10:wrap anchorx="margin"/>
          </v:roundrect>
        </w:pict>
      </w:r>
    </w:p>
    <w:p w14:paraId="08E8E246" w14:textId="746A672A" w:rsidR="00796644" w:rsidRDefault="00796644" w:rsidP="00BC6BAB"/>
    <w:p w14:paraId="7104D138" w14:textId="77777777" w:rsidR="00796644" w:rsidRDefault="00796644" w:rsidP="00BC6BAB"/>
    <w:p w14:paraId="234B8615" w14:textId="77777777" w:rsidR="00135F3B" w:rsidRDefault="00135F3B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45C5D1" w14:textId="77777777" w:rsidR="00796644" w:rsidRDefault="00796644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DFBC673" w14:textId="79D7BA2D" w:rsidR="00796644" w:rsidRDefault="00297CEA" w:rsidP="0079664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เมืองตุนหวง </w:t>
      </w:r>
      <w:r w:rsidRPr="00194FF7">
        <w:rPr>
          <w:rFonts w:ascii="CordiaUPC" w:hAnsi="CordiaUPC" w:cs="CordiaUPC"/>
          <w:b/>
          <w:bCs/>
          <w:color w:val="0966B3"/>
          <w:sz w:val="32"/>
          <w:szCs w:val="32"/>
        </w:rPr>
        <w:t>(</w:t>
      </w:r>
      <w:r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ใช้เวลาเดินทางประมาณ </w:t>
      </w:r>
      <w:r w:rsidRPr="00194FF7">
        <w:rPr>
          <w:rFonts w:ascii="CordiaUPC" w:hAnsi="CordiaUPC" w:cs="CordiaUPC"/>
          <w:b/>
          <w:bCs/>
          <w:color w:val="0966B3"/>
          <w:sz w:val="32"/>
          <w:szCs w:val="32"/>
        </w:rPr>
        <w:t>5</w:t>
      </w:r>
      <w:r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 </w:t>
      </w:r>
      <w:r w:rsidRPr="00194FF7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ชั่วโมง</w:t>
      </w:r>
      <w:r w:rsidRPr="00194FF7">
        <w:rPr>
          <w:rFonts w:ascii="CordiaUPC" w:hAnsi="CordiaUPC" w:cs="CordiaUPC"/>
          <w:b/>
          <w:bCs/>
          <w:color w:val="0966B3"/>
          <w:sz w:val="32"/>
          <w:szCs w:val="32"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โอเอซีสบนเส้นทางสายไหม เป็นเมืองชายแดนของมณฑลกานซู่ที่ติดกับเขตการปกครองชนชาติซินเกียง</w:t>
      </w:r>
    </w:p>
    <w:p w14:paraId="5EF8DADB" w14:textId="77777777" w:rsidR="00796644" w:rsidRDefault="00796644" w:rsidP="00796644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F2A38F2" w14:textId="3086E121" w:rsidR="00297CEA" w:rsidRPr="00137029" w:rsidRDefault="00FE2024" w:rsidP="00297CEA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Angsana New" w:hAnsi="Angsana New"/>
          <w:noProof/>
          <w:color w:val="4C1065"/>
          <w:sz w:val="32"/>
          <w:szCs w:val="32"/>
        </w:rPr>
        <w:pict w14:anchorId="74C9EFC1">
          <v:shape id="_x0000_s1130" type="#_x0000_t75" style="position:absolute;left:0;text-align:left;margin-left:-.1pt;margin-top:156pt;width:538.1pt;height:279pt;z-index:18;mso-position-horizontal-relative:text;mso-position-vertical-relative:text">
            <v:imagedata r:id="rId15" o:title="Lovepik_com-500693078-moon-spring-scenic-spot-in-mingsha-mountain-dunhuang"/>
            <w10:wrap type="square"/>
          </v:shape>
        </w:pict>
      </w:r>
      <w:r w:rsidR="00796644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796644">
        <w:rPr>
          <w:rFonts w:ascii="Angsana New" w:hAnsi="Angsana New"/>
          <w:color w:val="4C1065"/>
          <w:sz w:val="32"/>
          <w:szCs w:val="32"/>
          <w:cs/>
        </w:rPr>
        <w:tab/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297CEA"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>เนินทรายหมิงซาซาน (เขาทรายร้องไห้)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เทือกเขาทะเลทรายที่มีความยาว 40 กิโลเมตร สูงประมาณ 250 เมตร ทรายมีสีสันต่างกัน 5 สี คือ แดง เหลือง เขียว ขาว ดำ เมื่อท่านขึ้นถึงยอดเนินเขาทราย ท่านสามารถไถลลื่นลงมาสู่เชิงเขาด้านล่างอย่างสนุกสนาน จากนั้นนำท่าน </w:t>
      </w:r>
      <w:r w:rsidR="00297CEA"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ขี่อูฐท่องทะเลทราย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จูงตามกันเป็นแถวไปตามสันทรายที่โค้งไปมา ภุเขาทรายดูเป็นประกายเมื่อต้องแสงอาทิตย์ ตัดกับฟ้าสวยสีครามใสที่ท่านจะประทับใจไม่รู้ลืม จากนั้นนำท่านชม </w:t>
      </w:r>
      <w:r w:rsidR="00297CEA"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สระน้ำวงพระจันทร์</w:t>
      </w:r>
      <w:r w:rsidR="00297CEA" w:rsidRPr="00194FF7">
        <w:rPr>
          <w:rFonts w:ascii="CordiaUPC" w:hAnsi="CordiaUPC" w:cs="CordiaUPC"/>
          <w:color w:val="0966B3"/>
          <w:sz w:val="32"/>
          <w:szCs w:val="32"/>
          <w:cs/>
        </w:rPr>
        <w:t xml:space="preserve"> </w:t>
      </w:r>
      <w:r w:rsidR="00297CEA"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หรือ</w:t>
      </w:r>
      <w:r w:rsidR="00297CEA" w:rsidRPr="00194FF7">
        <w:rPr>
          <w:rFonts w:ascii="CordiaUPC" w:hAnsi="CordiaUPC" w:cs="CordiaUPC"/>
          <w:color w:val="0966B3"/>
          <w:sz w:val="32"/>
          <w:szCs w:val="32"/>
          <w:cs/>
        </w:rPr>
        <w:t xml:space="preserve"> </w:t>
      </w:r>
      <w:r w:rsidR="00297CEA" w:rsidRPr="00194FF7">
        <w:rPr>
          <w:rFonts w:ascii="CordiaUPC" w:hAnsi="CordiaUPC" w:cs="CordiaUPC"/>
          <w:b/>
          <w:bCs/>
          <w:color w:val="0966B3"/>
          <w:sz w:val="32"/>
          <w:szCs w:val="32"/>
          <w:cs/>
        </w:rPr>
        <w:t>เอี้ยหยาเฉวียน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</w:t>
      </w:r>
      <w:r w:rsidR="00297CEA" w:rsidRPr="00C65498">
        <w:rPr>
          <w:rFonts w:ascii="CordiaUPC" w:hAnsi="CordiaUPC" w:cs="CordiaUPC"/>
          <w:b/>
          <w:bCs/>
          <w:sz w:val="32"/>
          <w:szCs w:val="32"/>
          <w:cs/>
        </w:rPr>
        <w:t>(รวมรถแบตเตอรี่ 1 เที่ยว)</w:t>
      </w:r>
      <w:r w:rsidR="00297CEA" w:rsidRPr="00137029">
        <w:rPr>
          <w:rFonts w:ascii="CordiaUPC" w:hAnsi="CordiaUPC" w:cs="CordiaUPC"/>
          <w:sz w:val="32"/>
          <w:szCs w:val="32"/>
          <w:cs/>
        </w:rPr>
        <w:t xml:space="preserve"> เดิมสระน้ำนี้มีชื่อว่า ซาจิ่ง ที่แปลได้ว่า “บ่อน้ำกลางทะเลทราย” มีพื้นที่ประมาณ 6 ไร่ ลึกโดยเฉลี่ย 3 เมตร น้ำในสระใสจนสะท้อนแสงได้ราวกับกระจก ความมหัศจรรย์ของสระน้ำแห่งนี้คือ น้ำในสระไม่เคยเหือดแห้งไม่ว่าจะผ่านไปนานเท่าใด และลมพายุก็ไม่เคยพัดทรายลงไปถมสระน้ำแห่งนี้เลย</w:t>
      </w:r>
    </w:p>
    <w:p w14:paraId="3650C2F6" w14:textId="1AC27172" w:rsidR="000C24AC" w:rsidRPr="004A53F3" w:rsidRDefault="000C24AC" w:rsidP="004A53F3"/>
    <w:p w14:paraId="32450569" w14:textId="6A766FFD" w:rsidR="00796644" w:rsidRDefault="00796644" w:rsidP="00297CEA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CC46652" w14:textId="4BBBD906" w:rsidR="00297CEA" w:rsidRPr="00297CEA" w:rsidRDefault="00297CEA" w:rsidP="00297CEA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ให้ท่านได้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135F3B">
        <w:rPr>
          <w:rFonts w:ascii="CordiaUPC" w:hAnsi="CordiaUPC" w:cs="CordiaUPC"/>
          <w:b/>
          <w:bCs/>
          <w:color w:val="0966B3"/>
          <w:sz w:val="32"/>
          <w:szCs w:val="32"/>
          <w:cs/>
          <w:lang w:eastAsia="en-US"/>
        </w:rPr>
        <w:t>อิสระช้อปปิ้งตลาดกลางคืนซาโจว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ท่านจะได้เลือกซื้อของที่ระลึกจากเส้นทางสายไหม อาทิเช่น ผ้าพันคอไหม งานหัตถกรรม ขนม และของฝากนานาชนิด</w:t>
      </w:r>
    </w:p>
    <w:p w14:paraId="1CED4F62" w14:textId="46455329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METROPARK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AE2A838" w14:textId="3104A920" w:rsidR="00796644" w:rsidRDefault="00FE2024" w:rsidP="00BC6BAB">
      <w:r>
        <w:rPr>
          <w:rFonts w:hint="eastAsia"/>
          <w:noProof/>
        </w:rPr>
        <w:pict w14:anchorId="56C5F31D">
          <v:roundrect id="_x0000_s1120" alt="" style="position:absolute;margin-left:.5pt;margin-top:5.1pt;width:538.1pt;height:34.05pt;z-index:13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 style="mso-next-textbox:#_x0000_s1120">
              <w:txbxContent>
                <w:p w14:paraId="23752FF5" w14:textId="4D1474E6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85F1B" w:rsidRPr="00A85F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ถ้ำม่อเกาคู</w:t>
                  </w:r>
                  <w:r w:rsidR="00A85F1B" w:rsidRPr="00A85F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5F1B" w:rsidRPr="00A85F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85F1B" w:rsidRPr="00A85F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5F1B" w:rsidRPr="00A85F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ภาพยนต์</w:t>
                  </w:r>
                  <w:r w:rsidR="00A85F1B" w:rsidRPr="00A85F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3 </w:t>
                  </w:r>
                  <w:r w:rsidR="00A85F1B" w:rsidRPr="00A85F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มิติ</w:t>
                  </w:r>
                  <w:r w:rsidR="00A85F1B" w:rsidRPr="00A85F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35F3B" w:rsidRPr="00A85F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35F3B" w:rsidRPr="00A85F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5F1B" w:rsidRPr="00A85F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A85F1B" w:rsidRPr="00A85F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35F3B" w:rsidRPr="00A85F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35F3B" w:rsidRPr="00A85F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85F1B" w:rsidRPr="00A85F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ถู่หลู่ฟาน</w:t>
                  </w:r>
                </w:p>
              </w:txbxContent>
            </v:textbox>
            <w10:wrap anchorx="margin"/>
          </v:roundrect>
        </w:pict>
      </w:r>
    </w:p>
    <w:p w14:paraId="10EC628C" w14:textId="1127C082" w:rsidR="00796644" w:rsidRDefault="00796644" w:rsidP="00BC6BAB"/>
    <w:p w14:paraId="60B86CF3" w14:textId="1E388BF5" w:rsidR="00796644" w:rsidRDefault="00796644" w:rsidP="00BC6BAB"/>
    <w:p w14:paraId="441AED5A" w14:textId="7EC4DD74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5162EFB" w14:textId="37E14E5E" w:rsidR="000E5E98" w:rsidRPr="00137029" w:rsidRDefault="000E5E98" w:rsidP="000E5E98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  <w:cs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35F3B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ถ้ำม่อเกาคู</w:t>
      </w:r>
      <w:r w:rsidRPr="0013702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มรดกโลกที่ยิ่งใหญ่อีกแห่งหนึ่งของโลก เป็นถ้ำที่มีคูหาใหญ่น้อยถึง 495 คูหา มีภาพวาดสีบนผนังสวยงาม มีพระพุทธรูปแกะสลัก และองค์เจ้าแม่กวนอิม ในคูหาต้นๆ เป็นผลงานการบุกเบิกของพระสงฆ์เล่อจุนในปี ค.ศ.366 ส่วนคูหาสุดท้ายขุดเมื่อยุคที่มองโกลมีชัยชนะเหนืออาณาจักรจีนในปี ค.ศ.1277 ดังนั้นประติมากรรม หรือจิตรกรรมที่ท่านจะได้ชมที่ถ้ำโมเกาคูแห่งนี้ เกิดจากความเพียรพยายามของจิตรกร ช่างหลากยุคหลายสมัย ตลอดช่วงประวัติศาสตร์ที่ยาวนานเกือบ 1,000 ปี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Pr="00137029">
        <w:rPr>
          <w:rFonts w:ascii="CordiaUPC" w:hAnsi="CordiaUPC" w:cs="CordiaUPC"/>
          <w:sz w:val="32"/>
          <w:szCs w:val="32"/>
          <w:cs/>
        </w:rPr>
        <w:t>นำท่านชม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35F3B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ภาพยนต์ 3 </w:t>
      </w:r>
      <w:r w:rsidRPr="00135F3B">
        <w:rPr>
          <w:rFonts w:ascii="CordiaUPC" w:hAnsi="CordiaUPC" w:cs="CordiaUPC"/>
          <w:b/>
          <w:bCs/>
          <w:color w:val="0966B3"/>
          <w:sz w:val="32"/>
          <w:szCs w:val="32"/>
          <w:cs/>
        </w:rPr>
        <w:lastRenderedPageBreak/>
        <w:t>มิติ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ชมประวัติความเป็นมาของเส้นทางสายไหม และกำเนิดของถ้ำม่อเกาคู ในช่วงที่ศาสนาพุทธเจริญรุ่งเรืองมี</w:t>
      </w:r>
      <w:r w:rsidR="00FE2024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B1C1B04">
          <v:shape id="_x0000_s1144" type="#_x0000_t75" style="position:absolute;left:0;text-align:left;margin-left:-.1pt;margin-top:45.6pt;width:538.8pt;height:274.3pt;z-index:23;mso-position-horizontal-relative:text;mso-position-vertical-relative:text">
            <v:imagedata r:id="rId16" o:title="shutterstock_111501836 (1)"/>
            <w10:wrap type="square"/>
          </v:shape>
        </w:pict>
      </w:r>
      <w:r w:rsidRPr="00137029">
        <w:rPr>
          <w:rFonts w:ascii="CordiaUPC" w:hAnsi="CordiaUPC" w:cs="CordiaUPC"/>
          <w:sz w:val="32"/>
          <w:szCs w:val="32"/>
          <w:cs/>
        </w:rPr>
        <w:t>การติดต่อซื้อขายแลกเปลี่ยนสิ่งของต่างๆ นานา เช่น ผ้าไหม และเครื่องเคลือบ เป็นต้น</w:t>
      </w:r>
    </w:p>
    <w:p w14:paraId="41E801CE" w14:textId="555BA54D" w:rsidR="0093171F" w:rsidRPr="00845238" w:rsidRDefault="0093171F" w:rsidP="00845238"/>
    <w:p w14:paraId="61C4FD74" w14:textId="71E8B4AF" w:rsidR="002B6238" w:rsidRDefault="002B6238" w:rsidP="000E5E98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159BC8E" w14:textId="577657EC" w:rsidR="00D91D05" w:rsidRDefault="002B6238" w:rsidP="000E5E98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0E5E98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0E5E98" w:rsidRPr="00135F3B">
        <w:rPr>
          <w:rFonts w:ascii="CordiaUPC" w:eastAsia="Times New Roman" w:hAnsi="CordiaUPC" w:cs="CordiaUPC"/>
          <w:b/>
          <w:bCs/>
          <w:color w:val="0966B3"/>
          <w:sz w:val="32"/>
          <w:szCs w:val="32"/>
          <w:cs/>
          <w:lang w:eastAsia="en-US"/>
        </w:rPr>
        <w:t>สถานีรถไฟ</w:t>
      </w:r>
      <w:r w:rsidR="000E5E98" w:rsidRPr="00135F3B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ความเร็วสูง</w:t>
      </w:r>
      <w:r w:rsidR="000E5E98"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E98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เพื่อโดยสาร 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cs/>
          <w:lang w:eastAsia="en-US"/>
        </w:rPr>
        <w:t xml:space="preserve">รถไฟความเร็วสูง ขบวนที่ 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lang w:eastAsia="en-US"/>
        </w:rPr>
        <w:t>D</w:t>
      </w:r>
      <w:r w:rsidR="000E5E98" w:rsidRPr="00776413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  <w:lang w:eastAsia="en-US"/>
        </w:rPr>
        <w:t>5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lang w:eastAsia="en-US"/>
        </w:rPr>
        <w:t>5: 16.32-19.5</w:t>
      </w:r>
      <w:r w:rsidR="000E5E98">
        <w:rPr>
          <w:rFonts w:ascii="CordiaUPC" w:eastAsia="Times New Roman" w:hAnsi="CordiaUPC" w:cs="CordiaUPC"/>
          <w:b/>
          <w:bCs/>
          <w:color w:val="006F96"/>
          <w:sz w:val="32"/>
          <w:szCs w:val="32"/>
          <w:lang w:eastAsia="en-US"/>
        </w:rPr>
        <w:t>6</w:t>
      </w:r>
      <w:r w:rsidR="000E5E98" w:rsidRPr="008B41BC">
        <w:rPr>
          <w:rFonts w:ascii="CordiaUPC" w:eastAsia="Times New Roman" w:hAnsi="CordiaUPC" w:cs="CordiaUPC"/>
          <w:b/>
          <w:bCs/>
          <w:color w:val="006F96"/>
          <w:sz w:val="32"/>
          <w:szCs w:val="32"/>
          <w:lang w:eastAsia="en-US"/>
        </w:rPr>
        <w:t xml:space="preserve"> </w:t>
      </w:r>
      <w:r w:rsidR="000E5E98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มุ่งหน้าสู่  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cs/>
          <w:lang w:eastAsia="en-US"/>
        </w:rPr>
        <w:t>เมือง</w:t>
      </w:r>
      <w:r w:rsidR="000E5E98" w:rsidRPr="00776413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  <w:lang w:eastAsia="en-US"/>
        </w:rPr>
        <w:t>ถู่หลู่ฟาน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cs/>
          <w:lang w:eastAsia="en-US"/>
        </w:rPr>
        <w:t xml:space="preserve">  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lang w:eastAsia="en-US"/>
        </w:rPr>
        <w:t>(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cs/>
          <w:lang w:eastAsia="en-US"/>
        </w:rPr>
        <w:t xml:space="preserve">ใช้เวลาเดินทางประมาณ </w:t>
      </w:r>
      <w:r w:rsidR="000E5E98" w:rsidRPr="00776413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  <w:lang w:eastAsia="en-US"/>
        </w:rPr>
        <w:t>3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cs/>
          <w:lang w:eastAsia="en-US"/>
        </w:rPr>
        <w:t>.</w:t>
      </w:r>
      <w:r w:rsidR="000E5E98" w:rsidRPr="00776413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  <w:lang w:eastAsia="en-US"/>
        </w:rPr>
        <w:t>30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cs/>
          <w:lang w:eastAsia="en-US"/>
        </w:rPr>
        <w:t xml:space="preserve"> ชั่วโมง</w:t>
      </w:r>
      <w:r w:rsidR="000E5E98" w:rsidRPr="00776413">
        <w:rPr>
          <w:rFonts w:ascii="CordiaUPC" w:eastAsia="Times New Roman" w:hAnsi="CordiaUPC" w:cs="CordiaUPC"/>
          <w:b/>
          <w:bCs/>
          <w:color w:val="0966B3"/>
          <w:sz w:val="32"/>
          <w:szCs w:val="32"/>
          <w:lang w:eastAsia="en-US"/>
        </w:rPr>
        <w:t>)</w:t>
      </w:r>
      <w:r w:rsidR="000E5E98" w:rsidRPr="004D51D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0E5E98" w:rsidRPr="004C4A63">
        <w:rPr>
          <w:rFonts w:ascii="CordiaUPC" w:hAnsi="CordiaUPC" w:cs="CordiaUPC" w:hint="cs"/>
          <w:color w:val="000000"/>
          <w:sz w:val="32"/>
          <w:szCs w:val="32"/>
          <w:cs/>
        </w:rPr>
        <w:t>เมืองโอเอซีสอีกแห่งหนึ่งบนเส้นทางสายไหม ขึ้นชื่อว่าเป็นเมือง 3 ที่สุดในเขตซินเกียง คือ 1.ต่ำที่สุดในจีน ต่ำจากระดับน้ำทะเล 154.43 เมตร 2.ร้อนและแห้งที่สุดในจีน อุณหภูมิเฉลี่ย 35 องศาเซลเซียส เคยร้อนสูงสุดถึง 49 องศาเซลเซียส</w:t>
      </w:r>
    </w:p>
    <w:p w14:paraId="5D3C4319" w14:textId="7217E8AD" w:rsidR="002B6238" w:rsidRDefault="00FE2024" w:rsidP="00D91D05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>
        <w:rPr>
          <w:noProof/>
          <w:color w:val="C00000"/>
        </w:rPr>
        <w:pict w14:anchorId="5D3CA4BC">
          <v:shape id="Picture 13" o:spid="_x0000_s1132" type="#_x0000_t75" alt="shutterstock_69891694" style="position:absolute;left:0;text-align:left;margin-left:-.1pt;margin-top:61.7pt;width:538.8pt;height:211.95pt;z-index:19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7" o:title="shutterstock_69891694"/>
            <w10:wrap type="square" anchorx="margin"/>
          </v:shape>
        </w:pic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  <w:t>(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)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เพื่อความรวดเร็วในการขึ้น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-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ลงรถไฟ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กระเป๋าเดินทาง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และสัมภาระของแต่ละท่านจำเป็นต้องลากด้วยตนเอง</w:t>
      </w:r>
      <w:r w:rsidR="000E5E98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0E5E98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6BE70EDD" w14:textId="118BC507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A322CFF" w14:textId="053BA0D0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HAMPTON BY HILTON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9DA9686" w14:textId="47B79EAC" w:rsidR="00796644" w:rsidRDefault="00FE2024" w:rsidP="002B6238">
      <w:r>
        <w:rPr>
          <w:rFonts w:hint="eastAsia"/>
          <w:noProof/>
        </w:rPr>
        <w:pict w14:anchorId="56C5F31D">
          <v:roundrect id="_x0000_s1121" alt="" style="position:absolute;margin-left:.6pt;margin-top:9.3pt;width:538.1pt;height:37.05pt;z-index:1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 style="mso-next-textbox:#_x0000_s1121">
              <w:txbxContent>
                <w:p w14:paraId="46436C61" w14:textId="685A0BF5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B05AB" w:rsidRPr="00EB05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ระบบชลประทานถู่หลู่ฟาน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45238" w:rsidRPr="00A85F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5AB" w:rsidRPr="00EB05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ถ้ำพันองค์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45238" w:rsidRPr="00A85F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5AB" w:rsidRPr="00EB05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เมืองโบราณเกาชางกู่เฉิง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45238" w:rsidRPr="00A85F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5AB" w:rsidRPr="00EB05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หมู่บ้านอุยกูร์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45238" w:rsidRPr="00A85F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5AB" w:rsidRPr="00EB05A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5AB" w:rsidRPr="00EB05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</w:p>
              </w:txbxContent>
            </v:textbox>
            <w10:wrap anchorx="margin"/>
          </v:roundrect>
        </w:pict>
      </w:r>
    </w:p>
    <w:p w14:paraId="0FA3C92F" w14:textId="4F91D4AB" w:rsidR="00796644" w:rsidRDefault="00796644" w:rsidP="00796644">
      <w:pPr>
        <w:jc w:val="right"/>
      </w:pPr>
    </w:p>
    <w:p w14:paraId="092F4D85" w14:textId="76BD9AA4" w:rsidR="00796644" w:rsidRDefault="00796644" w:rsidP="00796644">
      <w:pPr>
        <w:jc w:val="right"/>
      </w:pPr>
    </w:p>
    <w:p w14:paraId="28A147E9" w14:textId="77777777" w:rsidR="00845238" w:rsidRDefault="00845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B8B4F7" w14:textId="34BF495F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14A3F68" w14:textId="0E62CC51" w:rsidR="00286E70" w:rsidRPr="002C2F59" w:rsidRDefault="00FE2024" w:rsidP="00845238">
      <w:pPr>
        <w:spacing w:line="360" w:lineRule="exact"/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BC4B410">
          <v:shape id="_x0000_s1145" type="#_x0000_t75" style="position:absolute;left:0;text-align:left;margin-left:264.85pt;margin-top:44.35pt;width:273.85pt;height:140pt;z-index:24;mso-position-horizontal-relative:text;mso-position-vertical-relative:text;mso-width-relative:page;mso-height-relative:page">
            <v:imagedata r:id="rId18" o:title="14a0c41ca6e33847a3"/>
            <w10:wrap type="square"/>
          </v:shape>
        </w:pict>
      </w:r>
      <w:r w:rsidR="002B6238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2B6238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A3A8F" w:rsidRPr="00845238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ระบบชลประทานใต้ดินของถู่หลู่ฟาน</w:t>
      </w:r>
      <w:r w:rsidR="008A3A8F" w:rsidRPr="00A14438">
        <w:rPr>
          <w:rFonts w:ascii="CordiaUPC" w:hAnsi="CordiaUPC" w:cs="CordiaUPC"/>
          <w:sz w:val="32"/>
          <w:szCs w:val="32"/>
          <w:cs/>
        </w:rPr>
        <w:t xml:space="preserve"> </w:t>
      </w:r>
      <w:r w:rsidR="008A3A8F" w:rsidRPr="00137029">
        <w:rPr>
          <w:rFonts w:ascii="CordiaUPC" w:hAnsi="CordiaUPC" w:cs="CordiaUPC"/>
          <w:color w:val="000000"/>
          <w:sz w:val="32"/>
          <w:szCs w:val="32"/>
          <w:cs/>
        </w:rPr>
        <w:t>ซึ่งมีการต่อท่อเพื่อนำน้ำที่ละลายจากน้ำแข็งบนภูเขาสูงลงมายังที่ราบแถบโอเอซีส โดยการขุดท่อใต้ดินเพื่อป้องกันการระเหยของน้ำในฤดูร้อน</w:t>
      </w:r>
      <w:r w:rsidR="0084523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="002C2F5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86E70" w:rsidRPr="00845238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</w:rPr>
        <w:t>ถ้ำพันองค์</w:t>
      </w:r>
      <w:r w:rsidR="002C2F5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ซึ่งเป็นมรดกโลกของจีนโบราณที่มีชื่อในวงการศิลปกรรมโลก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ประกอบด้วยถ</w:t>
      </w:r>
      <w:r w:rsid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น้อยใหญ่กว่า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490</w:t>
      </w:r>
      <w:r w:rsid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ถ้ำ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เจาะตามผนังเขา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มีภาพเขียนและรูปปั้นเกี่ยวกับพุทธศาสนาเป็นจ</w:t>
      </w:r>
      <w:r w:rsid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นวนมาก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เฉพาะที่เขี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ยนด้วยสีอย่างงดงามตระการตามีมากถึง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45,000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ชมรูปปั้น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2,000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องค์ที่มีมาตั้งแต่สมัยราชวงศ์เว่ยถังหยวน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ชมภาพบนกาแพงที่แกะสลักเป็นรูปหุ่น</w:t>
      </w:r>
      <w:r w:rsidR="002C2F59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2C2F59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กว่าตัวที่มีชื่อเสียงและได้รับการดูแลรักษาอย่างดีตลอด</w:t>
      </w:r>
    </w:p>
    <w:p w14:paraId="5EB27773" w14:textId="77777777" w:rsidR="002B6238" w:rsidRDefault="002B6238" w:rsidP="002B6238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F9D51BD" w14:textId="34B99624" w:rsidR="002B6238" w:rsidRPr="002E0887" w:rsidRDefault="002B6238" w:rsidP="002E0887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286E70" w:rsidRPr="00286E70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286E70" w:rsidRPr="00845238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เมืองโบราณเกาชางกู่เฉิง</w:t>
      </w:r>
      <w:r w:rsidR="00286E70">
        <w:rPr>
          <w:rFonts w:ascii="Angsana New" w:hAnsi="Angsana New" w:hint="cs"/>
          <w:color w:val="4C1065"/>
          <w:sz w:val="32"/>
          <w:szCs w:val="32"/>
          <w:cs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เป็นภาษาเวยอู้เอ่อ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หมายความว่าด่านรักษาความมั่นคง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ห่างจากทูรูพานไปทางตะวันออกประมาณ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40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เดิมเป็นเมืองหลวงของชนเผ่าเวยอู้เอ่อ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ตระกูลจีซื่อ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มีกำแพงเมืองยาว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5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แบ่งเป็นกำแพงวัง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กำแพงในและกำแพงนคร</w:t>
      </w:r>
      <w:r w:rsidR="0040075F"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3 </w:t>
      </w:r>
      <w:r w:rsidR="0040075F"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ชั้น</w:t>
      </w:r>
      <w:r w:rsidR="002E0887">
        <w:rPr>
          <w:rFonts w:ascii="Angsana New" w:hAnsi="Angsana New"/>
          <w:color w:val="4C1065"/>
          <w:sz w:val="32"/>
          <w:szCs w:val="32"/>
        </w:rPr>
        <w:t xml:space="preserve"> </w:t>
      </w:r>
      <w:r w:rsidR="002E0887" w:rsidRPr="002E088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จากนั้น</w:t>
      </w:r>
      <w:r w:rsidRPr="002E088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นำ</w:t>
      </w:r>
      <w:r w:rsidRPr="008532A2">
        <w:rPr>
          <w:rFonts w:ascii="CordiaUPC" w:hAnsi="CordiaUPC" w:cs="CordiaUPC" w:hint="cs"/>
          <w:sz w:val="32"/>
          <w:szCs w:val="32"/>
          <w:cs/>
        </w:rPr>
        <w:t xml:space="preserve">ท่านเที่ยวชม </w:t>
      </w:r>
      <w:r w:rsidR="00286E70" w:rsidRPr="00845238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>หมู่บ้านอุยกูร์</w:t>
      </w:r>
      <w:r w:rsidR="00286E7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0075F">
        <w:rPr>
          <w:rFonts w:ascii="CordiaUPC" w:hAnsi="CordiaUPC" w:cs="CordiaUPC" w:hint="cs"/>
          <w:sz w:val="32"/>
          <w:szCs w:val="32"/>
          <w:cs/>
        </w:rPr>
        <w:t xml:space="preserve">เป็นชนเผ่าเก่าแก่ของภาคเหนือของจีน คำว่าอุยกูร์มีความหมายว่าสามัคคีกันและร่วมกัน ชาวอุยกูร์ใช้ชีวิตอาศัยอยู่ทั่วซินเจียง </w:t>
      </w:r>
      <w:r w:rsidR="000C6417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0C6417"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เมืองอูหลู่มู่ฉี </w:t>
      </w:r>
      <w:r w:rsidR="00776413" w:rsidRPr="00776413">
        <w:rPr>
          <w:rFonts w:ascii="CordiaUPC" w:hAnsi="CordiaUPC" w:cs="CordiaUPC"/>
          <w:b/>
          <w:bCs/>
          <w:color w:val="0966B3"/>
          <w:sz w:val="32"/>
          <w:szCs w:val="32"/>
        </w:rPr>
        <w:t>(</w:t>
      </w:r>
      <w:r w:rsidR="00776413" w:rsidRPr="00776413">
        <w:rPr>
          <w:rFonts w:ascii="CordiaUPC" w:hAnsi="CordiaUPC" w:cs="CordiaUPC"/>
          <w:b/>
          <w:bCs/>
          <w:color w:val="0966B3"/>
          <w:sz w:val="32"/>
          <w:szCs w:val="32"/>
          <w:cs/>
        </w:rPr>
        <w:t xml:space="preserve">ใช้เวลาเดินทางประมาณ </w:t>
      </w:r>
      <w:r w:rsidR="00776413" w:rsidRPr="00776413">
        <w:rPr>
          <w:rFonts w:ascii="CordiaUPC" w:hAnsi="CordiaUPC" w:cs="CordiaUPC" w:hint="cs"/>
          <w:b/>
          <w:bCs/>
          <w:color w:val="0966B3"/>
          <w:sz w:val="32"/>
          <w:szCs w:val="32"/>
          <w:cs/>
        </w:rPr>
        <w:t xml:space="preserve">3 </w:t>
      </w:r>
      <w:r w:rsidR="00776413" w:rsidRPr="00776413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ชั่วโมง</w:t>
      </w:r>
      <w:r w:rsidR="00776413" w:rsidRPr="00776413">
        <w:rPr>
          <w:rFonts w:ascii="CordiaUPC" w:hAnsi="CordiaUPC" w:cs="CordiaUPC"/>
          <w:b/>
          <w:bCs/>
          <w:color w:val="0966B3"/>
          <w:sz w:val="32"/>
          <w:szCs w:val="32"/>
        </w:rPr>
        <w:t>)</w:t>
      </w:r>
      <w:r w:rsidR="00776413" w:rsidRPr="004C4A6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C641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0C6417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0C641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เว่ยอู๋เอ่ร์อ รองลงมาคือภาษาจีนกลาง</w:t>
      </w:r>
    </w:p>
    <w:p w14:paraId="5155AD21" w14:textId="77777777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EDFB35D" w14:textId="5B94F67F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HAMPTON BY HILTON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8BED120" w14:textId="2898738C" w:rsidR="00796644" w:rsidRDefault="00FE2024" w:rsidP="002B6238">
      <w:r>
        <w:rPr>
          <w:rFonts w:hint="eastAsia"/>
          <w:noProof/>
        </w:rPr>
        <w:pict w14:anchorId="56C5F31D">
          <v:roundrect id="_x0000_s1122" alt="" style="position:absolute;margin-left:.6pt;margin-top:7.7pt;width:538.1pt;height:34.05pt;z-index:1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966b3" stroked="f" strokecolor="#1f4d78">
            <v:stroke dashstyle="longDash"/>
            <v:textbox style="mso-next-textbox:#_x0000_s1122">
              <w:txbxContent>
                <w:p w14:paraId="4EA4E1F2" w14:textId="5428F6B1" w:rsidR="002B6238" w:rsidRPr="005B63A6" w:rsidRDefault="002B6238" w:rsidP="005B63A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B63A6" w:rsidRPr="005B63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เทือกเขาเทียนซาน</w:t>
                  </w:r>
                  <w:r w:rsidR="005B63A6" w:rsidRPr="005B63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5B63A6" w:rsidRPr="005B63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5B63A6" w:rsidRPr="005B63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B63A6" w:rsidRPr="005B63A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B63A6" w:rsidRPr="005B63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B63A6" w:rsidRPr="005B63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ล่องเรือทะเลสาบเทียนฉือ</w:t>
                  </w:r>
                  <w:r w:rsidR="005B63A6" w:rsidRPr="005B63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B63A6" w:rsidRPr="005B63A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B63A6" w:rsidRPr="005B63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B63A6" w:rsidRPr="005B63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14:paraId="6CA32B36" w14:textId="4ABD9A7F" w:rsidR="00796644" w:rsidRDefault="00796644" w:rsidP="00796644">
      <w:pPr>
        <w:jc w:val="right"/>
      </w:pPr>
    </w:p>
    <w:p w14:paraId="66DCD8EB" w14:textId="417AA6F5" w:rsidR="00796644" w:rsidRDefault="00796644" w:rsidP="00796644">
      <w:pPr>
        <w:jc w:val="right"/>
      </w:pPr>
    </w:p>
    <w:p w14:paraId="32C9C8AE" w14:textId="77777777" w:rsidR="002E66BE" w:rsidRPr="002E66BE" w:rsidRDefault="002E66BE" w:rsidP="002E66BE"/>
    <w:p w14:paraId="7E972FFB" w14:textId="2B040344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372D4DF" w14:textId="50FF29C2" w:rsidR="002B6238" w:rsidRPr="000C6417" w:rsidRDefault="002B6238" w:rsidP="000C6417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776413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  <w:lang w:eastAsia="en-US"/>
        </w:rPr>
        <w:t>เทือกเขาเทียนซาน(รวมรถแบตเตอรี่)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ซึ่งมีความสูง 1,980 เมตรเหนือระดับน้ำทะเล เทือกเขาทอดยาวไกลเป็นระยะทางถึง 3,400 เมตร ส่วนที่กว้างที่สุดกว้างถึง 1,500 เมตร โดยเทือกเขานี้พาดผ่านตอนกลางของมณฑลซินเกียง โดยเริ่มจากด้านตะวันออกของมณฑลซินเกียงติดกับมณฑลกานซูผ่ากลางไปยังด้านตะวันตกที่พรมแดนคาซัคสถาน</w:t>
      </w:r>
      <w:r w:rsidR="00682481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2E66BE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682481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776413">
        <w:rPr>
          <w:rFonts w:ascii="CordiaUPC" w:eastAsia="Times New Roman" w:hAnsi="CordiaUPC" w:cs="CordiaUPC" w:hint="cs"/>
          <w:b/>
          <w:bCs/>
          <w:color w:val="0966B3"/>
          <w:sz w:val="32"/>
          <w:szCs w:val="32"/>
          <w:cs/>
          <w:lang w:eastAsia="en-US"/>
        </w:rPr>
        <w:t>ล่องเรือทะเลสาบเทียนฉือ</w:t>
      </w:r>
      <w:r w:rsidR="00682481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ตั้งอยู่บนยอดเขาเฝ๋อเก๋อต๋ง ซึ่งอยู่สูงกว่าระดับน้ำทะเล 2,000 เมตร ทะเลสาบแห่งนี้มีชื่อเสียงว่า “สวยงามดุจสรวงสวรรค์” โดยมี</w:t>
      </w:r>
      <w:r w:rsidR="00682481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ความเชื่อว่ามีสระเล็กๆ อยู่ 1 สระ ซึ่งเป็นสระที่เจ้าแม่เทียนมู่เหนียงล้างเท้าก่อนกลับขึ้นไปบนสวรรค์ ส่วนสระสวรรค์ คือ ที่อาบน้ำ และบางครั้งก็ใช้เป็นกระจกส่องหน้า ทะเลสาบเทียนฉือมีพื้นที่ 5 ตารางกิโลเมตร ส่วนลึกที่สุดลึก 10 กิโลเมตร น้ำใสและนิ่งเพราะทะเลสาบตั้งอยู่ระหว่างภูเขาและไม่ค่อยมีลม น้ำที่อยู่ในทะเลสาบเป็นน้ำที่ละลายมาจากหิมะ ให้ท่านได้ชมทัศนียภาพอันงดงามรอบทะเลสาบ พร้อมเก็บภาพประทับใจไว้เป็นที่ระลึก</w:t>
      </w:r>
    </w:p>
    <w:p w14:paraId="022476B5" w14:textId="2638E07D" w:rsidR="002E66BE" w:rsidRDefault="00FE2024" w:rsidP="002B6238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D880BFC">
          <v:shape id="_x0000_s1146" type="#_x0000_t75" style="position:absolute;left:0;text-align:left;margin-left:-.1pt;margin-top:12.35pt;width:538.8pt;height:281.05pt;z-index:25;mso-position-horizontal-relative:text;mso-position-vertical-relative:text">
            <v:imagedata r:id="rId19" o:title="timeline_20190430_064024"/>
            <w10:wrap type="square"/>
          </v:shape>
        </w:pict>
      </w:r>
    </w:p>
    <w:p w14:paraId="375D1B12" w14:textId="77777777" w:rsidR="002B6238" w:rsidRDefault="002B6238" w:rsidP="002B6238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9E453E4" w14:textId="41E477C9" w:rsidR="002B6238" w:rsidRPr="000156B3" w:rsidRDefault="002B6238" w:rsidP="002B6238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0C6417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0C6417" w:rsidRPr="00776413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ตลาดนัดขายสินค้าพื้นเมืองต้าปาจา</w:t>
      </w:r>
      <w:r w:rsidR="000C6417" w:rsidRPr="00137029">
        <w:rPr>
          <w:rFonts w:ascii="CordiaUPC" w:hAnsi="CordiaUPC" w:cs="CordiaUPC"/>
          <w:sz w:val="32"/>
          <w:szCs w:val="32"/>
          <w:cs/>
        </w:rPr>
        <w:t xml:space="preserve"> </w:t>
      </w:r>
      <w:r w:rsidR="000C6417" w:rsidRPr="00137029">
        <w:rPr>
          <w:rFonts w:ascii="CordiaUPC" w:hAnsi="CordiaUPC" w:cs="CordiaUPC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เลือกซื้อเมล็ดอัลมอนอบแห้ง เมล็ดวอลนัตอบแห้ง และถั่วอบแห้งชนิดต่างๆ</w:t>
      </w:r>
    </w:p>
    <w:p w14:paraId="1772F6D8" w14:textId="77777777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C218FEB" w14:textId="7CC1430B" w:rsidR="00796644" w:rsidRP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19CE">
        <w:rPr>
          <w:rFonts w:ascii="CordiaUPC" w:hAnsi="CordiaUPC" w:cs="CordiaUPC"/>
          <w:b/>
          <w:bCs/>
          <w:sz w:val="32"/>
          <w:szCs w:val="32"/>
        </w:rPr>
        <w:t xml:space="preserve">HAMPTON BY HILTON HOTEL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19CE" w:rsidRPr="0014138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D19CE" w:rsidRPr="0014138D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C2C9BA5" w14:textId="528E6766" w:rsidR="00BC6BAB" w:rsidRPr="00BC6BAB" w:rsidRDefault="00FE2024" w:rsidP="00BC6BAB"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25pt;margin-top:11.05pt;width:538.45pt;height:35.2pt;z-index:9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966b3" stroked="f" strokecolor="#1f4d78">
            <v:stroke dashstyle="longDash"/>
            <v:textbox style="mso-next-textbox:#_x0000_s1035">
              <w:txbxContent>
                <w:p w14:paraId="69B1B0E9" w14:textId="38615F91" w:rsidR="00AB3BB8" w:rsidRPr="00AE30DA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79664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เก้า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67E5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764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6883:12.45-18.00) </w:t>
                  </w:r>
                  <w:r w:rsidR="00776413" w:rsidRPr="005B63A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76413" w:rsidRPr="005B63A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361: 20.05-21.50)</w:t>
                  </w:r>
                </w:p>
              </w:txbxContent>
            </v:textbox>
            <w10:wrap anchorx="margin"/>
          </v:roundrect>
        </w:pic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371D6" w14:textId="77777777" w:rsidR="006359F5" w:rsidRDefault="006359F5" w:rsidP="006359F5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E08F669" w14:textId="351A5667"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3A6DE4E" w14:textId="26959753" w:rsidR="00AE30DA" w:rsidRPr="00AE30DA" w:rsidRDefault="00AE30DA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12.45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1459E3" w:rsidRPr="00776413">
        <w:rPr>
          <w:rFonts w:ascii="CordiaUPC" w:hAnsi="CordiaUPC" w:cs="CordiaUPC" w:hint="cs"/>
          <w:b/>
          <w:bCs/>
          <w:color w:val="0966B3"/>
          <w:spacing w:val="-14"/>
          <w:sz w:val="32"/>
          <w:szCs w:val="32"/>
          <w:cs/>
        </w:rPr>
        <w:t xml:space="preserve">กวางเจา </w:t>
      </w:r>
      <w:r w:rsidR="001459E3"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>โดยสายการบิน</w:t>
      </w:r>
      <w:hyperlink r:id="rId20" w:history="1">
        <w:r w:rsidR="001459E3" w:rsidRPr="00776413">
          <w:rPr>
            <w:rFonts w:ascii="CordiaUPC" w:hAnsi="CordiaUPC" w:cs="CordiaUPC"/>
            <w:b/>
            <w:bCs/>
            <w:color w:val="0966B3"/>
            <w:sz w:val="32"/>
            <w:szCs w:val="32"/>
          </w:rPr>
          <w:t xml:space="preserve"> CHINA SOUTHERN AIRLINE </w:t>
        </w:r>
      </w:hyperlink>
      <w:r w:rsidR="001459E3"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เที่ยวบินที่ </w:t>
      </w:r>
      <w:r w:rsidR="001459E3"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  <w:t>CZ6883</w:t>
      </w:r>
      <w:r w:rsidR="001459E3" w:rsidRPr="00776413">
        <w:rPr>
          <w:rFonts w:ascii="CordiaUPC" w:hAnsi="CordiaUPC" w:cs="CordiaUPC" w:hint="cs"/>
          <w:b/>
          <w:bCs/>
          <w:color w:val="0966B3"/>
          <w:spacing w:val="-14"/>
          <w:sz w:val="32"/>
          <w:szCs w:val="32"/>
          <w:cs/>
        </w:rPr>
        <w:t xml:space="preserve"> </w:t>
      </w:r>
      <w:r w:rsidR="001459E3" w:rsidRPr="00194FF7">
        <w:rPr>
          <w:rFonts w:ascii="CordiaUPC" w:hAnsi="CordiaUPC" w:cs="CordiaUPC"/>
          <w:color w:val="0966B3"/>
          <w:spacing w:val="-14"/>
          <w:sz w:val="32"/>
          <w:szCs w:val="32"/>
        </w:rPr>
        <w:sym w:font="Wingdings" w:char="F051"/>
      </w:r>
    </w:p>
    <w:p w14:paraId="3D13FCCE" w14:textId="27D7B30A" w:rsidR="00AE30DA" w:rsidRPr="00AE30DA" w:rsidRDefault="00AE30DA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18.00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776413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B43893" w14:textId="39F3382F" w:rsidR="006359F5" w:rsidRPr="00776413" w:rsidRDefault="001459E3" w:rsidP="00BC6BAB">
      <w:pPr>
        <w:jc w:val="thaiDistribute"/>
        <w:outlineLvl w:val="0"/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6359F5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.05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776413">
        <w:rPr>
          <w:rFonts w:ascii="CordiaUPC" w:hAnsi="CordiaUPC" w:cs="CordiaUPC" w:hint="cs"/>
          <w:b/>
          <w:bCs/>
          <w:color w:val="0966B3"/>
          <w:spacing w:val="-14"/>
          <w:sz w:val="32"/>
          <w:szCs w:val="32"/>
          <w:cs/>
        </w:rPr>
        <w:t>กรุงเทพฯ (สุวรรณภูมิ)</w:t>
      </w:r>
      <w:r w:rsidR="006359F5"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 โดยสายการบิน</w:t>
      </w:r>
      <w:hyperlink r:id="rId21" w:history="1">
        <w:r w:rsidR="006359F5" w:rsidRPr="00776413">
          <w:rPr>
            <w:rFonts w:ascii="CordiaUPC" w:hAnsi="CordiaUPC" w:cs="CordiaUPC"/>
            <w:b/>
            <w:bCs/>
            <w:color w:val="0966B3"/>
            <w:sz w:val="32"/>
            <w:szCs w:val="32"/>
          </w:rPr>
          <w:t xml:space="preserve"> CHINA SOUTHERN AIRLINE </w:t>
        </w:r>
      </w:hyperlink>
      <w:r w:rsidR="006359F5"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  <w:cs/>
        </w:rPr>
        <w:t xml:space="preserve">เที่ยวบินที่ </w:t>
      </w:r>
      <w:r w:rsidR="006359F5"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  <w:t>CZ</w:t>
      </w:r>
      <w:r w:rsidRPr="00776413"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  <w:t>361</w:t>
      </w:r>
      <w:r w:rsidR="006359F5" w:rsidRPr="00776413">
        <w:rPr>
          <w:rFonts w:ascii="CordiaUPC" w:hAnsi="CordiaUPC" w:cs="CordiaUPC" w:hint="cs"/>
          <w:b/>
          <w:bCs/>
          <w:color w:val="0966B3"/>
          <w:spacing w:val="-14"/>
          <w:sz w:val="32"/>
          <w:szCs w:val="32"/>
          <w:cs/>
        </w:rPr>
        <w:t xml:space="preserve"> </w:t>
      </w:r>
      <w:r w:rsidR="006359F5" w:rsidRPr="00776413">
        <w:rPr>
          <w:rFonts w:ascii="CordiaUPC" w:hAnsi="CordiaUPC" w:cs="CordiaUPC"/>
          <w:color w:val="0966B3"/>
          <w:spacing w:val="-14"/>
          <w:sz w:val="32"/>
          <w:szCs w:val="32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lastRenderedPageBreak/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733D0B75" w:rsidR="006359F5" w:rsidRPr="002814BA" w:rsidRDefault="001459E3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21.50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="006359F5" w:rsidRPr="0013702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6359F5" w:rsidRPr="00776413">
        <w:rPr>
          <w:rFonts w:ascii="CordiaUPC" w:hAnsi="CordiaUPC" w:cs="CordiaUPC"/>
          <w:b/>
          <w:bCs/>
          <w:color w:val="0966B3"/>
          <w:sz w:val="32"/>
          <w:szCs w:val="32"/>
          <w:cs/>
        </w:rPr>
        <w:t>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2410D4">
      <w:pPr>
        <w:shd w:val="clear" w:color="auto" w:fill="E7E6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287522">
        <w:trPr>
          <w:trHeight w:val="530"/>
        </w:trPr>
        <w:tc>
          <w:tcPr>
            <w:tcW w:w="10773" w:type="dxa"/>
            <w:shd w:val="clear" w:color="auto" w:fill="0966B3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43015F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66B3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66B3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66B3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66B3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14:paraId="23DC3053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FD6D6" w14:textId="1D48BD16" w:rsidR="003F314B" w:rsidRDefault="00C914F3" w:rsidP="003F31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16 - 24</w:t>
            </w:r>
            <w:r w:rsidR="003F314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3F314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3F314B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18AC9" w14:textId="0AA477B3" w:rsidR="003F314B" w:rsidRDefault="00763995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4506B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3F314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61FF3" w14:textId="5E722053" w:rsidR="003F314B" w:rsidRDefault="003A7AA8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3F314B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3F314B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4B2CD" w14:textId="08DD7482" w:rsidR="003F314B" w:rsidRDefault="00763995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47</w:t>
            </w:r>
            <w:r w:rsidR="003F314B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3F314B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763995" w14:paraId="7BA6A4E1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D6458" w14:textId="7142525E" w:rsidR="00763995" w:rsidRDefault="00763995" w:rsidP="0076399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23 - 31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F38F1" w14:textId="6EB50E63" w:rsidR="00763995" w:rsidRDefault="00763995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85F7F" w14:textId="7F5C30F5" w:rsidR="00763995" w:rsidRPr="00A91497" w:rsidRDefault="003A7AA8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76399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76399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76399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76399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48531" w14:textId="1F32C237" w:rsidR="00763995" w:rsidRPr="00541398" w:rsidRDefault="00763995" w:rsidP="0076399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47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FE2024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966b3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7FC2D56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</w:p>
    <w:p w14:paraId="7901B5FA" w14:textId="6B459BB3" w:rsidR="003F314B" w:rsidRPr="006C4470" w:rsidRDefault="002C248D" w:rsidP="003F314B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3F314B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</w:t>
      </w:r>
      <w:r w:rsidR="003F314B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 </w:t>
      </w:r>
      <w:r w:rsidR="003F314B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หักคืนค่าวีซ่ากรุ๊ปให้ท่านละ </w:t>
      </w:r>
      <w:r w:rsidR="009B189B">
        <w:rPr>
          <w:rFonts w:ascii="CordiaUPC" w:eastAsia="Wingdings" w:hAnsi="CordiaUPC" w:cs="CordiaUPC"/>
          <w:color w:val="FF0000"/>
          <w:sz w:val="32"/>
          <w:szCs w:val="32"/>
        </w:rPr>
        <w:t>1,750</w:t>
      </w:r>
      <w:r w:rsidR="003F314B"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บาท</w:t>
      </w:r>
      <w:r w:rsidR="003F314B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FE202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ท่านละไม่เกิน </w:t>
      </w:r>
      <w:r w:rsidR="00743BDD" w:rsidRPr="00FE202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>2</w:t>
      </w:r>
      <w:r w:rsidR="00CF795F" w:rsidRPr="00FE202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>3</w:t>
      </w:r>
      <w:r w:rsidRPr="00FE202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 กิโลกรัม</w:t>
      </w:r>
      <w:r w:rsidR="00CF795F" w:rsidRPr="00FE2024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3292DA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FE2024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FE202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 xml:space="preserve">ค่าบริการดังกล่าว (ข้อ </w:t>
      </w:r>
      <w:r w:rsidR="001D3B93" w:rsidRPr="00FE202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1</w:t>
      </w:r>
      <w:r w:rsidRPr="00FE202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-</w:t>
      </w:r>
      <w:r w:rsidR="001D3B93" w:rsidRPr="00FE202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8</w:t>
      </w:r>
      <w:r w:rsidRPr="00FE202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FE2024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  <w:t>!!!</w:t>
      </w:r>
    </w:p>
    <w:p w14:paraId="28BEF1C2" w14:textId="77777777" w:rsidR="00DA46E1" w:rsidRDefault="00FE202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966b3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5CB52870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39481B0D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776413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/>
    <w:p w14:paraId="6433FD25" w14:textId="3E00C15F" w:rsidR="00797AA3" w:rsidRDefault="00797AA3" w:rsidP="00DA46E1"/>
    <w:p w14:paraId="39835001" w14:textId="3E07336D" w:rsidR="00797AA3" w:rsidRDefault="00FE2024" w:rsidP="00DA46E1">
      <w:r>
        <w:rPr>
          <w:rFonts w:hint="eastAsia"/>
          <w:noProof/>
        </w:rPr>
        <w:pict w14:anchorId="7A889431">
          <v:shape id="Picture 8" o:spid="_x0000_s1031" type="#_x0000_t75" alt="" style="position:absolute;margin-left:96.2pt;margin-top:6.8pt;width:396pt;height:117.9pt;z-index:6;visibility:visible;mso-wrap-style:square;mso-wrap-edited:f;mso-wrap-distance-left:9pt;mso-wrap-distance-top:0;mso-wrap-distance-right:9pt;mso-wrap-distance-bottom:0;mso-position-horizontal-relative:margin;mso-position-vertical-relative:text;mso-width-relative:page;mso-height-relative:page">
            <v:imagedata r:id="rId22" o:title=""/>
            <w10:wrap type="square" anchorx="margin"/>
          </v:shape>
        </w:pict>
      </w:r>
    </w:p>
    <w:p w14:paraId="7DA10EDA" w14:textId="7482A27B" w:rsidR="00797AA3" w:rsidRDefault="00797AA3" w:rsidP="00DA46E1"/>
    <w:p w14:paraId="26C3AEE4" w14:textId="7B072E21" w:rsidR="00797AA3" w:rsidRDefault="00797AA3" w:rsidP="00DA46E1"/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2BEED5A3" w:rsidR="00797AA3" w:rsidRDefault="00FE202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-26.4pt;width:516.55pt;height:712.2pt;z-index:10;mso-position-horizontal-relative:text;mso-position-vertical-relative:text">
            <v:imagedata r:id="rId23" o:title="ข้อควรทราบ-15"/>
            <w10:wrap type="square"/>
          </v:shape>
        </w:pict>
      </w:r>
    </w:p>
    <w:p w14:paraId="2BB24DDE" w14:textId="7B42295D" w:rsidR="007B2B92" w:rsidRDefault="00FE202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4656C84">
          <v:shape id="_x0000_s1147" type="#_x0000_t75" style="position:absolute;left:0;text-align:left;margin-left:22.9pt;margin-top:-24pt;width:493.2pt;height:697.2pt;z-index:26;mso-position-horizontal-relative:text;mso-position-vertical-relative:text">
            <v:imagedata r:id="rId24" o:title="มัดจำ-30000-04_0"/>
            <w10:wrap type="square"/>
          </v:shape>
        </w:pict>
      </w:r>
    </w:p>
    <w:p w14:paraId="72620700" w14:textId="3E63D489" w:rsidR="007B2B92" w:rsidRDefault="00FE202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30B0495">
          <v:shape id="_x0000_s1098" type="#_x0000_t75" style="position:absolute;left:0;text-align:left;margin-left:14.5pt;margin-top:-20.4pt;width:493.2pt;height:697.2pt;z-index:11;mso-position-horizontal-relative:text;mso-position-vertical-relative:text">
            <v:imagedata r:id="rId25" o:title="เงื่อนไขการยกเลิก"/>
            <w10:wrap type="square"/>
          </v:shape>
        </w:pict>
      </w:r>
    </w:p>
    <w:p w14:paraId="030C650F" w14:textId="265FA5AE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50855B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18A0B7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21DA7036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0F9864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5606D2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0A5F9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FBE25A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276692" w14:textId="31EB70C9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1BF89EBF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1CAFC379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21C9869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5D15D" w14:textId="261918A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3D993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D3845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B14A9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DAC7F7" w14:textId="43F23651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20485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CCAF6C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A94D43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78AE9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C137D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F3A2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40B46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2210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68D3B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B9CFA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3DFAE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8423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6B5F6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0526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921069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F1B20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D2B8E5" w14:textId="0FD5BA21" w:rsidR="004436CB" w:rsidRDefault="00FE2024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E8F396">
          <v:shape id="_x0000_s1148" type="#_x0000_t75" style="position:absolute;left:0;text-align:left;margin-left:22.9pt;margin-top:-36.6pt;width:492.6pt;height:697.2pt;z-index:27;mso-position-horizontal-relative:text;mso-position-vertical-relative:text">
            <v:imagedata r:id="rId26" o:title="ระเบียบการขอวีซ่า"/>
            <w10:wrap type="square"/>
          </v:shape>
        </w:pict>
      </w:r>
    </w:p>
    <w:p w14:paraId="1ED6F0E5" w14:textId="7488FA72" w:rsidR="006B57E8" w:rsidRDefault="006B57E8" w:rsidP="00EF257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B6046B" w14:textId="7AF8BB53" w:rsidR="00194FF7" w:rsidRDefault="00FE2024" w:rsidP="00EF257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6B50E76">
          <v:shape id="_x0000_s1149" type="#_x0000_t75" style="position:absolute;left:0;text-align:left;margin-left:22.9pt;margin-top:-30pt;width:492.6pt;height:697.2pt;z-index:28;mso-position-horizontal-relative:text;mso-position-vertical-relative:text">
            <v:imagedata r:id="rId27" o:title="VISA_CHN-1"/>
            <w10:wrap type="square"/>
          </v:shape>
        </w:pict>
      </w:r>
    </w:p>
    <w:p w14:paraId="68CA4B51" w14:textId="1C920EE5" w:rsidR="00194FF7" w:rsidRPr="00EF2571" w:rsidRDefault="00FE2024" w:rsidP="00194FF7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82F88BB">
          <v:shape id="_x0000_s1150" type="#_x0000_t75" style="position:absolute;left:0;text-align:left;margin-left:22.9pt;margin-top:-30pt;width:492.6pt;height:697.2pt;z-index:29;mso-position-horizontal-relative:text;mso-position-vertical-relative:text">
            <v:imagedata r:id="rId28" o:title="VISA_CHN-2"/>
            <w10:wrap type="square"/>
          </v:shape>
        </w:pict>
      </w:r>
    </w:p>
    <w:sectPr w:rsidR="00194FF7" w:rsidRPr="00EF2571" w:rsidSect="004B5C97">
      <w:footerReference w:type="default" r:id="rId2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C7B9E" w14:textId="77777777" w:rsidR="00FE2024" w:rsidRDefault="00FE2024">
      <w:r>
        <w:separator/>
      </w:r>
    </w:p>
  </w:endnote>
  <w:endnote w:type="continuationSeparator" w:id="0">
    <w:p w14:paraId="63915086" w14:textId="77777777" w:rsidR="00FE2024" w:rsidRDefault="00FE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3D0E3BC1" w:rsidR="004B5C97" w:rsidRPr="00693597" w:rsidRDefault="000F184C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0F184C">
      <w:rPr>
        <w:rFonts w:ascii="CordiaUPC" w:hAnsi="CordiaUPC" w:cs="CordiaUPC"/>
        <w:lang w:val="x-none" w:eastAsia="x-none"/>
      </w:rPr>
      <w:t xml:space="preserve">SHCZLHWURC1 </w:t>
    </w:r>
    <w:r w:rsidRPr="000F184C">
      <w:rPr>
        <w:rFonts w:ascii="CordiaUPC" w:hAnsi="CordiaUPC" w:cs="CordiaUPC" w:hint="cs"/>
        <w:cs/>
        <w:lang w:val="x-none" w:eastAsia="x-none"/>
      </w:rPr>
      <w:t>เส้นทางสายไหม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ถู่หลู่ฟาน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ตุนหวง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จางเย่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หลานโจว</w:t>
    </w:r>
    <w:r w:rsidRPr="000F184C">
      <w:rPr>
        <w:rFonts w:ascii="CordiaUPC" w:hAnsi="CordiaUPC" w:cs="CordiaUPC"/>
        <w:cs/>
        <w:lang w:val="x-none" w:eastAsia="x-none"/>
      </w:rPr>
      <w:t xml:space="preserve"> </w:t>
    </w:r>
    <w:r w:rsidRPr="000F184C">
      <w:rPr>
        <w:rFonts w:ascii="CordiaUPC" w:hAnsi="CordiaUPC" w:cs="CordiaUPC" w:hint="cs"/>
        <w:cs/>
        <w:lang w:val="x-none" w:eastAsia="x-none"/>
      </w:rPr>
      <w:t>อูหลู่มู่ฉี</w:t>
    </w:r>
    <w:r w:rsidRPr="000F184C">
      <w:rPr>
        <w:rFonts w:ascii="CordiaUPC" w:hAnsi="CordiaUPC" w:cs="CordiaUPC"/>
        <w:cs/>
        <w:lang w:val="x-none" w:eastAsia="x-none"/>
      </w:rPr>
      <w:t xml:space="preserve">  </w:t>
    </w:r>
    <w:r w:rsidR="00194FF7" w:rsidRPr="00194FF7">
      <w:rPr>
        <w:rFonts w:ascii="CordiaUPC" w:hAnsi="CordiaUPC" w:cs="CordiaUPC"/>
        <w:cs/>
        <w:lang w:val="x-none" w:eastAsia="x-none"/>
      </w:rPr>
      <w:t xml:space="preserve">9 </w:t>
    </w:r>
    <w:r w:rsidR="00194FF7" w:rsidRPr="00194FF7">
      <w:rPr>
        <w:rFonts w:ascii="CordiaUPC" w:hAnsi="CordiaUPC" w:cs="CordiaUPC" w:hint="cs"/>
        <w:cs/>
        <w:lang w:val="x-none" w:eastAsia="x-none"/>
      </w:rPr>
      <w:t>วัน</w:t>
    </w:r>
    <w:r w:rsidR="00194FF7" w:rsidRPr="00194FF7">
      <w:rPr>
        <w:rFonts w:ascii="CordiaUPC" w:hAnsi="CordiaUPC" w:cs="CordiaUPC"/>
        <w:cs/>
        <w:lang w:val="x-none" w:eastAsia="x-none"/>
      </w:rPr>
      <w:t xml:space="preserve"> 8 </w:t>
    </w:r>
    <w:r w:rsidR="00194FF7" w:rsidRPr="00194FF7">
      <w:rPr>
        <w:rFonts w:ascii="CordiaUPC" w:hAnsi="CordiaUPC" w:cs="CordiaUPC" w:hint="cs"/>
        <w:cs/>
        <w:lang w:val="x-none" w:eastAsia="x-none"/>
      </w:rPr>
      <w:t>คืน</w:t>
    </w:r>
    <w:r w:rsidR="00194FF7" w:rsidRPr="00194FF7">
      <w:rPr>
        <w:rFonts w:ascii="CordiaUPC" w:hAnsi="CordiaUPC" w:cs="CordiaUPC"/>
        <w:cs/>
        <w:lang w:val="x-none" w:eastAsia="x-none"/>
      </w:rPr>
      <w:t xml:space="preserve"> </w:t>
    </w:r>
    <w:r w:rsidR="00194FF7" w:rsidRPr="00194FF7">
      <w:rPr>
        <w:rFonts w:ascii="CordiaUPC" w:hAnsi="CordiaUPC" w:cs="CordiaUPC" w:hint="cs"/>
        <w:cs/>
        <w:lang w:val="x-none" w:eastAsia="x-none"/>
      </w:rPr>
      <w:t>มี</w:t>
    </w:r>
    <w:r w:rsidR="00194FF7" w:rsidRPr="00194FF7">
      <w:rPr>
        <w:rFonts w:ascii="CordiaUPC" w:hAnsi="CordiaUPC" w:cs="CordiaUPC"/>
        <w:cs/>
        <w:lang w:val="x-none" w:eastAsia="x-none"/>
      </w:rPr>
      <w:t>.</w:t>
    </w:r>
    <w:r w:rsidR="00194FF7" w:rsidRPr="00194FF7">
      <w:rPr>
        <w:rFonts w:ascii="CordiaUPC" w:hAnsi="CordiaUPC" w:cs="CordiaUPC" w:hint="cs"/>
        <w:cs/>
        <w:lang w:val="x-none" w:eastAsia="x-none"/>
      </w:rPr>
      <w:t>ค</w:t>
    </w:r>
    <w:r w:rsidR="00194FF7" w:rsidRPr="00194FF7">
      <w:rPr>
        <w:rFonts w:ascii="CordiaUPC" w:hAnsi="CordiaUPC" w:cs="CordiaUPC"/>
        <w:cs/>
        <w:lang w:val="x-none" w:eastAsia="x-none"/>
      </w:rPr>
      <w:t>. 67</w:t>
    </w:r>
    <w:r w:rsidR="00194FF7">
      <w:rPr>
        <w:rFonts w:ascii="CordiaUPC" w:hAnsi="CordiaUPC" w:cs="CordiaUPC" w:hint="cs"/>
        <w:cs/>
        <w:lang w:val="x-none" w:eastAsia="x-none"/>
      </w:rPr>
      <w:t xml:space="preserve"> </w:t>
    </w:r>
    <w:r w:rsidRPr="000F184C">
      <w:rPr>
        <w:rFonts w:ascii="CordiaUPC" w:hAnsi="CordiaUPC" w:cs="CordiaUPC"/>
        <w:lang w:val="x-none" w:eastAsia="x-none"/>
      </w:rPr>
      <w:t>CZ</w:t>
    </w:r>
    <w:r w:rsidR="00194FF7">
      <w:rPr>
        <w:rFonts w:ascii="CordiaUPC" w:hAnsi="CordiaUPC" w:cs="CordiaUPC" w:hint="cs"/>
        <w:cs/>
        <w:lang w:val="x-none" w:eastAsia="x-none"/>
      </w:rPr>
      <w:t>(170124)</w:t>
    </w:r>
    <w:r w:rsidR="00194FF7">
      <w:rPr>
        <w:rFonts w:ascii="CordiaUPC" w:hAnsi="CordiaUPC" w:cs="CordiaUPC"/>
        <w:lang w:eastAsia="x-none"/>
      </w:rPr>
      <w:t xml:space="preserve">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53A94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FEB9C" w14:textId="77777777" w:rsidR="00FE2024" w:rsidRDefault="00FE2024">
      <w:r>
        <w:separator/>
      </w:r>
    </w:p>
  </w:footnote>
  <w:footnote w:type="continuationSeparator" w:id="0">
    <w:p w14:paraId="1BC3817C" w14:textId="77777777" w:rsidR="00FE2024" w:rsidRDefault="00FE2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D47"/>
    <w:rsid w:val="000C24AC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7506"/>
    <w:rsid w:val="00537577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3A94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D05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05AB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B58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024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www.skyscanner.co.th/airline/airline-shandong-airlines-sc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skyscanner.co.th/airline/airline-shandong-airlines-sc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C80A0-0A11-4790-8E16-1EA35EAD8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4011</TotalTime>
  <Pages>17</Pages>
  <Words>2481</Words>
  <Characters>14144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586</cp:revision>
  <cp:lastPrinted>2023-04-24T06:51:00Z</cp:lastPrinted>
  <dcterms:created xsi:type="dcterms:W3CDTF">2023-02-01T16:27:00Z</dcterms:created>
  <dcterms:modified xsi:type="dcterms:W3CDTF">2024-01-17T14:30:00Z</dcterms:modified>
</cp:coreProperties>
</file>