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9F09" w14:textId="2B1960BC" w:rsidR="00127B93" w:rsidRDefault="0027722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08E17C" wp14:editId="2ACD8FFB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6861175" cy="2735580"/>
            <wp:effectExtent l="0" t="0" r="0" b="0"/>
            <wp:wrapTopAndBottom/>
            <wp:docPr id="1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CF679B">
        <w:trPr>
          <w:trHeight w:val="437"/>
        </w:trPr>
        <w:tc>
          <w:tcPr>
            <w:tcW w:w="659" w:type="dxa"/>
            <w:shd w:val="clear" w:color="auto" w:fill="FE9C02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FE9C02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FE9C02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E9C02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E9C02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FE9C02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297E8515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362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 xml:space="preserve">: 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08.</w:t>
            </w:r>
            <w:r w:rsidR="00CF22B3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25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-12.20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(CZ3385:14.25-17.40)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2C46DE21" w:rsidR="00C56D85" w:rsidRPr="00CF679B" w:rsidRDefault="0009293D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CF679B" w:rsidRDefault="00FE4B88" w:rsidP="00C56D85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173092C8" w:rsidR="00C56D85" w:rsidRPr="00CF679B" w:rsidRDefault="00FE4B88" w:rsidP="00C56D85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2FBB488" w14:textId="77777777" w:rsidR="003128FD" w:rsidRDefault="001A17C1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1A17C1"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 xml:space="preserve">PU YAN HOTEL </w:t>
            </w:r>
          </w:p>
          <w:p w14:paraId="45A02C15" w14:textId="0D497165" w:rsidR="00C56D85" w:rsidRPr="00FB455E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1A17C1">
              <w:rPr>
                <w:rFonts w:ascii="CordiaUPC" w:eastAsia="Times New Roman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หรือเทียบเท่าระดับ </w:t>
            </w:r>
            <w:r w:rsidRPr="00FB455E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5 </w:t>
            </w:r>
            <w:r w:rsidRPr="00FB455E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ดาวท้องถิ่น</w:t>
            </w:r>
          </w:p>
        </w:tc>
      </w:tr>
      <w:tr w:rsidR="00C56D85" w:rsidRPr="002E7750" w14:paraId="2C1A88DF" w14:textId="77777777" w:rsidTr="003128FD">
        <w:trPr>
          <w:trHeight w:hRule="exact" w:val="108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515971F3" w:rsidR="00C56D85" w:rsidRPr="00166FD0" w:rsidRDefault="001A17C1" w:rsidP="00AE460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ล่องเรือเขื่อนเจียเสีย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วัดปิ่งหลิงซื่อ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เมืองไป๋</w:t>
            </w:r>
            <w:r w:rsidR="00B4378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อิ๋น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CF679B" w:rsidRDefault="00CD0060" w:rsidP="00C56D85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CF679B" w:rsidRDefault="00C56D85" w:rsidP="00C56D85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CF679B" w:rsidRDefault="00C56D85" w:rsidP="00C56D85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5691657" w14:textId="77777777" w:rsidR="003128FD" w:rsidRPr="00FB455E" w:rsidRDefault="001A17C1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B45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FAIRFIELD HOTEL BY MARRIOTT </w:t>
            </w:r>
          </w:p>
          <w:p w14:paraId="4B703E80" w14:textId="2B8AB2D7" w:rsidR="00A94414" w:rsidRPr="00FB455E" w:rsidRDefault="001A17C1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B45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FB45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FB45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1A17C1">
        <w:trPr>
          <w:trHeight w:hRule="exact" w:val="817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4778A9D6" w:rsidR="00AC2253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ป่าหินแม่น้ำหวงเหอ (</w:t>
            </w:r>
            <w:r w:rsidR="00AE460A"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รวมรถแบตเตอรี่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เมืองจางเย่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CF679B" w:rsidRDefault="00AC2253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CF679B" w:rsidRDefault="001C4EE0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CF679B" w:rsidRDefault="00AC2253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AD61D18" w14:textId="77777777" w:rsidR="0052572F" w:rsidRDefault="0014138D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QIAN XI SI HOTEL </w:t>
            </w:r>
          </w:p>
          <w:p w14:paraId="5D126428" w14:textId="4326E814" w:rsidR="00AC2253" w:rsidRPr="002E7750" w:rsidRDefault="0014138D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325215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7282F224" w:rsidR="00AC2253" w:rsidRPr="00A91497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อุทยานจางเย่ตันเสียตี้จือกงหยวน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(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รวมรถอุทยาน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006A"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006A"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</w:t>
            </w:r>
            <w:r w:rsidR="0085006A"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 w:rsidR="0085006A"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006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กำแพงเมืองด่านเจียย</w:t>
            </w:r>
            <w:r w:rsidR="0085006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วี่</w:t>
            </w: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กวน(รวมรถแบตเตอรี่)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CF679B" w:rsidRDefault="00AC2253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CF679B" w:rsidRDefault="00AC2253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CF679B" w:rsidRDefault="00AC2253" w:rsidP="00AC2253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D78D57C" w14:textId="77777777" w:rsidR="003128FD" w:rsidRPr="00FB455E" w:rsidRDefault="0014138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45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NUO JIN HOTEL </w:t>
            </w:r>
          </w:p>
          <w:p w14:paraId="6DACD7BC" w14:textId="1FA2FBF2" w:rsidR="00AC2253" w:rsidRPr="00FB455E" w:rsidRDefault="0014138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45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FB45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FB455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ดาวท้องถิ่น</w:t>
            </w:r>
          </w:p>
        </w:tc>
      </w:tr>
      <w:tr w:rsidR="00E57C10" w:rsidRPr="002E7750" w14:paraId="770B8D53" w14:textId="77777777" w:rsidTr="00325215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06E88849" w:rsidR="00E57C10" w:rsidRPr="00A91497" w:rsidRDefault="00135F3B" w:rsidP="00C77BE0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35F3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135F3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เมืองตุนหวง </w:t>
            </w:r>
            <w:r w:rsidR="00AE460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เนินทรายหมิงซาซาน</w:t>
            </w:r>
            <w:r w:rsidR="00C77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รวมค่าอูฐ</w:t>
            </w:r>
            <w:r w:rsidR="00325215"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สระน้ำวงพระจันทร์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460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กลางคืน</w:t>
            </w:r>
            <w:r w:rsidR="008A3B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ซา</w:t>
            </w:r>
            <w:r w:rsidR="00325215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โจว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AA83D2B" w14:textId="77777777" w:rsidR="003128FD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METROPARK HOTEL </w:t>
            </w:r>
          </w:p>
          <w:p w14:paraId="35040A4A" w14:textId="333F74B0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1A17C1">
        <w:trPr>
          <w:trHeight w:hRule="exact" w:val="817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2A4D9071" w:rsidR="00E57C10" w:rsidRPr="00A91497" w:rsidRDefault="00325215" w:rsidP="008C6C9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ถ้ำม่อเกาคู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ภาพยนต์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3 มิติ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C6C9F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8C6C9F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ถู่หลู่ฟาน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02E827A" w14:textId="1670854A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57C10" w:rsidRPr="002E7750" w14:paraId="36CEA3CF" w14:textId="77777777" w:rsidTr="001A17C1">
        <w:trPr>
          <w:trHeight w:hRule="exact" w:val="808"/>
        </w:trPr>
        <w:tc>
          <w:tcPr>
            <w:tcW w:w="659" w:type="dxa"/>
            <w:shd w:val="clear" w:color="auto" w:fill="auto"/>
            <w:vAlign w:val="center"/>
          </w:tcPr>
          <w:p w14:paraId="766A9FE3" w14:textId="20B7399A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7384CC3C" w14:textId="60B3AB3B" w:rsidR="00E57C10" w:rsidRPr="00A91497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ระบบ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ชลประทา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นถู่หลู่ฟาน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ถ้ำพันองค์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เมืองโบราณเกาชางกู่เฉิง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หมู่บ้านอุยกูร์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5D4AFF56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18AD9B4" w14:textId="5B9C0905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2374D7D0" w14:textId="77777777" w:rsidTr="001A17C1">
        <w:trPr>
          <w:trHeight w:hRule="exact" w:val="808"/>
        </w:trPr>
        <w:tc>
          <w:tcPr>
            <w:tcW w:w="659" w:type="dxa"/>
            <w:shd w:val="clear" w:color="auto" w:fill="auto"/>
            <w:vAlign w:val="center"/>
          </w:tcPr>
          <w:p w14:paraId="7965FE34" w14:textId="30299A05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D6F4FB1" w14:textId="77777777" w:rsidR="00325215" w:rsidRDefault="00325215" w:rsidP="00325215">
            <w:pPr>
              <w:keepNext/>
              <w:spacing w:line="360" w:lineRule="exact"/>
              <w:ind w:left="65" w:right="8" w:hanging="65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เทือกเขาเทียนซาน(รวมรถแบตเตอรี่)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58D5F78B" w14:textId="125122F4" w:rsidR="00E57C10" w:rsidRPr="00A91497" w:rsidRDefault="00325215" w:rsidP="0032521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ล่องเรือทะเลสาบเทียนฉือ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8663A5" w14:textId="064D36D6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A963BD" w14:textId="5B3D68B0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644FB4" w14:textId="5DE60393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952AAF1" w14:textId="0C12E062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2C8DF7" w14:textId="77777777" w:rsidTr="003128FD">
        <w:trPr>
          <w:trHeight w:hRule="exact" w:val="776"/>
        </w:trPr>
        <w:tc>
          <w:tcPr>
            <w:tcW w:w="659" w:type="dxa"/>
            <w:shd w:val="clear" w:color="auto" w:fill="auto"/>
            <w:vAlign w:val="center"/>
          </w:tcPr>
          <w:p w14:paraId="0D9AFB2E" w14:textId="3F0509E8" w:rsidR="00E57C10" w:rsidRPr="00A91497" w:rsidRDefault="00E57C10" w:rsidP="00E57C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DA2C52B" w14:textId="57DE9D5F" w:rsidR="00E57C10" w:rsidRPr="00CD0060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="00E57C1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C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(CZ6883:12.45-18.00)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57C10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E57C10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E57C10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(CZ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361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 xml:space="preserve">: 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20.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0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5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-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21.50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72B19A" w14:textId="16883DDA" w:rsidR="00E57C10" w:rsidRPr="00CF679B" w:rsidRDefault="00E57C10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143684" w14:textId="0FD23713" w:rsidR="00E57C10" w:rsidRPr="00CF679B" w:rsidRDefault="00AE460A" w:rsidP="00E57C10">
            <w:pPr>
              <w:jc w:val="center"/>
              <w:rPr>
                <w:rFonts w:ascii="CordiaUPC" w:eastAsia="Times New Roman" w:hAnsi="CordiaUPC" w:cs="CordiaUPC"/>
                <w:color w:val="FE9C02"/>
                <w:sz w:val="32"/>
                <w:szCs w:val="32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7C2A10" w14:textId="0EA54E11" w:rsidR="00E57C10" w:rsidRPr="00CF679B" w:rsidRDefault="00D31486" w:rsidP="00E57C10">
            <w:pPr>
              <w:jc w:val="center"/>
              <w:rPr>
                <w:rFonts w:ascii="CordiaUPC" w:eastAsia="Times New Roman" w:hAnsi="CordiaUPC" w:cs="CordiaUPC"/>
                <w:color w:val="FE9C02"/>
                <w:spacing w:val="-10"/>
                <w:sz w:val="32"/>
                <w:szCs w:val="32"/>
                <w:lang w:eastAsia="en-US"/>
              </w:rPr>
            </w:pPr>
            <w:r w:rsidRPr="00CF679B">
              <w:rPr>
                <w:rFonts w:ascii="CordiaUPC" w:eastAsia="Times New Roman" w:hAnsi="CordiaUPC" w:cs="CordiaUPC"/>
                <w:color w:val="FE9C0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B6685ED" w14:textId="77777777" w:rsidR="00E57C10" w:rsidRPr="002E7750" w:rsidRDefault="00E57C10" w:rsidP="00E57C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57C10" w:rsidRPr="002E7750" w14:paraId="111B1793" w14:textId="77777777" w:rsidTr="00CF679B">
        <w:trPr>
          <w:trHeight w:hRule="exact" w:val="448"/>
        </w:trPr>
        <w:tc>
          <w:tcPr>
            <w:tcW w:w="10773" w:type="dxa"/>
            <w:gridSpan w:val="6"/>
            <w:shd w:val="clear" w:color="auto" w:fill="FE9C02"/>
            <w:vAlign w:val="center"/>
          </w:tcPr>
          <w:p w14:paraId="034F37C4" w14:textId="552060F2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3F11B1"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78628A"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3A65509B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D20E58" w14:textId="247D1D1D" w:rsidR="00D3700B" w:rsidRDefault="00D3700B" w:rsidP="007E2041">
      <w:pPr>
        <w:spacing w:line="20" w:lineRule="exact"/>
        <w:rPr>
          <w:rFonts w:ascii="Angsana New" w:hAnsi="Angsana New"/>
        </w:rPr>
      </w:pPr>
    </w:p>
    <w:p w14:paraId="6ED29E86" w14:textId="77777777" w:rsidR="00D3700B" w:rsidRDefault="00D3700B" w:rsidP="007E2041">
      <w:pPr>
        <w:spacing w:line="20" w:lineRule="exact"/>
        <w:rPr>
          <w:rFonts w:ascii="Angsana New" w:hAnsi="Angsana New"/>
        </w:rPr>
      </w:pPr>
    </w:p>
    <w:p w14:paraId="7CAAFA04" w14:textId="58D3AA4B" w:rsidR="008C6C9F" w:rsidRDefault="0027722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5A1A88" wp14:editId="456F45C0">
                <wp:simplePos x="0" y="0"/>
                <wp:positionH relativeFrom="margin">
                  <wp:posOffset>6350</wp:posOffset>
                </wp:positionH>
                <wp:positionV relativeFrom="paragraph">
                  <wp:posOffset>5080</wp:posOffset>
                </wp:positionV>
                <wp:extent cx="6833870" cy="2032000"/>
                <wp:effectExtent l="0" t="0" r="0" b="0"/>
                <wp:wrapNone/>
                <wp:docPr id="127357878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54EC7" w14:textId="77777777" w:rsidR="006602DA" w:rsidRPr="005C63A1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  <w:lang w:val="x-none"/>
                              </w:rPr>
                              <w:sym w:font="Wingdings" w:char="F0B6"/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  <w:lang w:val="x-none"/>
                              </w:rPr>
                              <w:sym w:font="Wingdings" w:char="F0B6"/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  <w:lang w:val="x-none"/>
                              </w:rPr>
                              <w:sym w:font="Wingdings" w:char="F0B6"/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</w:rPr>
                              <w:sym w:font="Wingdings" w:char="F0B6"/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</w:rPr>
                              <w:sym w:font="Wingdings" w:char="F0B6"/>
                            </w:r>
                            <w:r w:rsidRPr="00CF679B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1C92F4"/>
                              </w:rPr>
                              <w:sym w:font="Wingdings" w:char="F0B6"/>
                            </w:r>
                          </w:p>
                          <w:p w14:paraId="5BD349AE" w14:textId="69739030" w:rsidR="00D43352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872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ทะเลสาบ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พระจันทร์เสี้ยว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โอเอซิสกลางทะเลทราย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รวมขี่อูฐ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3B7BEF8D" w14:textId="4A945C98" w:rsidR="006602DA" w:rsidRDefault="00CD6287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กำแพงเมืองจีนด่านสุดท้าย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ด่าน</w:t>
                            </w:r>
                            <w:r w:rsidR="008726CA" w:rsidRPr="00F244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เจียยวี่กวน</w:t>
                            </w:r>
                            <w:r w:rsidR="008726CA" w:rsidRPr="00C5747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</w:p>
                          <w:p w14:paraId="377D6380" w14:textId="2087DCC6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ภูเขาสายรุ้งตันเสีย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มรดกโลกแดนมังกร</w:t>
                            </w:r>
                          </w:p>
                          <w:p w14:paraId="5BC2E684" w14:textId="7C926D72" w:rsidR="002F7F9C" w:rsidRPr="007A5715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ล่องเรือเขื่อนหลิวเจียเสีย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ชมหลวงพ่อโตวัดปิ่งหลิ่งซื่อ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17C6E587" w14:textId="4FE93C7C" w:rsidR="006602DA" w:rsidRPr="007A5715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A571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เขาเทียนซาน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726CA" w:rsidRPr="00C574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ล่องเรือชมความงามทะเลสาปเทียนฉือ</w:t>
                            </w:r>
                            <w:r w:rsidR="008726CA" w:rsidRPr="00C574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.5pt;margin-top:.4pt;width:538.1pt;height:160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" fillcolor="#fe9c02" stroked="f">
                <v:stroke dashstyle="longDash"/>
                <v:textbox>
                  <w:txbxContent>
                    <w:p w14:paraId="18B54EC7" w14:textId="77777777" w:rsidR="006602DA" w:rsidRPr="005C63A1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  <w:lang w:val="x-none"/>
                        </w:rPr>
                        <w:sym w:font="Wingdings" w:char="F0B6"/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  <w:lang w:val="x-none"/>
                        </w:rPr>
                        <w:sym w:font="Wingdings" w:char="F0B6"/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  <w:lang w:val="x-none"/>
                        </w:rPr>
                        <w:sym w:font="Wingdings" w:char="F0B6"/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</w:rPr>
                        <w:sym w:font="Wingdings" w:char="F0B6"/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</w:rPr>
                        <w:sym w:font="Wingdings" w:char="F0B6"/>
                      </w:r>
                      <w:r w:rsidRPr="00CF679B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1C92F4"/>
                        </w:rPr>
                        <w:sym w:font="Wingdings" w:char="F0B6"/>
                      </w:r>
                    </w:p>
                    <w:p w14:paraId="5BD349AE" w14:textId="69739030" w:rsidR="00D43352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872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ทะเลสาบ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พระจันทร์เสี้ยว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โอเอซิสกลางทะเลทราย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รวมขี่อูฐ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3B7BEF8D" w14:textId="4A945C98" w:rsidR="006602DA" w:rsidRDefault="00CD6287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กำแพงเมืองจีนด่านสุดท้าย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ด่าน</w:t>
                      </w:r>
                      <w:r w:rsidR="008726CA" w:rsidRPr="00F244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เจียยวี่กวน</w:t>
                      </w:r>
                      <w:r w:rsidR="008726CA" w:rsidRPr="00C5747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”</w:t>
                      </w:r>
                    </w:p>
                    <w:p w14:paraId="377D6380" w14:textId="2087DCC6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ภูเขาสายรุ้งตันเสีย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มรดกโลกแดนมังกร</w:t>
                      </w:r>
                    </w:p>
                    <w:p w14:paraId="5BC2E684" w14:textId="7C926D72" w:rsidR="002F7F9C" w:rsidRPr="007A5715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ล่องเรือเขื่อนหลิวเจียเสีย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ชมหลวงพ่อโตวัดปิ่งหลิ่งซื่อ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17C6E587" w14:textId="4FE93C7C" w:rsidR="006602DA" w:rsidRPr="007A5715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A571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เขาเทียนซาน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726CA" w:rsidRPr="00C574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ล่องเรือชมความงามทะเลสาปเทียนฉือ</w:t>
                      </w:r>
                      <w:r w:rsidR="008726CA" w:rsidRPr="00C574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B64BD3" w14:textId="0F286299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312C842" w14:textId="42995BC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3845DA0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31A06E0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53BE859B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32E8E00" w:rsidR="004B5C97" w:rsidRDefault="0027722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5C1EB8" wp14:editId="7E4CCBAC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90880"/>
                <wp:effectExtent l="0" t="0" r="0" b="0"/>
                <wp:wrapNone/>
                <wp:docPr id="20180275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88582" w14:textId="21744D33" w:rsidR="000156B3" w:rsidRPr="00D47D61" w:rsidRDefault="00727EF5" w:rsidP="000156B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F22B3" w:rsidRPr="00CF22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22B3" w:rsidRPr="00CF22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F22B3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22B3" w:rsidRPr="00CF22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362: 08.25-12.20) </w:t>
                            </w:r>
                            <w:r w:rsidR="00CF22B3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22B3" w:rsidRPr="00CF22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57311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22B3" w:rsidRPr="00CF22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หลานโจว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CF22B3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3385:14.25-17.40)</w:t>
                            </w:r>
                          </w:p>
                          <w:p w14:paraId="396EE2EB" w14:textId="30166EA2" w:rsidR="00727EF5" w:rsidRPr="00D47D61" w:rsidRDefault="00727EF5" w:rsidP="00FD11D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.5pt;margin-top:.6pt;width:538.1pt;height:54.4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" fillcolor="#fe9c02" stroked="f" strokecolor="#1f4d78">
                <v:stroke dashstyle="longDash"/>
                <v:textbox>
                  <w:txbxContent>
                    <w:p w14:paraId="69C88582" w14:textId="21744D33" w:rsidR="000156B3" w:rsidRPr="00D47D61" w:rsidRDefault="00727EF5" w:rsidP="000156B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F22B3" w:rsidRPr="00CF22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22B3" w:rsidRPr="00CF22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F22B3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22B3" w:rsidRPr="00CF22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362: 08.25-12.20) </w:t>
                      </w:r>
                      <w:r w:rsidR="00CF22B3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22B3" w:rsidRPr="00CF22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57311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22B3" w:rsidRPr="00CF22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หลานโจว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CF22B3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3385:14.25-17.40)</w:t>
                      </w:r>
                    </w:p>
                    <w:p w14:paraId="396EE2EB" w14:textId="30166EA2" w:rsidR="00727EF5" w:rsidRPr="00D47D61" w:rsidRDefault="00727EF5" w:rsidP="00FD11D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2B3409E2" w:rsidR="00390B3A" w:rsidRDefault="0041739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FB455E"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CF679B">
        <w:rPr>
          <w:rFonts w:ascii="CordiaUPC" w:eastAsia="Cordia New" w:hAnsi="CordiaUPC" w:cs="CordiaUPC"/>
          <w:b/>
          <w:bCs/>
          <w:color w:val="FE9C0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CF679B">
        <w:rPr>
          <w:rFonts w:ascii="CordiaUPC" w:eastAsia="Cordia New" w:hAnsi="CordiaUPC" w:cs="CordiaUPC"/>
          <w:b/>
          <w:bCs/>
          <w:color w:val="FE9C02"/>
          <w:sz w:val="32"/>
          <w:szCs w:val="32"/>
        </w:rPr>
        <w:t xml:space="preserve">ISLAND-U </w:t>
      </w:r>
      <w:r w:rsidR="00390B3A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สายการบิน</w:t>
      </w:r>
      <w:r w:rsidR="00390B3A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390B3A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794A9125" w:rsidR="00390B3A" w:rsidRPr="00CF1159" w:rsidRDefault="008420C2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08.25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>เมือง</w:t>
      </w:r>
      <w:r w:rsidR="002245F9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กวางเจา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CF679B">
          <w:rPr>
            <w:rFonts w:ascii="CordiaUPC" w:hAnsi="CordiaUPC" w:cs="CordiaUPC"/>
            <w:b/>
            <w:bCs/>
            <w:color w:val="FE9C02"/>
            <w:sz w:val="32"/>
            <w:szCs w:val="32"/>
          </w:rPr>
          <w:t xml:space="preserve"> CHINA SOUTHERN AIRLINE </w:t>
        </w:r>
      </w:hyperlink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เที่ยวบินที่ 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CZ</w:t>
      </w:r>
      <w:r w:rsidR="00916F44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362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390B3A" w:rsidRPr="00CF679B">
        <w:rPr>
          <w:rFonts w:ascii="CordiaUPC" w:hAnsi="CordiaUPC" w:cs="CordiaUPC"/>
          <w:color w:val="FE9C02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3ADC8DAE" w:rsidR="00390B3A" w:rsidRDefault="008420C2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12.20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7A85392B" w:rsidR="008420C2" w:rsidRPr="00CD49FC" w:rsidRDefault="008420C2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>เมือง</w:t>
      </w:r>
      <w:r w:rsidR="002245F9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หลานโจว</w:t>
      </w:r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Pr="00CF679B">
          <w:rPr>
            <w:rFonts w:ascii="CordiaUPC" w:hAnsi="CordiaUPC" w:cs="CordiaUPC"/>
            <w:b/>
            <w:bCs/>
            <w:color w:val="FE9C02"/>
            <w:sz w:val="32"/>
            <w:szCs w:val="32"/>
          </w:rPr>
          <w:t xml:space="preserve"> CHINA SOUTHERN AIRLINE </w:t>
        </w:r>
      </w:hyperlink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เที่ยวบินที่ </w:t>
      </w:r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CZ</w:t>
      </w:r>
      <w:r w:rsidR="00916F44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3385</w:t>
      </w:r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</w:t>
      </w:r>
      <w:r w:rsidRPr="00CF679B">
        <w:rPr>
          <w:rFonts w:ascii="CordiaUPC" w:hAnsi="CordiaUPC" w:cs="CordiaUPC"/>
          <w:color w:val="FE9C02"/>
          <w:spacing w:val="-14"/>
          <w:sz w:val="32"/>
          <w:szCs w:val="32"/>
        </w:rPr>
        <w:sym w:font="Wingdings" w:char="F051"/>
      </w:r>
    </w:p>
    <w:p w14:paraId="315DA92D" w14:textId="55160AB6" w:rsidR="008420C2" w:rsidRPr="00417393" w:rsidRDefault="008420C2" w:rsidP="0041739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17.40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CF679B">
        <w:rPr>
          <w:rFonts w:ascii="CordiaUPC" w:eastAsia="PMingLiU" w:hAnsi="CordiaUPC" w:cs="CordiaUPC" w:hint="cs"/>
          <w:b/>
          <w:bCs/>
          <w:color w:val="FE9C02"/>
          <w:sz w:val="32"/>
          <w:szCs w:val="32"/>
          <w:cs/>
        </w:rPr>
        <w:t>สนามบินหลานโจว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เมืองหลวงของมณฑลกานซู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 นำท่านเข้าสู่โรงแรมที่พัก</w:t>
      </w:r>
    </w:p>
    <w:p w14:paraId="1EE62A4C" w14:textId="5B883692" w:rsidR="00390B3A" w:rsidRPr="00C4571A" w:rsidRDefault="00390B3A" w:rsidP="00C4571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</w:p>
    <w:p w14:paraId="2F972787" w14:textId="0E698E7E" w:rsidR="00390B3A" w:rsidRDefault="00390B3A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0E08CE" w:rsidRPr="000E08CE">
        <w:rPr>
          <w:rFonts w:ascii="CordiaUPC" w:eastAsia="Calibri" w:hAnsi="CordiaUPC" w:cs="CordiaUPC"/>
          <w:b/>
          <w:bCs/>
          <w:sz w:val="32"/>
          <w:szCs w:val="32"/>
        </w:rPr>
        <w:t xml:space="preserve">PU YAN HOTEL </w:t>
      </w:r>
      <w:r w:rsidR="000E08CE" w:rsidRPr="000E08CE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0E08CE" w:rsidRPr="000E08CE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5 </w:t>
      </w:r>
      <w:r w:rsidR="000E08CE" w:rsidRPr="000E08CE">
        <w:rPr>
          <w:rFonts w:ascii="CordiaUPC" w:eastAsia="Calibri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7B88406C" w14:textId="52E9B4FB" w:rsidR="001F7EE5" w:rsidRDefault="00277229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88B30C" wp14:editId="675C16F5">
                <wp:simplePos x="0" y="0"/>
                <wp:positionH relativeFrom="margin">
                  <wp:posOffset>6350</wp:posOffset>
                </wp:positionH>
                <wp:positionV relativeFrom="paragraph">
                  <wp:posOffset>2540</wp:posOffset>
                </wp:positionV>
                <wp:extent cx="6833870" cy="472440"/>
                <wp:effectExtent l="0" t="0" r="0" b="0"/>
                <wp:wrapNone/>
                <wp:docPr id="4186478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737C" w14:textId="7898BDDA" w:rsidR="00652CB5" w:rsidRPr="00CA061E" w:rsidRDefault="00652CB5" w:rsidP="00CA061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030E2" w:rsidRPr="008030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ล่องเรือเขื่อนเจียเสีย</w:t>
                            </w:r>
                            <w:r w:rsidR="008030E2" w:rsidRPr="00803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49FC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D49FC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30E2" w:rsidRPr="00803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30E2" w:rsidRPr="008030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วัดปิ่งหลิงซื่อ</w:t>
                            </w:r>
                            <w:r w:rsidR="008030E2" w:rsidRPr="00803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CD49FC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D49FC" w:rsidRPr="00CF22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30E2" w:rsidRPr="008030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เมืองไป๋อิ๋น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.5pt;margin-top:.2pt;width:538.1pt;height:37.2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" fillcolor="#fe9c02" stroked="f" strokecolor="#1f4d78">
                <v:stroke dashstyle="longDash"/>
                <v:textbox>
                  <w:txbxContent>
                    <w:p w14:paraId="2D3A737C" w14:textId="7898BDDA" w:rsidR="00652CB5" w:rsidRPr="00CA061E" w:rsidRDefault="00652CB5" w:rsidP="00CA061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030E2" w:rsidRPr="008030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ล่องเรือเขื่อนเจียเสีย</w:t>
                      </w:r>
                      <w:r w:rsidR="008030E2" w:rsidRPr="00803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49FC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D49FC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30E2" w:rsidRPr="00803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30E2" w:rsidRPr="008030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วัดปิ่งหลิงซื่อ</w:t>
                      </w:r>
                      <w:r w:rsidR="008030E2" w:rsidRPr="00803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CD49FC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D49FC" w:rsidRPr="00CF22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30E2" w:rsidRPr="008030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เมืองไป๋อิ๋น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75552475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7F6D9A56" w:rsidR="00E91287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5C2932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เขื่อนหลิวเจียเสีย </w:t>
      </w:r>
      <w:r w:rsidR="005C2932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(</w:t>
      </w:r>
      <w:r w:rsidR="005C2932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ใช้เวลาเดินทางประมาณ 2 ชั่วโมง</w:t>
      </w:r>
      <w:r w:rsidR="005C2932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)</w:t>
      </w:r>
      <w:r w:rsidR="005C2932"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5C2932" w:rsidRPr="00137029">
        <w:rPr>
          <w:rFonts w:ascii="CordiaUPC" w:hAnsi="CordiaUPC" w:cs="CordiaUPC"/>
          <w:sz w:val="32"/>
          <w:szCs w:val="32"/>
          <w:cs/>
        </w:rPr>
        <w:t>ท่านจะได้</w:t>
      </w:r>
      <w:r w:rsidR="005C293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C2932" w:rsidRPr="00CF679B">
        <w:rPr>
          <w:rFonts w:ascii="CordiaUPC" w:hAnsi="CordiaUPC" w:cs="CordiaUPC"/>
          <w:sz w:val="32"/>
          <w:szCs w:val="32"/>
          <w:cs/>
        </w:rPr>
        <w:t>ล่องเรือ</w:t>
      </w:r>
      <w:r w:rsidR="005C2932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C2932" w:rsidRPr="00137029">
        <w:rPr>
          <w:rFonts w:ascii="CordiaUPC" w:hAnsi="CordiaUPC" w:cs="CordiaUPC"/>
          <w:sz w:val="32"/>
          <w:szCs w:val="32"/>
          <w:cs/>
        </w:rPr>
        <w:t xml:space="preserve">เพื่อชมความงามของทิวทัศน์สองฟากฝั่ง และชมพระพุทธรูป </w:t>
      </w:r>
      <w:r w:rsidR="005C2932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วัดปิ่งหลิงซื่อ</w:t>
      </w:r>
      <w:r w:rsidR="005C2932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5C2932" w:rsidRPr="00137029">
        <w:rPr>
          <w:rFonts w:ascii="CordiaUPC" w:hAnsi="CordiaUPC" w:cs="CordiaUPC"/>
          <w:sz w:val="32"/>
          <w:szCs w:val="32"/>
          <w:cs/>
        </w:rPr>
        <w:t>ตั้งอยู่บริเวณเขื่อนหลิวเจียเสีย เป็นพระพุทธรูปแกะสลักจากหิน 694 องค์ ที่อยู่ในถ้ำผาริมแม่น้ำทั้งหมด 183 ถ้ำ สลักจากหินทรายเป็นผลงานปฏิมากรรมที่งดงามเป็นเลิศในช่วงศตวรรษที่ 5</w:t>
      </w:r>
    </w:p>
    <w:p w14:paraId="62F9531A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5EE868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069800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021703" w14:textId="4DFFB5AF" w:rsidR="00CD49FC" w:rsidRDefault="00277229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0C13082F" wp14:editId="43951323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842760" cy="3764280"/>
            <wp:effectExtent l="0" t="0" r="0" b="0"/>
            <wp:wrapSquare wrapText="bothSides"/>
            <wp:docPr id="1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7FCF" w14:textId="09448996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3B57FEC6" w:rsidR="00D92944" w:rsidRPr="00A3164F" w:rsidRDefault="00652CB5" w:rsidP="00A3164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030E2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 xml:space="preserve">เมืองไป๋อิ๋น (ใช้เวลาเดินทางประมาณ </w:t>
      </w:r>
      <w:r w:rsidR="008030E2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 xml:space="preserve">2 </w:t>
      </w:r>
      <w:r w:rsidR="008030E2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ชั่วโมง)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43F917D" w14:textId="1933B9CB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FAIRFIELD HOTEL BY MARRIOTT </w:t>
      </w:r>
      <w:r w:rsidR="00DD19CE" w:rsidRPr="00DD19CE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DD19C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1EDF87DC" w:rsidR="00652CB5" w:rsidRDefault="0027722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AFDD27" wp14:editId="33BE195B">
                <wp:simplePos x="0" y="0"/>
                <wp:positionH relativeFrom="margin">
                  <wp:posOffset>6350</wp:posOffset>
                </wp:positionH>
                <wp:positionV relativeFrom="paragraph">
                  <wp:posOffset>111760</wp:posOffset>
                </wp:positionV>
                <wp:extent cx="6833870" cy="460375"/>
                <wp:effectExtent l="0" t="0" r="0" b="0"/>
                <wp:wrapNone/>
                <wp:docPr id="198833209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59FEF" w14:textId="3273B98E" w:rsidR="00C02F7E" w:rsidRPr="008A44D9" w:rsidRDefault="00C02F7E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878BF" w:rsidRPr="003878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ป่าหินแม่น้ำหวงเหอ</w:t>
                            </w:r>
                            <w:r w:rsidR="003878BF" w:rsidRPr="003878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1067" w:rsidRPr="00DF10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3878BF" w:rsidRPr="003878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F1067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878BF" w:rsidRPr="003878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78BF" w:rsidRPr="003878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เมืองจางเย่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9" style="position:absolute;left:0;text-align:left;margin-left:.5pt;margin-top:8.8pt;width:538.1pt;height:36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" fillcolor="#fe9c02" stroked="f" strokecolor="#1f4d78">
                <v:stroke dashstyle="longDash"/>
                <v:textbox>
                  <w:txbxContent>
                    <w:p w14:paraId="15F59FEF" w14:textId="3273B98E" w:rsidR="00C02F7E" w:rsidRPr="008A44D9" w:rsidRDefault="00C02F7E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878BF" w:rsidRPr="003878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ป่าหินแม่น้ำหวงเหอ</w:t>
                      </w:r>
                      <w:r w:rsidR="003878BF" w:rsidRPr="003878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1067" w:rsidRPr="00DF10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3878BF" w:rsidRPr="003878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F1067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878BF" w:rsidRPr="003878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78BF" w:rsidRPr="003878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เมืองจางเย่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7395769" w:rsidR="004D6569" w:rsidRDefault="00277229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85FC5F" wp14:editId="5825F782">
            <wp:simplePos x="0" y="0"/>
            <wp:positionH relativeFrom="column">
              <wp:posOffset>4551045</wp:posOffset>
            </wp:positionH>
            <wp:positionV relativeFrom="paragraph">
              <wp:posOffset>17145</wp:posOffset>
            </wp:positionV>
            <wp:extent cx="2180590" cy="1562100"/>
            <wp:effectExtent l="0" t="0" r="0" b="0"/>
            <wp:wrapSquare wrapText="bothSides"/>
            <wp:docPr id="1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B25D493" w14:textId="56E2C416" w:rsidR="00775ACA" w:rsidRPr="00C6133F" w:rsidRDefault="00B169B0" w:rsidP="00C6133F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030E2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ป่าหินแม่น้ำ</w:t>
      </w:r>
      <w:r w:rsidR="00A52B28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 xml:space="preserve">หวงเหอ </w:t>
      </w:r>
      <w:r w:rsidR="00C6133F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(รวมรถแบตเตอรี่)</w:t>
      </w:r>
      <w:r w:rsidR="00C6133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ตั้งอยู่ในเทศมณฑลจิงไถ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เมืองไป</w:t>
      </w:r>
      <w:r w:rsidR="00A52B28">
        <w:rPr>
          <w:rFonts w:ascii="CordiaUPC" w:hAnsi="CordiaUPC" w:cs="CordiaUPC" w:hint="cs"/>
          <w:sz w:val="32"/>
          <w:szCs w:val="32"/>
          <w:cs/>
        </w:rPr>
        <w:t>๋อิ๋น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มณฑลกานซู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มีพื้นที่ทั้งหมดประมาณ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50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420CB5">
        <w:rPr>
          <w:rFonts w:ascii="CordiaUPC" w:hAnsi="CordiaUPC" w:cs="CordiaUPC"/>
          <w:sz w:val="32"/>
          <w:szCs w:val="32"/>
        </w:rPr>
        <w:t xml:space="preserve"> 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เป็นเขตอนุรักษ์ธรรมชาติโบราณวัตถุทางธรณีวิทยา</w:t>
      </w:r>
      <w:r w:rsidR="00420CB5" w:rsidRPr="00420CB5">
        <w:rPr>
          <w:rFonts w:ascii="CordiaUPC" w:hAnsi="CordiaUPC" w:cs="CordiaUPC"/>
          <w:sz w:val="32"/>
          <w:szCs w:val="32"/>
          <w:cs/>
        </w:rPr>
        <w:t xml:space="preserve"> </w:t>
      </w:r>
      <w:r w:rsidR="00420CB5">
        <w:rPr>
          <w:rFonts w:ascii="CordiaUPC" w:hAnsi="CordiaUPC" w:cs="CordiaUPC" w:hint="cs"/>
          <w:sz w:val="32"/>
          <w:szCs w:val="32"/>
          <w:cs/>
        </w:rPr>
        <w:t>ถือว่าเป็นจุด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ชมวิวระดับ</w:t>
      </w:r>
      <w:r w:rsidR="00420CB5" w:rsidRPr="00420CB5">
        <w:rPr>
          <w:rFonts w:ascii="CordiaUPC" w:hAnsi="CordiaUPC" w:cs="CordiaUPC"/>
          <w:sz w:val="32"/>
          <w:szCs w:val="32"/>
          <w:cs/>
        </w:rPr>
        <w:t xml:space="preserve"> </w:t>
      </w:r>
      <w:r w:rsidR="00420CB5" w:rsidRPr="00420CB5">
        <w:rPr>
          <w:rFonts w:ascii="CordiaUPC" w:hAnsi="CordiaUPC" w:cs="CordiaUPC"/>
          <w:sz w:val="32"/>
          <w:szCs w:val="32"/>
        </w:rPr>
        <w:t xml:space="preserve">AAAA 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ระดับชาติ</w:t>
      </w:r>
      <w:r w:rsidR="00C6133F">
        <w:rPr>
          <w:rFonts w:ascii="CordiaUPC" w:hAnsi="CordiaUPC" w:cs="CordiaUPC" w:hint="cs"/>
          <w:sz w:val="32"/>
          <w:szCs w:val="32"/>
          <w:cs/>
        </w:rPr>
        <w:t xml:space="preserve">ของประเทศจีน </w:t>
      </w:r>
      <w:r w:rsidR="00420CB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BF06DAE" w14:textId="73D613FA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C97185" w14:textId="70CFEC3C" w:rsidR="00CC3E60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613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C6133F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</w:rPr>
        <w:t>เมืองจางเย่</w:t>
      </w:r>
      <w:r w:rsidR="00C6133F" w:rsidRPr="00CF679B">
        <w:rPr>
          <w:rFonts w:ascii="CordiaUPC" w:eastAsia="Times New Roman" w:hAnsi="CordiaUPC" w:cs="CordiaUPC" w:hint="cs"/>
          <w:color w:val="FE9C02"/>
          <w:sz w:val="32"/>
          <w:szCs w:val="32"/>
          <w:cs/>
        </w:rPr>
        <w:t xml:space="preserve"> </w:t>
      </w:r>
      <w:r w:rsidR="00C6133F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</w:rPr>
        <w:t xml:space="preserve">(ใช้ระยะเวลาเดินทางประมาณ </w:t>
      </w:r>
      <w:r w:rsidR="00C6133F" w:rsidRPr="00FB455E">
        <w:rPr>
          <w:rFonts w:ascii="CordiaUPC" w:hAnsi="CordiaUPC" w:cs="CordiaUPC"/>
          <w:b/>
          <w:bCs/>
          <w:color w:val="FE9C02"/>
          <w:sz w:val="32"/>
          <w:szCs w:val="32"/>
        </w:rPr>
        <w:t xml:space="preserve">5 </w:t>
      </w:r>
      <w:r w:rsidR="00C6133F" w:rsidRPr="00FB455E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ชั่วโมง)</w:t>
      </w:r>
      <w:r w:rsidR="00C6133F" w:rsidRPr="00FB455E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ในมณฑลกานซู ทางตะวันตกของประเทศจีน มีพื้นที่ทั้งหมด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510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ตารางกิโลเมตรได้รับการแต่งตั้งให้ เป็นมรดกโลกจาก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UNESCO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ในปี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2010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และได้รับการแต่งตั้งจากรัฐบาลจีนในปี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2011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>ให้เป็นอุทยานธรณีวิทยาแห่งชาติ โดยภายในอุทยานนอกจากจะมีภูเขาสายรุ้งอันขึ้นชื่อแล้ว ยังมีแหล่งท่องเที่ยวทางธรณีวิทยาอีกหลายแห่ง</w:t>
      </w:r>
    </w:p>
    <w:p w14:paraId="5BA36F6D" w14:textId="25135A5C"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C4D969E" w14:textId="2F7C22BC" w:rsidR="009D640E" w:rsidRDefault="004333B7" w:rsidP="00E201E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eastAsia="Times New Roman" w:hAnsi="CordiaUPC" w:cs="CordiaUPC"/>
          <w:b/>
          <w:bCs/>
          <w:sz w:val="32"/>
          <w:szCs w:val="32"/>
        </w:rPr>
        <w:t xml:space="preserve">QIAN XI SI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84D4097" w14:textId="77777777" w:rsidR="0058640A" w:rsidRPr="00E201E2" w:rsidRDefault="0058640A" w:rsidP="00E201E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355B3AFA" w14:textId="55A5C294" w:rsidR="006B79C2" w:rsidRPr="00D559D5" w:rsidRDefault="00277229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C5F31D" wp14:editId="603E6B43">
                <wp:simplePos x="0" y="0"/>
                <wp:positionH relativeFrom="margin">
                  <wp:posOffset>6350</wp:posOffset>
                </wp:positionH>
                <wp:positionV relativeFrom="paragraph">
                  <wp:posOffset>3810</wp:posOffset>
                </wp:positionV>
                <wp:extent cx="6833870" cy="674370"/>
                <wp:effectExtent l="0" t="0" r="0" b="0"/>
                <wp:wrapNone/>
                <wp:docPr id="27436772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4ADD" w14:textId="77777777" w:rsidR="0085006A" w:rsidRDefault="00DF70C0" w:rsidP="0085006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6133F" w:rsidRPr="00C613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อุทยานจางเย่ตันเสียตี้จือกงหยวน</w:t>
                            </w:r>
                            <w:r w:rsidR="00C6133F" w:rsidRPr="00C613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6133F" w:rsidRPr="00C613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C6133F" w:rsidRPr="00C613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85006A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500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5006A" w:rsidRPr="008500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  <w:r w:rsidR="0085006A" w:rsidRPr="008500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เจียยวี่กวน</w:t>
                            </w:r>
                            <w:r w:rsidR="0085006A" w:rsidRPr="008500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1067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500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966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00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กำแพงเมืองด่านเจียยวี่</w:t>
                            </w:r>
                          </w:p>
                          <w:p w14:paraId="663C533E" w14:textId="7433665F" w:rsidR="00DF70C0" w:rsidRPr="00692A07" w:rsidRDefault="0085006A" w:rsidP="0085006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6133F" w:rsidRPr="00C613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กวน</w:t>
                            </w:r>
                            <w:r w:rsidR="00C6133F" w:rsidRPr="00C613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C6133F" w:rsidRPr="00C613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C6133F" w:rsidRPr="00C6133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0" style="position:absolute;left:0;text-align:left;margin-left:.5pt;margin-top:.3pt;width:538.1pt;height:53.1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" fillcolor="#fe9c02" stroked="f" strokecolor="#1f4d78">
                <v:stroke dashstyle="longDash"/>
                <v:textbox>
                  <w:txbxContent>
                    <w:p w14:paraId="6D794ADD" w14:textId="77777777" w:rsidR="0085006A" w:rsidRDefault="00DF70C0" w:rsidP="0085006A">
                      <w:pPr>
                        <w:tabs>
                          <w:tab w:val="left" w:pos="900"/>
                        </w:tabs>
                        <w:ind w:left="1260" w:hanging="126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6133F" w:rsidRPr="00C613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อุทยานจางเย่ตันเสียตี้จือกงหยวน</w:t>
                      </w:r>
                      <w:r w:rsidR="00C6133F" w:rsidRPr="00C613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6133F" w:rsidRPr="00C613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C6133F" w:rsidRPr="00C613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85006A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500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5006A" w:rsidRPr="008500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  <w:r w:rsidR="0085006A" w:rsidRPr="008500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เจียยวี่กวน</w:t>
                      </w:r>
                      <w:r w:rsidR="0085006A" w:rsidRPr="008500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1067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5006A">
                        <w:rPr>
                          <w:rFonts w:ascii="CordiaUPC" w:hAnsi="CordiaUPC" w:cs="CordiaUPC" w:hint="cs"/>
                          <w:b/>
                          <w:bCs/>
                          <w:color w:val="0966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00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กำแพงเมืองด่านเจียยวี่</w:t>
                      </w:r>
                    </w:p>
                    <w:p w14:paraId="663C533E" w14:textId="7433665F" w:rsidR="00DF70C0" w:rsidRPr="00692A07" w:rsidRDefault="0085006A" w:rsidP="0085006A">
                      <w:pPr>
                        <w:tabs>
                          <w:tab w:val="left" w:pos="900"/>
                        </w:tabs>
                        <w:ind w:left="1260" w:hanging="126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6133F" w:rsidRPr="00C613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กวน</w:t>
                      </w:r>
                      <w:r w:rsidR="00C6133F" w:rsidRPr="00C613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C6133F" w:rsidRPr="00C6133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C6133F" w:rsidRPr="00C6133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BCA96" w14:textId="77777777" w:rsidR="0085006A" w:rsidRDefault="0085006A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7A947B1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948CA0" w14:textId="6061A9D0" w:rsidR="0071145C" w:rsidRDefault="00277229" w:rsidP="0071145C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A55D35" wp14:editId="085C84DC">
            <wp:simplePos x="0" y="0"/>
            <wp:positionH relativeFrom="column">
              <wp:posOffset>6350</wp:posOffset>
            </wp:positionH>
            <wp:positionV relativeFrom="paragraph">
              <wp:posOffset>2672080</wp:posOffset>
            </wp:positionV>
            <wp:extent cx="6844030" cy="4310380"/>
            <wp:effectExtent l="0" t="0" r="0" b="0"/>
            <wp:wrapSquare wrapText="bothSides"/>
            <wp:docPr id="1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14A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88014A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71145C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อุทยานจางเย่ตันเสียตี้จือกงหยวน</w:t>
      </w:r>
      <w:r w:rsidR="0071145C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 xml:space="preserve"> หรือ </w:t>
      </w:r>
      <w:r w:rsidR="0071145C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เขาสายรุ้งตันเซี๋ย (รวมรถอุทยาน)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เทือกเขาตันเซี๋ยมีแนวเขาเป็นลวดลาย ริ้วสีสวยงามดุจอัญมณีต่างๆ ที่ธรรมชาติรังสรรค์ให้เป็นที่มหัศจรรย์ยากจะเชื่อสายตาแก่ผู้ที่มาเยือน จนได้รับการขึ้นทะเบียนจาก </w:t>
      </w:r>
      <w:r w:rsidR="0071145C" w:rsidRPr="00137029">
        <w:rPr>
          <w:rFonts w:ascii="CordiaUPC" w:hAnsi="CordiaUPC" w:cs="CordiaUPC"/>
          <w:sz w:val="32"/>
          <w:szCs w:val="32"/>
        </w:rPr>
        <w:t xml:space="preserve">UNESCO 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ให้เป็นมรดกโลกเมื่อปี 2010 และต่อมาถูกตั้งให้เป็น 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>อุทยานธรณีวิทยาแห่งชาติ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 เมื่อปี </w:t>
      </w:r>
      <w:r w:rsidR="0071145C">
        <w:rPr>
          <w:rFonts w:ascii="CordiaUPC" w:hAnsi="CordiaUPC" w:cs="CordiaUPC" w:hint="cs"/>
          <w:sz w:val="32"/>
          <w:szCs w:val="32"/>
          <w:cs/>
        </w:rPr>
        <w:t>2011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 ปัจจุบันที่นี่กลายเป็นจุดท่องเที่ยวที่มีชื่อเสียงแห่งสำคัญของเมือง มีการสร้างบันไดทางเดินขึ้นมา เพื่อให้นักท่องเที่ยวได้ขึ้นไปสัมผัสทิวทิศน์ได้อย่างสะดวกสบาย ลักษณะของภูเขาที่มีสีสัน สวยงามแปลกตานี้ ประกอบไปด้วยหินทราย และแร่ธาตุต่างๆ ที่เกิดขึ้นจากการเคลื่อนตัวของเปลือกโลกเมื่อ 24 ล้านปีก่อน หินทรายสีแดงเหล่านี้ถูกลม และฝนกัดเซาะแนวเขามานานนับพันๆ ปี จนเกิดเป็นภูมิประเทศที่กว้างใหญ่ไพศาล และมีสีสันสุดแสนมหัศจรรย์อย่างชัดเจน ดั่งเช่นทุกวันนี้ ซึ่งโทนสีที่เราเห็นเด่นชัดที่สุดคือโทนสีแดง ไล่เรื่อยไป สีเหลืองอำพัน เขียวมรกต จนกลายเป็นริ้วสีรุ้งทั่วทั้งหุบเขาสวยงามจนสุดจะบรรยาย และล่าสุดเทือกเขาสายรุ้งนี้ยังถูกเลือกให้เป็นฉากถ่ายทำของภาพยนต์ระดับตำนาน </w:t>
      </w:r>
      <w:r w:rsidR="0071145C" w:rsidRPr="00137029">
        <w:rPr>
          <w:rFonts w:ascii="CordiaUPC" w:hAnsi="CordiaUPC" w:cs="CordiaUPC"/>
          <w:b/>
          <w:bCs/>
          <w:sz w:val="32"/>
          <w:szCs w:val="32"/>
        </w:rPr>
        <w:t>THE GREAT WALL</w:t>
      </w:r>
    </w:p>
    <w:p w14:paraId="4BE1B7B6" w14:textId="77777777" w:rsidR="00706199" w:rsidRPr="00706199" w:rsidRDefault="00706199" w:rsidP="00706199">
      <w:pPr>
        <w:rPr>
          <w:rFonts w:hint="eastAsia"/>
        </w:rPr>
      </w:pPr>
    </w:p>
    <w:p w14:paraId="460DE908" w14:textId="21E7361D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19B4E0F" w14:textId="1FD11F09" w:rsidR="00775ACA" w:rsidRDefault="0088014A" w:rsidP="0085006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5006A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5006A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เมือง</w:t>
      </w:r>
      <w:r w:rsidR="0085006A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เจียยวี่กวน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(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ใช้เวลาเดินทางประมาณ </w:t>
      </w:r>
      <w:r w:rsidR="0085006A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3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ชั่วโมง</w:t>
      </w:r>
      <w:r w:rsidR="0085006A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)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เป็นเมืองระดับจังหวัดทางตะวันตกเฉียงเหนือของมณฑลกานซู่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มีประชากรประมาณ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312,663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ข้อมูลปี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2020)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เป็นเมือง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อุตสาหกรรมหลัก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ก่อตั้งขึ้นในปี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2501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เมืองนี้เป็นที่ตั้งของกำแพงเมืองจีน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ส่วนปลายสุด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สร้างในสมัยราชวงศ์ หมิง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ปัจจุบันเมืองเจียอวี้กวนแบ่งออกเป็น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เขต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เมืองนี้มีพื้นที่ทั้งหมด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1,224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ในอดีตเมืองเจียอวี่กวนเป็นศูนย์กลางของเส้นทางสายไหมโบราณ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สำหรับการค้าขาย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แลกเปลี่ยนทางเศรษฐกิจและวัฒนธรรม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เป็นระยะเวลากว่า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2,000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532A2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71145C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กำแพงเมืองจีนด่าน</w:t>
      </w:r>
      <w:r w:rsidR="0071145C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เจียยวี่กวน</w:t>
      </w:r>
      <w:r w:rsidR="0071145C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(รวมรถแบตเตอรี่)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1145C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สูงตระหง่านเป็นปราการที่แข็งแรง และสำคัญที่สุดในภาคตะวันตก ป้อมปราการตั้งอยู่บนความสูง 1,800 เมตรจากระดับน้ำทะเล เริ่มสร้างเมื่อปี ค.ศ.1372 สร้างแล้วเสร็จภายหลังสถาปนาราชวงศ์หมิง ชมลานจัตุรัสของป้อมปราการด้านในมีกำแพงรายล้อม ส่วนบนของกำแพงสูง 10 เมตร และยาว 640 เมตร เป็นที่ตั้งของหอระวังภัย ซึ่งสร้างขึ้นในปลายราชวงศ์หมิงถึงต้นราชวงศ์ชิง ด้านหนึ่งทอดไปทางด้านตะวันตกเฉียงใต้สู่เทือกเขาฉีเหลียนซาน และอีกด้านหนึ่งทอดไปทางทิศเหนือสู่เทือกเขาเป่ยซาน อนุสาวรีย์ด้านนอกของประตูตะวันตกสร้างขึ้นในราวปีที่ 14 ของจักรพรรดิเฉียนหลง มีคำจารึกว่า </w:t>
      </w:r>
      <w:r w:rsidR="0071145C" w:rsidRPr="00137029">
        <w:rPr>
          <w:rFonts w:ascii="CordiaUPC" w:hAnsi="CordiaUPC" w:cs="CordiaUPC"/>
          <w:b/>
          <w:bCs/>
          <w:color w:val="000000"/>
          <w:sz w:val="32"/>
          <w:szCs w:val="32"/>
          <w:cs/>
        </w:rPr>
        <w:t>“ป้อมปราการที่แข็งแรงที่สุดใน</w:t>
      </w:r>
      <w:r w:rsidR="00277229">
        <w:rPr>
          <w:rFonts w:ascii="Angsana New" w:hAnsi="Angsana New"/>
          <w:noProof/>
          <w:color w:val="4C1065"/>
        </w:rPr>
        <w:drawing>
          <wp:anchor distT="0" distB="0" distL="114300" distR="114300" simplePos="0" relativeHeight="251659264" behindDoc="0" locked="0" layoutInCell="1" allowOverlap="1" wp14:anchorId="4F1DDC9D" wp14:editId="132C2697">
            <wp:simplePos x="0" y="0"/>
            <wp:positionH relativeFrom="column">
              <wp:posOffset>-1270</wp:posOffset>
            </wp:positionH>
            <wp:positionV relativeFrom="paragraph">
              <wp:posOffset>2639060</wp:posOffset>
            </wp:positionV>
            <wp:extent cx="6841490" cy="3851910"/>
            <wp:effectExtent l="0" t="0" r="0" b="0"/>
            <wp:wrapSquare wrapText="bothSides"/>
            <wp:docPr id="1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85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5C" w:rsidRPr="00137029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โลก”</w:t>
      </w:r>
    </w:p>
    <w:p w14:paraId="0AA0646F" w14:textId="0D2CE0F3" w:rsidR="00432446" w:rsidRDefault="00432446" w:rsidP="000156B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7D319D" w14:textId="7FF7D341" w:rsidR="00643C24" w:rsidRPr="000156B3" w:rsidRDefault="003A0800" w:rsidP="000156B3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207CC2E3" w:rsidR="003A0800" w:rsidRDefault="003A0800" w:rsidP="0043244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t></w:t>
      </w:r>
      <w:r>
        <w:t></w:t>
      </w:r>
      <w:r>
        <w:t></w:t>
      </w:r>
      <w:r>
        <w:t></w:t>
      </w:r>
      <w:r>
        <w:tab/>
      </w:r>
      <w:r w:rsidR="00193D25">
        <w:t>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NUO JIN HOTEL </w:t>
      </w:r>
      <w:r w:rsidR="00DD19CE" w:rsidRPr="001A17C1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5 </w:t>
      </w:r>
      <w:r w:rsidR="00DD19CE" w:rsidRPr="0014138D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ดาวท้องถิ่น</w:t>
      </w:r>
    </w:p>
    <w:p w14:paraId="45B30973" w14:textId="30BDE800" w:rsidR="00796644" w:rsidRDefault="00277229" w:rsidP="00BC6BA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C5F31D" wp14:editId="2A6CF348">
                <wp:simplePos x="0" y="0"/>
                <wp:positionH relativeFrom="margin">
                  <wp:posOffset>6350</wp:posOffset>
                </wp:positionH>
                <wp:positionV relativeFrom="paragraph">
                  <wp:posOffset>39370</wp:posOffset>
                </wp:positionV>
                <wp:extent cx="6833870" cy="653415"/>
                <wp:effectExtent l="0" t="0" r="0" b="0"/>
                <wp:wrapNone/>
                <wp:docPr id="161443262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53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8697E" w14:textId="6C3C9E9B" w:rsidR="00796644" w:rsidRPr="00692A07" w:rsidRDefault="00796644" w:rsidP="007966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3171F" w:rsidRPr="009317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เจียยวี่กวน</w:t>
                            </w:r>
                            <w:r w:rsidR="0093171F" w:rsidRPr="0093171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3171F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3171F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C59F1" w:rsidRPr="005C59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เมืองตุนหวง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C24AC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C59F1" w:rsidRPr="005C59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เนินทรายหมิงซาซาน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C59F1" w:rsidRPr="005C59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รวมค่าอูฐ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C59F1" w:rsidRPr="005C59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C59F1" w:rsidRPr="005C59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สระน้ำวงพระจันทร์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C24AC" w:rsidRPr="00CF22B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C59F1" w:rsidRPr="005C59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C59F1" w:rsidRPr="005C59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ตลาดกลางคืนซาโจว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95" o:spid="_x0000_s1031" style="position:absolute;margin-left:.5pt;margin-top:3.1pt;width:538.1pt;height:51.4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" fillcolor="#fe9c02" stroked="f" strokecolor="#1f4d78">
                <v:stroke dashstyle="longDash"/>
                <v:textbox>
                  <w:txbxContent>
                    <w:p w14:paraId="03F8697E" w14:textId="6C3C9E9B" w:rsidR="00796644" w:rsidRPr="00692A07" w:rsidRDefault="00796644" w:rsidP="007966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3171F" w:rsidRPr="0093171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เจียยวี่กวน</w:t>
                      </w:r>
                      <w:r w:rsidR="0093171F" w:rsidRPr="0093171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3171F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3171F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C59F1" w:rsidRPr="005C59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เมืองตุนหวง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C24AC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C59F1" w:rsidRPr="005C59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เนินทรายหมิงซาซาน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C59F1" w:rsidRPr="005C59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รวมค่าอูฐ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C59F1" w:rsidRPr="005C59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C59F1" w:rsidRPr="005C59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สระน้ำวงพระจันทร์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C24AC" w:rsidRPr="00CF22B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C59F1" w:rsidRPr="005C59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C59F1" w:rsidRPr="005C59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ตลาดกลางคืนซาโจว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E8E246" w14:textId="746A672A" w:rsidR="00796644" w:rsidRDefault="00796644" w:rsidP="00BC6BAB">
      <w:pPr>
        <w:rPr>
          <w:rFonts w:hint="eastAsia"/>
        </w:rPr>
      </w:pPr>
    </w:p>
    <w:p w14:paraId="7104D138" w14:textId="77777777" w:rsidR="00796644" w:rsidRDefault="00796644" w:rsidP="00BC6BAB">
      <w:pPr>
        <w:rPr>
          <w:rFonts w:hint="eastAsia"/>
        </w:rPr>
      </w:pPr>
    </w:p>
    <w:p w14:paraId="234B8615" w14:textId="77777777" w:rsidR="00135F3B" w:rsidRDefault="00135F3B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45C5D1" w14:textId="77777777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DFBC673" w14:textId="79D7BA2D" w:rsidR="00796644" w:rsidRDefault="00297CEA" w:rsidP="0079664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เมืองตุนหวง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(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ใช้เวลาเดินทางประมาณ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5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ชั่วโมง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โอเอซีสบนเส้นทางสายไหม เป็นเมืองชายแดนของมณฑลกานซู่ที่ติดกับเขตการปกครองชนชาติซินเกียง</w:t>
      </w:r>
    </w:p>
    <w:p w14:paraId="5EF8DADB" w14:textId="77777777" w:rsidR="00796644" w:rsidRDefault="00796644" w:rsidP="00796644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F2A38F2" w14:textId="32531603" w:rsidR="00297CEA" w:rsidRPr="00137029" w:rsidRDefault="00277229" w:rsidP="00297CE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ngsana New" w:hAnsi="Angsana New"/>
          <w:noProof/>
          <w:color w:val="4C1065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4C9EFC1" wp14:editId="46842FAE">
            <wp:simplePos x="0" y="0"/>
            <wp:positionH relativeFrom="column">
              <wp:posOffset>-1270</wp:posOffset>
            </wp:positionH>
            <wp:positionV relativeFrom="paragraph">
              <wp:posOffset>1981200</wp:posOffset>
            </wp:positionV>
            <wp:extent cx="6833870" cy="3543300"/>
            <wp:effectExtent l="0" t="0" r="0" b="0"/>
            <wp:wrapSquare wrapText="bothSides"/>
            <wp:docPr id="1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44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796644">
        <w:rPr>
          <w:rFonts w:ascii="Angsana New" w:hAnsi="Angsana New"/>
          <w:color w:val="4C1065"/>
          <w:sz w:val="32"/>
          <w:szCs w:val="32"/>
          <w:cs/>
        </w:rPr>
        <w:tab/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297CE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เนินทรายหมิงซาซาน (เขาทรายร้องไห้)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เทือกเขาทะเลทรายที่มีความยาว 40 กิโลเมตร สูงประมาณ 250 เมตร ทรายมีสีสันต่างกัน 5 สี คือ แดง เหลือง เขียว ขาว ดำ เมื่อท่านขึ้นถึงยอดเนินเขาทราย ท่านสามารถไถลลื่นลงมาสู่เชิงเขาด้านล่างอย่างสนุกสนาน จากนั้นนำท่าน </w:t>
      </w:r>
      <w:r w:rsidR="00297CE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ขี่อูฐท่องทะเลทราย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จูงตามกันเป็นแถวไปตามสันทรายที่โค้งไปมา ภุเขาทรายดูเป็นประกายเมื่อต้องแสงอาทิตย์ ตัดกับฟ้าสวยสีครามใสที่ท่านจะประทับใจไม่รู้ลืม จากนั้นนำท่านชม </w:t>
      </w:r>
      <w:r w:rsidR="00297CE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สระน้ำวงพระจันทร์</w:t>
      </w:r>
      <w:r w:rsidR="00297CEA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297CE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หรือ</w:t>
      </w:r>
      <w:r w:rsidR="00297CEA" w:rsidRPr="00CF679B">
        <w:rPr>
          <w:rFonts w:ascii="CordiaUPC" w:hAnsi="CordiaUPC" w:cs="CordiaUPC"/>
          <w:color w:val="FE9C02"/>
          <w:sz w:val="32"/>
          <w:szCs w:val="32"/>
          <w:cs/>
        </w:rPr>
        <w:t xml:space="preserve"> </w:t>
      </w:r>
      <w:r w:rsidR="00297CEA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เอี้ยหยาเฉวียน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297CEA" w:rsidRPr="00C65498">
        <w:rPr>
          <w:rFonts w:ascii="CordiaUPC" w:hAnsi="CordiaUPC" w:cs="CordiaUPC"/>
          <w:b/>
          <w:bCs/>
          <w:sz w:val="32"/>
          <w:szCs w:val="32"/>
          <w:cs/>
        </w:rPr>
        <w:t>(รวมรถแบตเตอรี่ 1 เที่ยว)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เดิมสระน้ำนี้มีชื่อว่า ซาจิ่ง ที่แปลได้ว่า “บ่อน้ำกลางทะเลทราย” มีพื้นที่ประมาณ 6 ไร่ ลึกโดยเฉลี่ย 3 เมตร น้ำในสระใสจนสะท้อนแสงได้ราวกับกระจก ความมหัศจรรย์ของสระน้ำแห่งนี้คือ น้ำในสระไม่เคยเหือดแห้งไม่ว่าจะผ่านไปนานเท่าใด และลมพายุก็ไม่เคยพัดทรายลงไปถมสระน้ำแห่งนี้เลย</w:t>
      </w:r>
    </w:p>
    <w:p w14:paraId="3650C2F6" w14:textId="1AC27172" w:rsidR="000C24AC" w:rsidRPr="004A53F3" w:rsidRDefault="000C24AC" w:rsidP="004A53F3">
      <w:pPr>
        <w:rPr>
          <w:rFonts w:hint="eastAsia"/>
        </w:rPr>
      </w:pPr>
    </w:p>
    <w:p w14:paraId="32450569" w14:textId="6A766FFD" w:rsidR="00796644" w:rsidRDefault="00796644" w:rsidP="00297CEA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CC46652" w14:textId="4BBBD906" w:rsidR="00297CEA" w:rsidRPr="00297CEA" w:rsidRDefault="00297CEA" w:rsidP="00297CEA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ให้ท่านได้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  <w:lang w:eastAsia="en-US"/>
        </w:rPr>
        <w:t>อิสระช้อปปิ้งตลาดกลางคืนซาโจว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ท่านจะได้เลือกซื้อของที่ระลึกจากเส้นทางสายไหม อาทิเช่น ผ้าพันคอไหม งานหัตถกรรม ขนม และของฝากนานาชนิด</w:t>
      </w:r>
    </w:p>
    <w:p w14:paraId="1CED4F62" w14:textId="46455329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METROPARK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AE2A838" w14:textId="2954DDC6" w:rsidR="00796644" w:rsidRDefault="00277229" w:rsidP="00BC6BA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C5F31D" wp14:editId="0ABA54D3">
                <wp:simplePos x="0" y="0"/>
                <wp:positionH relativeFrom="margin">
                  <wp:posOffset>6350</wp:posOffset>
                </wp:positionH>
                <wp:positionV relativeFrom="paragraph">
                  <wp:posOffset>64770</wp:posOffset>
                </wp:positionV>
                <wp:extent cx="6833870" cy="432435"/>
                <wp:effectExtent l="0" t="0" r="0" b="0"/>
                <wp:wrapNone/>
                <wp:docPr id="57570156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52FF5" w14:textId="4D1474E6" w:rsidR="002B6238" w:rsidRPr="00692A07" w:rsidRDefault="002B6238" w:rsidP="002B623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85F1B" w:rsidRPr="00A85F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ถ้ำม่อเกาคู</w:t>
                            </w:r>
                            <w:r w:rsidR="00A85F1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85F1B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85F1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85F1B" w:rsidRPr="00A85F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ภาพยนต์</w:t>
                            </w:r>
                            <w:r w:rsidR="00A85F1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3 </w:t>
                            </w:r>
                            <w:r w:rsidR="00A85F1B" w:rsidRPr="00A85F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มิติ</w:t>
                            </w:r>
                            <w:r w:rsidR="00A85F1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5F3B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5F3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85F1B" w:rsidRPr="00A85F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A85F1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5F3B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5F3B" w:rsidRPr="00A85F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85F1B" w:rsidRPr="00A85F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ถู่หลู่ฟาน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96" o:spid="_x0000_s1032" style="position:absolute;margin-left:.5pt;margin-top:5.1pt;width:538.1pt;height:34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" fillcolor="#fe9c02" stroked="f" strokecolor="#1f4d78">
                <v:stroke dashstyle="longDash"/>
                <v:textbox>
                  <w:txbxContent>
                    <w:p w14:paraId="23752FF5" w14:textId="4D1474E6" w:rsidR="002B6238" w:rsidRPr="00692A07" w:rsidRDefault="002B6238" w:rsidP="002B623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85F1B" w:rsidRPr="00A85F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ถ้ำม่อเกาคู</w:t>
                      </w:r>
                      <w:r w:rsidR="00A85F1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85F1B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85F1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85F1B" w:rsidRPr="00A85F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ภาพยนต์</w:t>
                      </w:r>
                      <w:r w:rsidR="00A85F1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3 </w:t>
                      </w:r>
                      <w:r w:rsidR="00A85F1B" w:rsidRPr="00A85F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มิติ</w:t>
                      </w:r>
                      <w:r w:rsidR="00A85F1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5F3B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5F3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85F1B" w:rsidRPr="00A85F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A85F1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5F3B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5F3B" w:rsidRPr="00A85F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85F1B" w:rsidRPr="00A85F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ถู่หลู่ฟาน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EC628C" w14:textId="1127C082" w:rsidR="00796644" w:rsidRDefault="00796644" w:rsidP="00BC6BAB">
      <w:pPr>
        <w:rPr>
          <w:rFonts w:hint="eastAsia"/>
        </w:rPr>
      </w:pPr>
    </w:p>
    <w:p w14:paraId="60B86CF3" w14:textId="1E388BF5" w:rsidR="00796644" w:rsidRDefault="00796644" w:rsidP="00BC6BAB">
      <w:pPr>
        <w:rPr>
          <w:rFonts w:hint="eastAsia"/>
        </w:rPr>
      </w:pPr>
    </w:p>
    <w:p w14:paraId="441AED5A" w14:textId="7EC4DD7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162EFB" w14:textId="0E64D54A" w:rsidR="000E5E98" w:rsidRPr="00137029" w:rsidRDefault="000E5E98" w:rsidP="000E5E98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  <w:cs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ถ้ำม่อเกาคู</w:t>
      </w:r>
      <w:r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มรดกโลกที่ยิ่งใหญ่อีกแห่งหนึ่งของโลก เป็นถ้ำที่มีคูหาใหญ่น้อยถึง 495 คูหา มีภาพวาดสีบนผนังสวยงาม มีพระพุทธรูปแกะสลัก และองค์เจ้าแม่กวนอิม ในคูหาต้นๆ เป็นผลงานการบุกเบิกของพระสงฆ์เล่อจุนในปี ค.ศ.366 ส่วนคูหาสุดท้ายขุดเมื่อยุคที่มองโกลมีชัยชนะเหนืออาณาจักรจีนในปี ค.ศ.1277 ดังนั้นประติมากรรม หรือจิตรกรรมที่ท่านจะได้ชมที่ถ้ำโมเกาคูแห่งนี้ เกิดจากความเพียรพยายามของจิตรกร ช่างหลากยุคหลายสมัย ตลอดช่วงประวัติศาสตร์ที่ยาวนานเกือบ 1,000 ปี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137029">
        <w:rPr>
          <w:rFonts w:ascii="CordiaUPC" w:hAnsi="CordiaUPC" w:cs="CordiaUPC"/>
          <w:sz w:val="32"/>
          <w:szCs w:val="32"/>
          <w:cs/>
        </w:rPr>
        <w:t>นำท่านชม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ภาพยนต์ 3 </w:t>
      </w:r>
      <w:r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lastRenderedPageBreak/>
        <w:t>มิติ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ชมประวัติความเป็นมาของเส้นทางสายไหม และกำเนิดของถ้ำม่อเกาคู ในช่วงที่ศาสนาพุทธเจริญรุ่งเรืองมี</w:t>
      </w:r>
      <w:r w:rsidR="00277229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4B1C1B04" wp14:editId="724B1C28">
            <wp:simplePos x="0" y="0"/>
            <wp:positionH relativeFrom="column">
              <wp:posOffset>-1270</wp:posOffset>
            </wp:positionH>
            <wp:positionV relativeFrom="paragraph">
              <wp:posOffset>579120</wp:posOffset>
            </wp:positionV>
            <wp:extent cx="6842760" cy="3483610"/>
            <wp:effectExtent l="0" t="0" r="0" b="0"/>
            <wp:wrapSquare wrapText="bothSides"/>
            <wp:docPr id="1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029">
        <w:rPr>
          <w:rFonts w:ascii="CordiaUPC" w:hAnsi="CordiaUPC" w:cs="CordiaUPC"/>
          <w:sz w:val="32"/>
          <w:szCs w:val="32"/>
          <w:cs/>
        </w:rPr>
        <w:t>การติดต่อซื้อขายแลกเปลี่ยนสิ่งของต่างๆ นานา เช่น ผ้าไหม และเครื่องเคลือบ เป็นต้น</w:t>
      </w:r>
    </w:p>
    <w:p w14:paraId="41E801CE" w14:textId="555BA54D" w:rsidR="0093171F" w:rsidRPr="00845238" w:rsidRDefault="0093171F" w:rsidP="00845238">
      <w:pPr>
        <w:rPr>
          <w:rFonts w:hint="eastAsia"/>
        </w:rPr>
      </w:pPr>
    </w:p>
    <w:p w14:paraId="61C4FD74" w14:textId="71E8B4AF"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159BC8E" w14:textId="577657EC" w:rsidR="00D91D05" w:rsidRDefault="002B6238" w:rsidP="000E5E98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>สถานีรถไฟ</w:t>
      </w:r>
      <w:r w:rsidR="000E5E98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ความเร็วสูง</w:t>
      </w:r>
      <w:r w:rsidR="000E5E98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เพื่อโดยสาร 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รถไฟความเร็วสูง ขบวนที่ 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lang w:eastAsia="en-US"/>
        </w:rPr>
        <w:t>D</w:t>
      </w:r>
      <w:r w:rsidR="000E5E98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5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lang w:eastAsia="en-US"/>
        </w:rPr>
        <w:t>5: 16.32-19.56</w:t>
      </w:r>
      <w:r w:rsidR="000E5E98" w:rsidRPr="008B41BC">
        <w:rPr>
          <w:rFonts w:ascii="CordiaUPC" w:eastAsia="Times New Roman" w:hAnsi="CordiaUPC" w:cs="CordiaUPC"/>
          <w:b/>
          <w:bCs/>
          <w:color w:val="006F96"/>
          <w:sz w:val="32"/>
          <w:szCs w:val="32"/>
          <w:lang w:eastAsia="en-US"/>
        </w:rPr>
        <w:t xml:space="preserve"> </w:t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มุ่งหน้าสู่  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>เมือง</w:t>
      </w:r>
      <w:r w:rsidR="000E5E98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ถู่หลู่ฟาน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  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lang w:eastAsia="en-US"/>
        </w:rPr>
        <w:t>(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ใช้เวลาเดินทางประมาณ </w:t>
      </w:r>
      <w:r w:rsidR="000E5E98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3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>.</w:t>
      </w:r>
      <w:r w:rsidR="000E5E98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30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cs/>
          <w:lang w:eastAsia="en-US"/>
        </w:rPr>
        <w:t xml:space="preserve"> ชั่วโมง</w:t>
      </w:r>
      <w:r w:rsidR="000E5E98" w:rsidRPr="00CF679B">
        <w:rPr>
          <w:rFonts w:ascii="CordiaUPC" w:eastAsia="Times New Roman" w:hAnsi="CordiaUPC" w:cs="CordiaUPC"/>
          <w:b/>
          <w:bCs/>
          <w:color w:val="FE9C02"/>
          <w:sz w:val="32"/>
          <w:szCs w:val="32"/>
          <w:lang w:eastAsia="en-US"/>
        </w:rPr>
        <w:t>)</w:t>
      </w:r>
      <w:r w:rsidR="000E5E98" w:rsidRPr="004D51D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0E5E98" w:rsidRPr="004C4A63">
        <w:rPr>
          <w:rFonts w:ascii="CordiaUPC" w:hAnsi="CordiaUPC" w:cs="CordiaUPC" w:hint="cs"/>
          <w:color w:val="000000"/>
          <w:sz w:val="32"/>
          <w:szCs w:val="32"/>
          <w:cs/>
        </w:rPr>
        <w:t>เมืองโอเอซีสอีกแห่งหนึ่งบนเส้นทางสายไหม ขึ้นชื่อว่าเป็นเมือง 3 ที่สุดในเขตซินเกียง คือ 1.ต่ำที่สุดในจีน ต่ำจากระดับน้ำทะเล 154.43 เมตร 2.ร้อนและแห้งที่สุดในจีน อุณหภูมิเฉลี่ย 35 องศาเซลเซียส เคยร้อนสูงสุดถึง 49 องศาเซลเซียส</w:t>
      </w:r>
    </w:p>
    <w:p w14:paraId="5D3C4319" w14:textId="050D5CF7" w:rsidR="002B6238" w:rsidRDefault="00277229" w:rsidP="00D91D05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>
        <w:rPr>
          <w:noProof/>
          <w:color w:val="C00000"/>
        </w:rPr>
        <w:drawing>
          <wp:anchor distT="0" distB="0" distL="114300" distR="114300" simplePos="0" relativeHeight="251661312" behindDoc="0" locked="0" layoutInCell="1" allowOverlap="1" wp14:anchorId="5D3CA4BC" wp14:editId="7DD8E670">
            <wp:simplePos x="0" y="0"/>
            <wp:positionH relativeFrom="margin">
              <wp:posOffset>-1270</wp:posOffset>
            </wp:positionH>
            <wp:positionV relativeFrom="paragraph">
              <wp:posOffset>783590</wp:posOffset>
            </wp:positionV>
            <wp:extent cx="6842760" cy="2691765"/>
            <wp:effectExtent l="0" t="0" r="0" b="0"/>
            <wp:wrapSquare wrapText="bothSides"/>
            <wp:docPr id="108" name="Picture 13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utterstock_698916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)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เพื่อความรวดเร็วในการขึ้น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6BE70EDD" w14:textId="118BC50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A322CFF" w14:textId="053BA0D0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9DA9686" w14:textId="79FAF19C" w:rsidR="00796644" w:rsidRDefault="00277229" w:rsidP="002B6238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C5F31D" wp14:editId="228C4334">
                <wp:simplePos x="0" y="0"/>
                <wp:positionH relativeFrom="margin">
                  <wp:posOffset>7620</wp:posOffset>
                </wp:positionH>
                <wp:positionV relativeFrom="paragraph">
                  <wp:posOffset>118110</wp:posOffset>
                </wp:positionV>
                <wp:extent cx="6833870" cy="470535"/>
                <wp:effectExtent l="0" t="0" r="0" b="0"/>
                <wp:wrapNone/>
                <wp:docPr id="186791477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70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36C61" w14:textId="685A0BF5" w:rsidR="002B6238" w:rsidRPr="00692A07" w:rsidRDefault="002B6238" w:rsidP="002B623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B05AB" w:rsidRPr="00EB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ระบบชลประทานถู่หลู่ฟาน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45238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5AB" w:rsidRPr="00EB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ถ้ำพันองค์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45238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5AB" w:rsidRPr="00EB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เมืองโบราณเกาชางกู่เฉิง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45238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5AB" w:rsidRPr="00EB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หมู่บ้านอุยกูร์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45238" w:rsidRPr="00A85F1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5AB" w:rsidRPr="00EB05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5AB" w:rsidRPr="00EB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อูหลู่มู่ฉี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97" o:spid="_x0000_s1033" style="position:absolute;margin-left:.6pt;margin-top:9.3pt;width:538.1pt;height:37.0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" fillcolor="#fe9c02" stroked="f" strokecolor="#1f4d78">
                <v:stroke dashstyle="longDash"/>
                <v:textbox>
                  <w:txbxContent>
                    <w:p w14:paraId="46436C61" w14:textId="685A0BF5" w:rsidR="002B6238" w:rsidRPr="00692A07" w:rsidRDefault="002B6238" w:rsidP="002B623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B05AB" w:rsidRPr="00EB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ระบบชลประทานถู่หลู่ฟาน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45238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5AB" w:rsidRPr="00EB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ถ้ำพันองค์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45238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5AB" w:rsidRPr="00EB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เมืองโบราณเกาชางกู่เฉิง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45238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5AB" w:rsidRPr="00EB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หมู่บ้านอุยกูร์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45238" w:rsidRPr="00A85F1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5AB" w:rsidRPr="00EB05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5AB" w:rsidRPr="00EB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อูหลู่มู่ฉี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A3C92F" w14:textId="4F91D4AB" w:rsidR="00796644" w:rsidRDefault="00796644" w:rsidP="00796644">
      <w:pPr>
        <w:jc w:val="right"/>
        <w:rPr>
          <w:rFonts w:hint="eastAsia"/>
        </w:rPr>
      </w:pPr>
    </w:p>
    <w:p w14:paraId="092F4D85" w14:textId="76BD9AA4" w:rsidR="00796644" w:rsidRDefault="00796644" w:rsidP="00796644">
      <w:pPr>
        <w:jc w:val="right"/>
        <w:rPr>
          <w:rFonts w:hint="eastAsia"/>
        </w:rPr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14A3F68" w14:textId="2C1D811E" w:rsidR="00286E70" w:rsidRPr="002C2F59" w:rsidRDefault="00277229" w:rsidP="00845238">
      <w:pPr>
        <w:spacing w:line="360" w:lineRule="exact"/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1BC4B410" wp14:editId="2793F5D8">
            <wp:simplePos x="0" y="0"/>
            <wp:positionH relativeFrom="column">
              <wp:posOffset>3363595</wp:posOffset>
            </wp:positionH>
            <wp:positionV relativeFrom="paragraph">
              <wp:posOffset>563245</wp:posOffset>
            </wp:positionV>
            <wp:extent cx="3477895" cy="1778000"/>
            <wp:effectExtent l="0" t="0" r="0" b="0"/>
            <wp:wrapSquare wrapText="bothSides"/>
            <wp:docPr id="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38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2B6238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A3A8F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ระบบชลประทานใต้ดินของถู่หลู่ฟาน</w:t>
      </w:r>
      <w:r w:rsidR="008A3A8F" w:rsidRPr="00A14438">
        <w:rPr>
          <w:rFonts w:ascii="CordiaUPC" w:hAnsi="CordiaUPC" w:cs="CordiaUPC"/>
          <w:sz w:val="32"/>
          <w:szCs w:val="32"/>
          <w:cs/>
        </w:rPr>
        <w:t xml:space="preserve"> </w:t>
      </w:r>
      <w:r w:rsidR="008A3A8F" w:rsidRPr="00137029">
        <w:rPr>
          <w:rFonts w:ascii="CordiaUPC" w:hAnsi="CordiaUPC" w:cs="CordiaUPC"/>
          <w:color w:val="000000"/>
          <w:sz w:val="32"/>
          <w:szCs w:val="32"/>
          <w:cs/>
        </w:rPr>
        <w:t>ซึ่งมีการต่อท่อเพื่อนำน้ำที่ละลายจากน้ำแข็งบนภูเขาสูงลงมายังที่ราบแถบโอเอซีส โดยการขุดท่อใต้ดินเพื่อป้องกันการระเหยของน้ำในฤดูร้อน</w:t>
      </w:r>
      <w:r w:rsidR="0084523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2C2F5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86E70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</w:rPr>
        <w:t>ถ้ำพันองค์</w:t>
      </w:r>
      <w:r w:rsidR="002C2F5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ซึ่งเป็นมรดกโลกของจีนโบราณที่มีชื่อในวงการศิลปกรรมโลก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ประกอบด้วยถ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น้อยใหญ่กว่า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490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ถ้ำ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เจาะตามผนังเขา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มีภาพเขียนและรูปปั้นเกี่ยวกับพุทธศาสนาเป็นจ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นวนมาก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เฉพาะที่เขี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ยนด้วยสีอย่างงดงามตระการตามีมากถึง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45,000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ชมรูปปั้น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2,000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องค์ที่มีมาตั้งแต่สมัยราชวงศ์เว่ยถังหยวน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ชมภาพบนกาแพงที่แกะสลักเป็นรูปหุ่น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กว่าตัวที่มีชื่อเสียงและได้รับการดูแลรักษาอย่างดีตลอด</w:t>
      </w:r>
    </w:p>
    <w:p w14:paraId="5EB27773" w14:textId="77777777" w:rsidR="002B6238" w:rsidRDefault="002B6238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9D51BD" w14:textId="34B99624" w:rsidR="002B6238" w:rsidRPr="002E0887" w:rsidRDefault="002B6238" w:rsidP="002E0887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86E70" w:rsidRPr="00286E70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286E70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เมืองโบราณเกาชางกู่เฉิง</w:t>
      </w:r>
      <w:r w:rsidR="00286E70">
        <w:rPr>
          <w:rFonts w:ascii="Angsana New" w:hAnsi="Angsana New" w:hint="cs"/>
          <w:color w:val="4C1065"/>
          <w:sz w:val="32"/>
          <w:szCs w:val="32"/>
          <w:cs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เป็นภาษาเวยอู้เอ่อ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หมายความว่าด่านรักษาความมั่นคง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ห่างจากทูรูพานไปทางตะวันออกประมาณ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40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เดิมเป็นเมืองหลวงของชนเผ่าเวยอู้เอ่อ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ตระกูลจีซื่อ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มีกำแพงเมืองยาว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5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แบ่งเป็นกำแพงวัง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กำแพงในและกำแพงนคร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3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ชั้น</w:t>
      </w:r>
      <w:r w:rsidR="002E0887">
        <w:rPr>
          <w:rFonts w:ascii="Angsana New" w:hAnsi="Angsana New"/>
          <w:color w:val="4C1065"/>
          <w:sz w:val="32"/>
          <w:szCs w:val="32"/>
        </w:rPr>
        <w:t xml:space="preserve"> </w:t>
      </w:r>
      <w:r w:rsidR="002E0887"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จากนั้น</w:t>
      </w:r>
      <w:r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นำ</w:t>
      </w:r>
      <w:r w:rsidRPr="008532A2">
        <w:rPr>
          <w:rFonts w:ascii="CordiaUPC" w:hAnsi="CordiaUPC" w:cs="CordiaUPC" w:hint="cs"/>
          <w:sz w:val="32"/>
          <w:szCs w:val="32"/>
          <w:cs/>
        </w:rPr>
        <w:t xml:space="preserve">ท่านเที่ยวชม </w:t>
      </w:r>
      <w:r w:rsidR="00286E70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>หมู่บ้านอุยกูร์</w:t>
      </w:r>
      <w:r w:rsidR="00286E7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0075F">
        <w:rPr>
          <w:rFonts w:ascii="CordiaUPC" w:hAnsi="CordiaUPC" w:cs="CordiaUPC" w:hint="cs"/>
          <w:sz w:val="32"/>
          <w:szCs w:val="32"/>
          <w:cs/>
        </w:rPr>
        <w:t xml:space="preserve">เป็นชนเผ่าเก่าแก่ของภาคเหนือของจีน คำว่าอุยกูร์มีความหมายว่าสามัคคีกันและร่วมกัน ชาวอุยกูร์ใช้ชีวิตอาศัยอยู่ทั่วซินเจียง </w:t>
      </w:r>
      <w:r w:rsidR="000C6417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0C6417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เมืองอูหลู่มู่ฉี </w:t>
      </w:r>
      <w:r w:rsidR="00776413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(</w:t>
      </w:r>
      <w:r w:rsidR="00776413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ใช้เวลาเดินทางประมาณ </w:t>
      </w:r>
      <w:r w:rsidR="00776413" w:rsidRPr="00CF679B">
        <w:rPr>
          <w:rFonts w:ascii="CordiaUPC" w:hAnsi="CordiaUPC" w:cs="CordiaUPC" w:hint="cs"/>
          <w:b/>
          <w:bCs/>
          <w:color w:val="FE9C02"/>
          <w:sz w:val="32"/>
          <w:szCs w:val="32"/>
          <w:cs/>
        </w:rPr>
        <w:t xml:space="preserve">3 </w:t>
      </w:r>
      <w:r w:rsidR="00776413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ชั่วโมง</w:t>
      </w:r>
      <w:r w:rsidR="00776413" w:rsidRPr="00CF679B">
        <w:rPr>
          <w:rFonts w:ascii="CordiaUPC" w:hAnsi="CordiaUPC" w:cs="CordiaUPC"/>
          <w:b/>
          <w:bCs/>
          <w:color w:val="FE9C02"/>
          <w:sz w:val="32"/>
          <w:szCs w:val="32"/>
        </w:rPr>
        <w:t>)</w:t>
      </w:r>
      <w:r w:rsidR="00776413" w:rsidRPr="004C4A6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C641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0C6417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0C641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</w:p>
    <w:p w14:paraId="5155AD21" w14:textId="7777777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EDFB35D" w14:textId="5B94F67F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8BED120" w14:textId="29F62D78" w:rsidR="00796644" w:rsidRDefault="00277229" w:rsidP="002B6238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C5F31D" wp14:editId="3EF3CC6C">
                <wp:simplePos x="0" y="0"/>
                <wp:positionH relativeFrom="margin">
                  <wp:posOffset>7620</wp:posOffset>
                </wp:positionH>
                <wp:positionV relativeFrom="paragraph">
                  <wp:posOffset>97790</wp:posOffset>
                </wp:positionV>
                <wp:extent cx="6833870" cy="432435"/>
                <wp:effectExtent l="0" t="0" r="0" b="0"/>
                <wp:wrapNone/>
                <wp:docPr id="209417071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E1F2" w14:textId="5428F6B1" w:rsidR="002B6238" w:rsidRPr="005B63A6" w:rsidRDefault="002B6238" w:rsidP="005B63A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B63A6" w:rsidRPr="005B63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เทือกเขาเทียนซาน</w:t>
                            </w:r>
                            <w:r w:rsidR="005B63A6" w:rsidRPr="005B63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5B63A6" w:rsidRPr="005B63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5B63A6" w:rsidRPr="005B63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B63A6" w:rsidRPr="005B63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63A6" w:rsidRPr="005B63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B63A6" w:rsidRPr="005B63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ล่องเรือทะเลสาบเทียนฉือ</w:t>
                            </w:r>
                            <w:r w:rsidR="005B63A6" w:rsidRPr="005B63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B63A6" w:rsidRPr="005B63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63A6" w:rsidRPr="005B63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B63A6" w:rsidRPr="005B63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ตลาดต้าปาจา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98" o:spid="_x0000_s1034" style="position:absolute;margin-left:.6pt;margin-top:7.7pt;width:538.1pt;height:34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" fillcolor="#fe9c02" stroked="f" strokecolor="#1f4d78">
                <v:stroke dashstyle="longDash"/>
                <v:textbox>
                  <w:txbxContent>
                    <w:p w14:paraId="4EA4E1F2" w14:textId="5428F6B1" w:rsidR="002B6238" w:rsidRPr="005B63A6" w:rsidRDefault="002B6238" w:rsidP="005B63A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แปด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B63A6" w:rsidRPr="005B63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เทือกเขาเทียนซาน</w:t>
                      </w:r>
                      <w:r w:rsidR="005B63A6" w:rsidRPr="005B63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5B63A6" w:rsidRPr="005B63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5B63A6" w:rsidRPr="005B63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B63A6" w:rsidRPr="005B63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63A6" w:rsidRPr="005B63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B63A6" w:rsidRPr="005B63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ล่องเรือทะเลสาบเทียนฉือ</w:t>
                      </w:r>
                      <w:r w:rsidR="005B63A6" w:rsidRPr="005B63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B63A6" w:rsidRPr="005B63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63A6" w:rsidRPr="005B63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B63A6" w:rsidRPr="005B63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ตลาดต้าปาจา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A32B36" w14:textId="4ABD9A7F" w:rsidR="00796644" w:rsidRDefault="00796644" w:rsidP="00796644">
      <w:pPr>
        <w:jc w:val="right"/>
        <w:rPr>
          <w:rFonts w:hint="eastAsia"/>
        </w:rPr>
      </w:pPr>
    </w:p>
    <w:p w14:paraId="66DCD8EB" w14:textId="417AA6F5" w:rsidR="00796644" w:rsidRDefault="00796644" w:rsidP="00796644">
      <w:pPr>
        <w:jc w:val="right"/>
        <w:rPr>
          <w:rFonts w:hint="eastAsia"/>
        </w:rPr>
      </w:pPr>
    </w:p>
    <w:p w14:paraId="32C9C8AE" w14:textId="77777777" w:rsidR="002E66BE" w:rsidRPr="002E66BE" w:rsidRDefault="002E66BE" w:rsidP="002E66BE">
      <w:pPr>
        <w:rPr>
          <w:rFonts w:hint="eastAsia"/>
        </w:rPr>
      </w:pPr>
    </w:p>
    <w:p w14:paraId="7E972FFB" w14:textId="2B04034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72D4DF" w14:textId="50FF29C2" w:rsidR="002B6238" w:rsidRPr="000C6417" w:rsidRDefault="002B6238" w:rsidP="000C6417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เทือกเขาเทียนซาน(รวมรถแบตเตอรี่)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 w:rsidR="00682481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2E66BE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682481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CF679B">
        <w:rPr>
          <w:rFonts w:ascii="CordiaUPC" w:eastAsia="Times New Roman" w:hAnsi="CordiaUPC" w:cs="CordiaUPC" w:hint="cs"/>
          <w:b/>
          <w:bCs/>
          <w:color w:val="FE9C02"/>
          <w:sz w:val="32"/>
          <w:szCs w:val="32"/>
          <w:cs/>
          <w:lang w:eastAsia="en-US"/>
        </w:rPr>
        <w:t>ล่องเรือทะเลสาบเทียนฉือ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ตั้งอยู่บนยอดเขาเฝ๋อเก๋อต๋ง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022476B5" w14:textId="66900601" w:rsidR="002E66BE" w:rsidRDefault="00277229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2D880BFC" wp14:editId="6911AFBE">
            <wp:simplePos x="0" y="0"/>
            <wp:positionH relativeFrom="column">
              <wp:posOffset>-1270</wp:posOffset>
            </wp:positionH>
            <wp:positionV relativeFrom="paragraph">
              <wp:posOffset>156845</wp:posOffset>
            </wp:positionV>
            <wp:extent cx="6842760" cy="3569335"/>
            <wp:effectExtent l="0" t="0" r="0" b="0"/>
            <wp:wrapSquare wrapText="bothSides"/>
            <wp:docPr id="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D1B12" w14:textId="77777777" w:rsidR="002B6238" w:rsidRDefault="002B6238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9E453E4" w14:textId="41E477C9" w:rsidR="002B6238" w:rsidRPr="000156B3" w:rsidRDefault="002B6238" w:rsidP="002B6238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0C6417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0C6417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ตลาดนัดขายสินค้าพื้นเมืองต้าปาจา</w:t>
      </w:r>
      <w:r w:rsidR="000C6417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0C6417"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</w:p>
    <w:p w14:paraId="1772F6D8" w14:textId="7777777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C218FEB" w14:textId="7CC1430B" w:rsidR="00796644" w:rsidRP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C2C9BA5" w14:textId="02E963AF" w:rsidR="00BC6BAB" w:rsidRPr="00BC6BAB" w:rsidRDefault="00277229" w:rsidP="00BC6BAB">
      <w:pPr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32E304" wp14:editId="568D39A5">
                <wp:simplePos x="0" y="0"/>
                <wp:positionH relativeFrom="margin">
                  <wp:posOffset>3175</wp:posOffset>
                </wp:positionH>
                <wp:positionV relativeFrom="paragraph">
                  <wp:posOffset>140335</wp:posOffset>
                </wp:positionV>
                <wp:extent cx="6838315" cy="447040"/>
                <wp:effectExtent l="0" t="0" r="0" b="0"/>
                <wp:wrapNone/>
                <wp:docPr id="19490327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B0E9" w14:textId="38615F91" w:rsidR="00AB3BB8" w:rsidRPr="00AE30DA" w:rsidRDefault="00AB3BB8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966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7641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E30DA" w:rsidRPr="00AE30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อูหลู่มู่ฉี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E30DA" w:rsidRPr="00AE30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E30DA" w:rsidRPr="00AE30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6883:12.45-18.00) </w:t>
                            </w:r>
                            <w:r w:rsidR="00776413" w:rsidRPr="005B63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E30DA" w:rsidRPr="00AE30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76413" w:rsidRPr="005B63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E30DA" w:rsidRPr="00AE30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AE30DA" w:rsidRPr="00AE30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361: 20.05-21.50)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5" style="position:absolute;margin-left:.25pt;margin-top:11.05pt;width:538.45pt;height:35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" fillcolor="#fe9c02" stroked="f" strokecolor="#1f4d78">
                <v:stroke dashstyle="longDash"/>
                <v:textbox>
                  <w:txbxContent>
                    <w:p w14:paraId="69B1B0E9" w14:textId="38615F91" w:rsidR="00AB3BB8" w:rsidRPr="00AE30DA" w:rsidRDefault="00AB3BB8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966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7641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E30DA" w:rsidRPr="00AE30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อูหลู่มู่ฉี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E30DA" w:rsidRPr="00AE30D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E30DA" w:rsidRPr="00AE30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6883:12.45-18.00) </w:t>
                      </w:r>
                      <w:r w:rsidR="00776413" w:rsidRPr="005B63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E30DA" w:rsidRPr="00AE30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76413" w:rsidRPr="005B63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E30DA" w:rsidRPr="00AE30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AE30DA" w:rsidRPr="00AE30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361: 20.05-21.50)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77777777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26959753" w:rsidR="00AE30DA" w:rsidRPr="00AE30DA" w:rsidRDefault="00AE30D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CF679B">
        <w:rPr>
          <w:rFonts w:ascii="CordiaUPC" w:hAnsi="CordiaUPC" w:cs="CordiaUPC" w:hint="cs"/>
          <w:b/>
          <w:bCs/>
          <w:color w:val="FE9C02"/>
          <w:spacing w:val="-14"/>
          <w:sz w:val="32"/>
          <w:szCs w:val="32"/>
          <w:cs/>
        </w:rPr>
        <w:t xml:space="preserve">กวางเจา </w:t>
      </w:r>
      <w:r w:rsidR="001459E3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>โดยสายการบิน</w:t>
      </w:r>
      <w:hyperlink r:id="rId20" w:history="1">
        <w:r w:rsidR="001459E3" w:rsidRPr="00CF679B">
          <w:rPr>
            <w:rFonts w:ascii="CordiaUPC" w:hAnsi="CordiaUPC" w:cs="CordiaUPC"/>
            <w:b/>
            <w:bCs/>
            <w:color w:val="FE9C02"/>
            <w:sz w:val="32"/>
            <w:szCs w:val="32"/>
          </w:rPr>
          <w:t xml:space="preserve"> CHINA SOUTHERN AIRLINE </w:t>
        </w:r>
      </w:hyperlink>
      <w:r w:rsidR="001459E3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เที่ยวบินที่ </w:t>
      </w:r>
      <w:r w:rsidR="001459E3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CZ6883</w:t>
      </w:r>
      <w:r w:rsidR="001459E3" w:rsidRPr="00CF679B">
        <w:rPr>
          <w:rFonts w:ascii="CordiaUPC" w:hAnsi="CordiaUPC" w:cs="CordiaUPC" w:hint="cs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</w:rPr>
        <w:sym w:font="Wingdings" w:char="F051"/>
      </w:r>
    </w:p>
    <w:p w14:paraId="3D13FCCE" w14:textId="27D7B30A" w:rsidR="00AE30DA" w:rsidRPr="00AE30DA" w:rsidRDefault="00AE30DA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18.00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39F3382F" w:rsidR="006359F5" w:rsidRPr="00CF679B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.05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CF679B">
        <w:rPr>
          <w:rFonts w:ascii="CordiaUPC" w:hAnsi="CordiaUPC" w:cs="CordiaUPC" w:hint="cs"/>
          <w:b/>
          <w:bCs/>
          <w:color w:val="FE9C02"/>
          <w:spacing w:val="-14"/>
          <w:sz w:val="32"/>
          <w:szCs w:val="32"/>
          <w:cs/>
        </w:rPr>
        <w:t>กรุงเทพฯ (สุวรรณภูมิ)</w:t>
      </w:r>
      <w:r w:rsidR="006359F5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โดยสายการบิน</w:t>
      </w:r>
      <w:hyperlink r:id="rId21" w:history="1">
        <w:r w:rsidR="006359F5" w:rsidRPr="00CF679B">
          <w:rPr>
            <w:rFonts w:ascii="CordiaUPC" w:hAnsi="CordiaUPC" w:cs="CordiaUPC"/>
            <w:b/>
            <w:bCs/>
            <w:color w:val="FE9C02"/>
            <w:sz w:val="32"/>
            <w:szCs w:val="32"/>
          </w:rPr>
          <w:t xml:space="preserve"> CHINA SOUTHERN AIRLINE </w:t>
        </w:r>
      </w:hyperlink>
      <w:r w:rsidR="006359F5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เที่ยวบินที่ </w:t>
      </w:r>
      <w:r w:rsidR="006359F5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CZ</w:t>
      </w:r>
      <w:r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</w:rPr>
        <w:t>361</w:t>
      </w:r>
      <w:r w:rsidR="006359F5" w:rsidRPr="00CF679B">
        <w:rPr>
          <w:rFonts w:ascii="CordiaUPC" w:hAnsi="CordiaUPC" w:cs="CordiaUPC" w:hint="cs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6359F5" w:rsidRPr="00CF679B">
        <w:rPr>
          <w:rFonts w:ascii="CordiaUPC" w:hAnsi="CordiaUPC" w:cs="CordiaUPC"/>
          <w:color w:val="FE9C02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733D0B75" w:rsidR="006359F5" w:rsidRPr="002814BA" w:rsidRDefault="001459E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21.50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59F5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CF679B">
        <w:trPr>
          <w:trHeight w:val="530"/>
        </w:trPr>
        <w:tc>
          <w:tcPr>
            <w:tcW w:w="10773" w:type="dxa"/>
            <w:shd w:val="clear" w:color="auto" w:fill="FE9C02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CF679B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9C02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9C02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9C02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9C02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122B4EB3" w:rsidR="003F314B" w:rsidRDefault="004B4383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486264EB" w:rsidR="003F314B" w:rsidRDefault="004B4383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62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3F314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5E722053" w:rsidR="003F314B" w:rsidRDefault="003A7AA8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3F314B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F314B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08DD7482" w:rsidR="003F314B" w:rsidRDefault="00763995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47</w:t>
            </w:r>
            <w:r w:rsidR="003F314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F314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63995" w14:paraId="7BA6A4E1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6458" w14:textId="67AD4C87" w:rsidR="00763995" w:rsidRDefault="004B4383" w:rsidP="0076399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มิถุนายน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38F1" w14:textId="6DE4A600" w:rsidR="00763995" w:rsidRDefault="004B4383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62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85F7F" w14:textId="7F5C30F5" w:rsidR="00763995" w:rsidRPr="00A91497" w:rsidRDefault="003A7AA8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76399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76399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48531" w14:textId="1F32C237" w:rsidR="00763995" w:rsidRPr="00541398" w:rsidRDefault="00763995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47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76E84" w14:paraId="09A433D6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A4313" w14:textId="55445FB4" w:rsidR="00E76E84" w:rsidRDefault="002F4D4C" w:rsidP="00E76E8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C1270" w14:textId="30324149" w:rsidR="00E76E84" w:rsidRDefault="00E76E84" w:rsidP="00E76E8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2F4D4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C00B1" w14:textId="410A4D79" w:rsidR="00E76E84" w:rsidRDefault="002F4D4C" w:rsidP="00E76E8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10</w:t>
            </w:r>
            <w:r w:rsidR="00E76E84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E76E84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76E8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76E8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3745F" w14:textId="6D1218DA" w:rsidR="00E76E84" w:rsidRDefault="00E76E84" w:rsidP="00E76E8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47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251096" w:rsidR="00FA1987" w:rsidRDefault="00277229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26971F" wp14:editId="6A8C65AA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0" b="0"/>
                <wp:wrapNone/>
                <wp:docPr id="124772907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589BA" w14:textId="77777777" w:rsidR="00AA1AAA" w:rsidRPr="00A07463" w:rsidRDefault="00AA1AAA" w:rsidP="00CF679B">
                            <w:pPr>
                              <w:shd w:val="clear" w:color="auto" w:fill="FE9C02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6" style="position:absolute;left:0;text-align:left;margin-left:.5pt;margin-top:15.45pt;width:154.25pt;height:27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" fillcolor="#fe9c02" stroked="f" strokecolor="#023e8a">
                <v:stroke dashstyle="longDash"/>
                <v:textbox>
                  <w:txbxContent>
                    <w:p w14:paraId="370589BA" w14:textId="77777777" w:rsidR="00AA1AAA" w:rsidRPr="00A07463" w:rsidRDefault="00AA1AAA" w:rsidP="00CF679B">
                      <w:pPr>
                        <w:shd w:val="clear" w:color="auto" w:fill="FE9C02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4D177281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C02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24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E079F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6914487C" w:rsidR="00DA46E1" w:rsidRDefault="0027722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B95EFA" wp14:editId="75BCDA6C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61585200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9C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C63A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7" style="position:absolute;left:0;text-align:left;margin-left:.5pt;margin-top:10pt;width:168.25pt;height:31.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" fillcolor="#fe9c02" stroked="f" strokecolor="#023e8a">
                <v:stroke dashstyle="longDash"/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C63A1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4C78A593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AC02F8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77777777" w:rsidR="00DE2A5D" w:rsidRDefault="00DE2A5D" w:rsidP="00DE2A5D">
      <w:pPr>
        <w:rPr>
          <w:rFonts w:hint="eastAsia"/>
        </w:rPr>
      </w:pPr>
    </w:p>
    <w:p w14:paraId="17340A30" w14:textId="7115706D" w:rsidR="00DE2A5D" w:rsidRDefault="00277229" w:rsidP="00DE2A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BC3E183" wp14:editId="0BAFC496">
            <wp:simplePos x="0" y="0"/>
            <wp:positionH relativeFrom="margin">
              <wp:posOffset>465455</wp:posOffset>
            </wp:positionH>
            <wp:positionV relativeFrom="paragraph">
              <wp:posOffset>100965</wp:posOffset>
            </wp:positionV>
            <wp:extent cx="5913120" cy="1760220"/>
            <wp:effectExtent l="0" t="0" r="0" b="0"/>
            <wp:wrapSquare wrapText="bothSides"/>
            <wp:docPr id="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8A6F" w14:textId="77777777" w:rsidR="00DE2A5D" w:rsidRDefault="00DE2A5D" w:rsidP="00DE2A5D">
      <w:pPr>
        <w:rPr>
          <w:rFonts w:hint="eastAsia"/>
        </w:rPr>
      </w:pPr>
    </w:p>
    <w:p w14:paraId="7F06AA99" w14:textId="3A2D30CF" w:rsidR="00DE2A5D" w:rsidRDefault="00DE2A5D" w:rsidP="00DE2A5D">
      <w:pPr>
        <w:rPr>
          <w:rFonts w:hint="eastAsia"/>
        </w:rPr>
      </w:pPr>
    </w:p>
    <w:p w14:paraId="3DCBAD76" w14:textId="77777777" w:rsidR="00DE2A5D" w:rsidRDefault="00DE2A5D" w:rsidP="00DE2A5D">
      <w:pPr>
        <w:rPr>
          <w:rFonts w:hint="eastAsia"/>
        </w:rPr>
      </w:pPr>
    </w:p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>
      <w:pPr>
        <w:rPr>
          <w:rFonts w:hint="eastAsia"/>
        </w:rPr>
      </w:pPr>
    </w:p>
    <w:p w14:paraId="6433FD25" w14:textId="3E00C15F" w:rsidR="00797AA3" w:rsidRDefault="00797AA3" w:rsidP="00DA46E1">
      <w:pPr>
        <w:rPr>
          <w:rFonts w:hint="eastAsia"/>
        </w:rPr>
      </w:pPr>
    </w:p>
    <w:p w14:paraId="01465A8C" w14:textId="76338532" w:rsidR="00797AA3" w:rsidRDefault="0027722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60B717B3" wp14:editId="1A7C2494">
            <wp:simplePos x="0" y="0"/>
            <wp:positionH relativeFrom="column">
              <wp:posOffset>139065</wp:posOffset>
            </wp:positionH>
            <wp:positionV relativeFrom="paragraph">
              <wp:posOffset>-304800</wp:posOffset>
            </wp:positionV>
            <wp:extent cx="6560185" cy="9044940"/>
            <wp:effectExtent l="0" t="0" r="0" b="0"/>
            <wp:wrapSquare wrapText="bothSides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4DDE" w14:textId="70E3BBA1" w:rsidR="007B2B92" w:rsidRDefault="0027722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8A3DD6A" wp14:editId="3E6DEF25">
            <wp:simplePos x="0" y="0"/>
            <wp:positionH relativeFrom="column">
              <wp:posOffset>289560</wp:posOffset>
            </wp:positionH>
            <wp:positionV relativeFrom="paragraph">
              <wp:posOffset>-312420</wp:posOffset>
            </wp:positionV>
            <wp:extent cx="6263640" cy="8854440"/>
            <wp:effectExtent l="0" t="0" r="0" b="0"/>
            <wp:wrapSquare wrapText="bothSides"/>
            <wp:docPr id="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4B51" w14:textId="05D0BAE3" w:rsidR="00194FF7" w:rsidRPr="00EF2571" w:rsidRDefault="00277229" w:rsidP="00AE2CE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030B0495" wp14:editId="07A0C9E4">
            <wp:simplePos x="0" y="0"/>
            <wp:positionH relativeFrom="column">
              <wp:posOffset>292735</wp:posOffset>
            </wp:positionH>
            <wp:positionV relativeFrom="paragraph">
              <wp:posOffset>24130</wp:posOffset>
            </wp:positionV>
            <wp:extent cx="6263640" cy="8854440"/>
            <wp:effectExtent l="0" t="0" r="0" b="0"/>
            <wp:wrapSquare wrapText="bothSides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FF7" w:rsidRPr="00EF2571" w:rsidSect="004B5C97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3D471" w14:textId="77777777" w:rsidR="00D1533D" w:rsidRDefault="00D1533D">
      <w:pPr>
        <w:rPr>
          <w:rFonts w:hint="eastAsia"/>
        </w:rPr>
      </w:pPr>
      <w:r>
        <w:separator/>
      </w:r>
    </w:p>
  </w:endnote>
  <w:endnote w:type="continuationSeparator" w:id="0">
    <w:p w14:paraId="2E5A6D82" w14:textId="77777777" w:rsidR="00D1533D" w:rsidRDefault="00D1533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F0D3" w14:textId="7D4E2232"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>SHCZLHWURC</w:t>
    </w:r>
    <w:r w:rsidR="00536FAD">
      <w:rPr>
        <w:rFonts w:ascii="CordiaUPC" w:hAnsi="CordiaUPC" w:cs="CordiaUPC"/>
        <w:lang w:eastAsia="x-none"/>
      </w:rPr>
      <w:t>2</w:t>
    </w:r>
    <w:r w:rsidRPr="000F184C">
      <w:rPr>
        <w:rFonts w:ascii="CordiaUPC" w:hAnsi="CordiaUPC" w:cs="CordiaUPC"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เส้นทางสายไหม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ถู่หลู่ฟาน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ตุนหวง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จางเย่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หลานโจว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อูหลู่มู่ฉี</w:t>
    </w:r>
    <w:r w:rsidRPr="000F184C">
      <w:rPr>
        <w:rFonts w:ascii="CordiaUPC" w:hAnsi="CordiaUPC" w:cs="CordiaUPC"/>
        <w:cs/>
        <w:lang w:val="x-none" w:eastAsia="x-none"/>
      </w:rPr>
      <w:t xml:space="preserve">  </w:t>
    </w:r>
    <w:r w:rsidR="00194FF7" w:rsidRPr="00194FF7">
      <w:rPr>
        <w:rFonts w:ascii="CordiaUPC" w:hAnsi="CordiaUPC" w:cs="CordiaUPC"/>
        <w:cs/>
        <w:lang w:val="x-none" w:eastAsia="x-none"/>
      </w:rPr>
      <w:t xml:space="preserve">9 </w:t>
    </w:r>
    <w:r w:rsidR="00194FF7" w:rsidRPr="00194FF7">
      <w:rPr>
        <w:rFonts w:ascii="CordiaUPC" w:hAnsi="CordiaUPC" w:cs="CordiaUPC" w:hint="cs"/>
        <w:cs/>
        <w:lang w:val="x-none" w:eastAsia="x-none"/>
      </w:rPr>
      <w:t>วัน</w:t>
    </w:r>
    <w:r w:rsidR="00194FF7" w:rsidRPr="00194FF7">
      <w:rPr>
        <w:rFonts w:ascii="CordiaUPC" w:hAnsi="CordiaUPC" w:cs="CordiaUPC"/>
        <w:cs/>
        <w:lang w:val="x-none" w:eastAsia="x-none"/>
      </w:rPr>
      <w:t xml:space="preserve"> 8 </w:t>
    </w:r>
    <w:r w:rsidR="00194FF7" w:rsidRPr="00194FF7">
      <w:rPr>
        <w:rFonts w:ascii="CordiaUPC" w:hAnsi="CordiaUPC" w:cs="CordiaUPC" w:hint="cs"/>
        <w:cs/>
        <w:lang w:val="x-none" w:eastAsia="x-none"/>
      </w:rPr>
      <w:t>คืน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D918E5" w:rsidRPr="00D918E5">
      <w:rPr>
        <w:rFonts w:ascii="CordiaUPC" w:hAnsi="CordiaUPC" w:cs="CordiaUPC" w:hint="cs"/>
        <w:cs/>
        <w:lang w:eastAsia="x-none"/>
      </w:rPr>
      <w:t>พ</w:t>
    </w:r>
    <w:r w:rsidR="00D918E5" w:rsidRPr="00D918E5">
      <w:rPr>
        <w:rFonts w:ascii="CordiaUPC" w:hAnsi="CordiaUPC" w:cs="CordiaUPC"/>
        <w:cs/>
        <w:lang w:eastAsia="x-none"/>
      </w:rPr>
      <w:t>.</w:t>
    </w:r>
    <w:r w:rsidR="00D918E5" w:rsidRPr="00D918E5">
      <w:rPr>
        <w:rFonts w:ascii="CordiaUPC" w:hAnsi="CordiaUPC" w:cs="CordiaUPC" w:hint="cs"/>
        <w:cs/>
        <w:lang w:eastAsia="x-none"/>
      </w:rPr>
      <w:t>ค</w:t>
    </w:r>
    <w:r w:rsidR="00D918E5" w:rsidRPr="00D918E5">
      <w:rPr>
        <w:rFonts w:ascii="CordiaUPC" w:hAnsi="CordiaUPC" w:cs="CordiaUPC"/>
        <w:cs/>
        <w:lang w:eastAsia="x-none"/>
      </w:rPr>
      <w:t>.-</w:t>
    </w:r>
    <w:r w:rsidR="00D918E5" w:rsidRPr="00D918E5">
      <w:rPr>
        <w:rFonts w:ascii="CordiaUPC" w:hAnsi="CordiaUPC" w:cs="CordiaUPC" w:hint="cs"/>
        <w:cs/>
        <w:lang w:eastAsia="x-none"/>
      </w:rPr>
      <w:t>มิ</w:t>
    </w:r>
    <w:r w:rsidR="00D918E5" w:rsidRPr="00D918E5">
      <w:rPr>
        <w:rFonts w:ascii="CordiaUPC" w:hAnsi="CordiaUPC" w:cs="CordiaUPC"/>
        <w:cs/>
        <w:lang w:eastAsia="x-none"/>
      </w:rPr>
      <w:t>.</w:t>
    </w:r>
    <w:r w:rsidR="00D918E5" w:rsidRPr="00D918E5">
      <w:rPr>
        <w:rFonts w:ascii="CordiaUPC" w:hAnsi="CordiaUPC" w:cs="CordiaUPC" w:hint="cs"/>
        <w:cs/>
        <w:lang w:eastAsia="x-none"/>
      </w:rPr>
      <w:t>ย</w:t>
    </w:r>
    <w:r w:rsidR="00D918E5" w:rsidRPr="00D918E5">
      <w:rPr>
        <w:rFonts w:ascii="CordiaUPC" w:hAnsi="CordiaUPC" w:cs="CordiaUPC"/>
        <w:cs/>
        <w:lang w:eastAsia="x-none"/>
      </w:rPr>
      <w:t>.</w:t>
    </w:r>
    <w:r w:rsidR="00D918E5" w:rsidRPr="00D918E5">
      <w:rPr>
        <w:rFonts w:ascii="CordiaUPC" w:hAnsi="CordiaUPC" w:cs="CordiaUPC"/>
        <w:lang w:eastAsia="x-none"/>
      </w:rPr>
      <w:t>67 CZ(</w:t>
    </w:r>
    <w:r w:rsidR="00E079FB">
      <w:rPr>
        <w:rFonts w:ascii="CordiaUPC" w:hAnsi="CordiaUPC" w:cs="CordiaUPC"/>
        <w:lang w:eastAsia="x-none"/>
      </w:rPr>
      <w:t>RE</w:t>
    </w:r>
    <w:r w:rsidR="00D918E5" w:rsidRPr="00D918E5">
      <w:rPr>
        <w:rFonts w:ascii="CordiaUPC" w:hAnsi="CordiaUPC" w:cs="CordiaUPC"/>
        <w:lang w:eastAsia="x-none"/>
      </w:rPr>
      <w:t>240</w:t>
    </w:r>
    <w:r w:rsidR="00E76E84">
      <w:rPr>
        <w:rFonts w:ascii="CordiaUPC" w:hAnsi="CordiaUPC" w:cs="CordiaUPC"/>
        <w:lang w:eastAsia="x-none"/>
      </w:rPr>
      <w:t>4</w:t>
    </w:r>
    <w:r w:rsidR="00D918E5" w:rsidRPr="00D918E5">
      <w:rPr>
        <w:rFonts w:ascii="CordiaUPC" w:hAnsi="CordiaUPC" w:cs="CordiaUPC"/>
        <w:lang w:eastAsia="x-none"/>
      </w:rPr>
      <w:t>24)</w:t>
    </w:r>
    <w:r w:rsidR="00194FF7">
      <w:rPr>
        <w:rFonts w:ascii="CordiaUPC" w:hAnsi="CordiaUPC" w:cs="CordiaUPC"/>
        <w:lang w:eastAsia="x-none"/>
      </w:rPr>
      <w:t xml:space="preserve">  </w:t>
    </w:r>
    <w:r w:rsidR="00536FAD">
      <w:rPr>
        <w:rFonts w:ascii="CordiaUPC" w:hAnsi="CordiaUPC" w:cs="CordiaUPC"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079FB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FA00" w14:textId="77777777" w:rsidR="00D1533D" w:rsidRDefault="00D1533D">
      <w:pPr>
        <w:rPr>
          <w:rFonts w:hint="eastAsia"/>
        </w:rPr>
      </w:pPr>
      <w:r>
        <w:separator/>
      </w:r>
    </w:p>
  </w:footnote>
  <w:footnote w:type="continuationSeparator" w:id="0">
    <w:p w14:paraId="032E7998" w14:textId="77777777" w:rsidR="00D1533D" w:rsidRDefault="00D1533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8501406">
    <w:abstractNumId w:val="17"/>
  </w:num>
  <w:num w:numId="2" w16cid:durableId="1515849068">
    <w:abstractNumId w:val="18"/>
  </w:num>
  <w:num w:numId="3" w16cid:durableId="866991374">
    <w:abstractNumId w:val="26"/>
  </w:num>
  <w:num w:numId="4" w16cid:durableId="405542527">
    <w:abstractNumId w:val="32"/>
  </w:num>
  <w:num w:numId="5" w16cid:durableId="668170963">
    <w:abstractNumId w:val="9"/>
  </w:num>
  <w:num w:numId="6" w16cid:durableId="635912086">
    <w:abstractNumId w:val="22"/>
  </w:num>
  <w:num w:numId="7" w16cid:durableId="1874924810">
    <w:abstractNumId w:val="3"/>
  </w:num>
  <w:num w:numId="8" w16cid:durableId="703482614">
    <w:abstractNumId w:val="31"/>
  </w:num>
  <w:num w:numId="9" w16cid:durableId="809175417">
    <w:abstractNumId w:val="19"/>
  </w:num>
  <w:num w:numId="10" w16cid:durableId="1708288201">
    <w:abstractNumId w:val="5"/>
  </w:num>
  <w:num w:numId="11" w16cid:durableId="2088651263">
    <w:abstractNumId w:val="8"/>
  </w:num>
  <w:num w:numId="12" w16cid:durableId="17225093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579848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65603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70970987">
    <w:abstractNumId w:val="1"/>
  </w:num>
  <w:num w:numId="16" w16cid:durableId="911623150">
    <w:abstractNumId w:val="17"/>
  </w:num>
  <w:num w:numId="17" w16cid:durableId="64955757">
    <w:abstractNumId w:val="26"/>
  </w:num>
  <w:num w:numId="18" w16cid:durableId="13001065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4574610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8509336">
    <w:abstractNumId w:val="0"/>
  </w:num>
  <w:num w:numId="21" w16cid:durableId="617688216">
    <w:abstractNumId w:val="2"/>
  </w:num>
  <w:num w:numId="22" w16cid:durableId="543564938">
    <w:abstractNumId w:val="27"/>
  </w:num>
  <w:num w:numId="23" w16cid:durableId="639460045">
    <w:abstractNumId w:val="23"/>
  </w:num>
  <w:num w:numId="24" w16cid:durableId="468330834">
    <w:abstractNumId w:val="25"/>
  </w:num>
  <w:num w:numId="25" w16cid:durableId="601686331">
    <w:abstractNumId w:val="33"/>
  </w:num>
  <w:num w:numId="26" w16cid:durableId="408118738">
    <w:abstractNumId w:val="7"/>
  </w:num>
  <w:num w:numId="27" w16cid:durableId="1630353984">
    <w:abstractNumId w:val="13"/>
  </w:num>
  <w:num w:numId="28" w16cid:durableId="218706762">
    <w:abstractNumId w:val="20"/>
  </w:num>
  <w:num w:numId="29" w16cid:durableId="1724793221">
    <w:abstractNumId w:val="24"/>
  </w:num>
  <w:num w:numId="30" w16cid:durableId="804353336">
    <w:abstractNumId w:val="30"/>
  </w:num>
  <w:num w:numId="31" w16cid:durableId="1650405787">
    <w:abstractNumId w:val="15"/>
  </w:num>
  <w:num w:numId="32" w16cid:durableId="1056469807">
    <w:abstractNumId w:val="6"/>
  </w:num>
  <w:num w:numId="33" w16cid:durableId="1925531698">
    <w:abstractNumId w:val="34"/>
  </w:num>
  <w:num w:numId="34" w16cid:durableId="181359923">
    <w:abstractNumId w:val="12"/>
  </w:num>
  <w:num w:numId="35" w16cid:durableId="1530952690">
    <w:abstractNumId w:val="28"/>
  </w:num>
  <w:num w:numId="36" w16cid:durableId="44110012">
    <w:abstractNumId w:val="16"/>
  </w:num>
  <w:num w:numId="37" w16cid:durableId="1961257469">
    <w:abstractNumId w:val="29"/>
  </w:num>
  <w:num w:numId="38" w16cid:durableId="1554149562">
    <w:abstractNumId w:val="4"/>
  </w:num>
  <w:num w:numId="39" w16cid:durableId="1563826716">
    <w:abstractNumId w:val="14"/>
  </w:num>
  <w:num w:numId="40" w16cid:durableId="958494163">
    <w:abstractNumId w:val="11"/>
  </w:num>
  <w:num w:numId="41" w16cid:durableId="136501639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31629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229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E03"/>
    <w:rsid w:val="00432446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EE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9A3"/>
    <w:rsid w:val="00987C2A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37C4"/>
    <w:rsid w:val="009D55E9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2F8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CEC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33D"/>
    <w:rsid w:val="00D1571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079FB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B58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455E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kyscanner.co.th/airline/airline-shandong-airlines-sc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skyscanner.co.th/airline/airline-shandong-airlines-s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1C0D2-10D0-4458-A73C-0BF68CA2A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2523</Words>
  <Characters>14384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2</cp:revision>
  <cp:lastPrinted>2023-04-24T06:51:00Z</cp:lastPrinted>
  <dcterms:created xsi:type="dcterms:W3CDTF">2024-04-25T02:42:00Z</dcterms:created>
  <dcterms:modified xsi:type="dcterms:W3CDTF">2024-04-25T02:42:00Z</dcterms:modified>
</cp:coreProperties>
</file>