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X="150" w:tblpY="3445"/>
        <w:tblW w:w="10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43"/>
        <w:gridCol w:w="4462"/>
        <w:gridCol w:w="617"/>
        <w:gridCol w:w="736"/>
        <w:gridCol w:w="626"/>
        <w:gridCol w:w="3579"/>
      </w:tblGrid>
      <w:tr w:rsidR="00827A74" w:rsidRPr="002E7750" w14:paraId="4F20D88A" w14:textId="77777777" w:rsidTr="00943285">
        <w:trPr>
          <w:trHeight w:val="530"/>
        </w:trPr>
        <w:tc>
          <w:tcPr>
            <w:tcW w:w="743" w:type="dxa"/>
            <w:shd w:val="clear" w:color="auto" w:fill="C93E48"/>
            <w:vAlign w:val="center"/>
          </w:tcPr>
          <w:p w14:paraId="3A5E3AB2" w14:textId="77777777" w:rsidR="00CA31BE" w:rsidRPr="002E7750" w:rsidRDefault="00CA31BE" w:rsidP="009432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462" w:type="dxa"/>
            <w:shd w:val="clear" w:color="auto" w:fill="C93E48"/>
            <w:vAlign w:val="center"/>
          </w:tcPr>
          <w:p w14:paraId="4BFE8805" w14:textId="77777777" w:rsidR="00CA31BE" w:rsidRPr="002E7750" w:rsidRDefault="00CA31BE" w:rsidP="009432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17" w:type="dxa"/>
            <w:shd w:val="clear" w:color="auto" w:fill="C93E48"/>
            <w:vAlign w:val="center"/>
          </w:tcPr>
          <w:p w14:paraId="7EB4FAFC" w14:textId="77777777" w:rsidR="00CA31BE" w:rsidRPr="002E7750" w:rsidRDefault="00CA31BE" w:rsidP="009432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36" w:type="dxa"/>
            <w:shd w:val="clear" w:color="auto" w:fill="C93E48"/>
            <w:vAlign w:val="center"/>
          </w:tcPr>
          <w:p w14:paraId="000D8738" w14:textId="77777777" w:rsidR="00CA31BE" w:rsidRPr="002E7750" w:rsidRDefault="00CA31BE" w:rsidP="009432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26" w:type="dxa"/>
            <w:shd w:val="clear" w:color="auto" w:fill="C93E48"/>
            <w:vAlign w:val="center"/>
          </w:tcPr>
          <w:p w14:paraId="22091197" w14:textId="77777777" w:rsidR="00CA31BE" w:rsidRPr="002E7750" w:rsidRDefault="00CA31BE" w:rsidP="009432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579" w:type="dxa"/>
            <w:shd w:val="clear" w:color="auto" w:fill="C93E48"/>
            <w:vAlign w:val="center"/>
          </w:tcPr>
          <w:p w14:paraId="50F481B5" w14:textId="77777777" w:rsidR="00CA31BE" w:rsidRPr="002E7750" w:rsidRDefault="00CA31BE" w:rsidP="009432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8969BB" w:rsidRPr="002E7750" w14:paraId="4CD7D348" w14:textId="77777777" w:rsidTr="00943285">
        <w:trPr>
          <w:trHeight w:hRule="exact" w:val="1184"/>
        </w:trPr>
        <w:tc>
          <w:tcPr>
            <w:tcW w:w="743" w:type="dxa"/>
            <w:shd w:val="clear" w:color="auto" w:fill="auto"/>
            <w:vAlign w:val="center"/>
          </w:tcPr>
          <w:p w14:paraId="3A201387" w14:textId="77777777" w:rsidR="008969BB" w:rsidRPr="002E7750" w:rsidRDefault="008969BB" w:rsidP="009432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462" w:type="dxa"/>
            <w:shd w:val="clear" w:color="auto" w:fill="auto"/>
            <w:vAlign w:val="center"/>
          </w:tcPr>
          <w:p w14:paraId="7B9A035F" w14:textId="662D789A" w:rsidR="008969BB" w:rsidRPr="0080289A" w:rsidRDefault="008969BB" w:rsidP="00943285">
            <w:pPr>
              <w:keepNext/>
              <w:spacing w:line="360" w:lineRule="exact"/>
              <w:ind w:left="-3" w:right="8" w:firstLine="3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(สนามบินสุวรรณภูมิ)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กวางเจา</w:t>
            </w:r>
            <w:r w:rsidRPr="00A91497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827A74">
              <w:rPr>
                <w:rFonts w:ascii="CordiaUPC" w:hAnsi="CordiaUPC" w:cs="CordiaUPC"/>
                <w:b/>
                <w:bCs/>
                <w:color w:val="C93E48"/>
                <w:sz w:val="32"/>
                <w:szCs w:val="32"/>
              </w:rPr>
              <w:t>(CZ362: 08.20</w:t>
            </w:r>
            <w:r w:rsidRPr="00827A74">
              <w:rPr>
                <w:rFonts w:ascii="CordiaUPC" w:hAnsi="CordiaUPC" w:cs="CordiaUPC"/>
                <w:color w:val="C93E48"/>
                <w:sz w:val="32"/>
                <w:szCs w:val="32"/>
              </w:rPr>
              <w:t>-</w:t>
            </w:r>
            <w:r w:rsidRPr="00827A74">
              <w:rPr>
                <w:rFonts w:ascii="CordiaUPC" w:hAnsi="CordiaUPC" w:cs="CordiaUPC"/>
                <w:b/>
                <w:bCs/>
                <w:color w:val="C93E48"/>
                <w:sz w:val="32"/>
                <w:szCs w:val="32"/>
              </w:rPr>
              <w:t>12.</w:t>
            </w:r>
            <w:r w:rsidR="008E542F">
              <w:rPr>
                <w:rFonts w:ascii="CordiaUPC" w:hAnsi="CordiaUPC" w:cs="CordiaUPC"/>
                <w:b/>
                <w:bCs/>
                <w:color w:val="C93E48"/>
                <w:sz w:val="32"/>
                <w:szCs w:val="32"/>
              </w:rPr>
              <w:t>2</w:t>
            </w:r>
            <w:r w:rsidRPr="00827A74">
              <w:rPr>
                <w:rFonts w:ascii="CordiaUPC" w:hAnsi="CordiaUPC" w:cs="CordiaUPC"/>
                <w:b/>
                <w:bCs/>
                <w:color w:val="C93E48"/>
                <w:sz w:val="32"/>
                <w:szCs w:val="32"/>
              </w:rPr>
              <w:t>0)</w:t>
            </w:r>
            <w:r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กวางเจา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อูหลู่มู่ฉี </w:t>
            </w:r>
            <w:r w:rsidRPr="00827A74">
              <w:rPr>
                <w:rFonts w:ascii="CordiaUPC" w:hAnsi="CordiaUPC" w:cs="CordiaUPC"/>
                <w:b/>
                <w:bCs/>
                <w:color w:val="C93E48"/>
                <w:sz w:val="32"/>
                <w:szCs w:val="32"/>
              </w:rPr>
              <w:t>(CZ</w:t>
            </w:r>
            <w:r w:rsidRPr="00827A74">
              <w:rPr>
                <w:rFonts w:ascii="CordiaUPC" w:hAnsi="CordiaUPC" w:cs="CordiaUPC" w:hint="cs"/>
                <w:b/>
                <w:bCs/>
                <w:color w:val="C93E48"/>
                <w:sz w:val="32"/>
                <w:szCs w:val="32"/>
                <w:cs/>
              </w:rPr>
              <w:t>6892</w:t>
            </w:r>
            <w:r w:rsidRPr="00827A74">
              <w:rPr>
                <w:rFonts w:ascii="CordiaUPC" w:hAnsi="CordiaUPC" w:cs="CordiaUPC"/>
                <w:b/>
                <w:bCs/>
                <w:color w:val="C93E48"/>
                <w:sz w:val="32"/>
                <w:szCs w:val="32"/>
              </w:rPr>
              <w:t>:</w:t>
            </w:r>
            <w:r w:rsidRPr="00827A74">
              <w:rPr>
                <w:rFonts w:ascii="CordiaUPC" w:hAnsi="CordiaUPC" w:cs="CordiaUPC" w:hint="cs"/>
                <w:b/>
                <w:bCs/>
                <w:color w:val="C93E48"/>
                <w:sz w:val="32"/>
                <w:szCs w:val="32"/>
                <w:cs/>
              </w:rPr>
              <w:t>15.</w:t>
            </w:r>
            <w:r w:rsidR="007C73BC" w:rsidRPr="00827A74">
              <w:rPr>
                <w:rFonts w:ascii="CordiaUPC" w:hAnsi="CordiaUPC" w:cs="CordiaUPC" w:hint="cs"/>
                <w:b/>
                <w:bCs/>
                <w:color w:val="C93E48"/>
                <w:sz w:val="32"/>
                <w:szCs w:val="32"/>
                <w:cs/>
              </w:rPr>
              <w:t>40</w:t>
            </w:r>
            <w:r w:rsidRPr="00827A74">
              <w:rPr>
                <w:rFonts w:ascii="CordiaUPC" w:hAnsi="CordiaUPC" w:cs="CordiaUPC" w:hint="cs"/>
                <w:b/>
                <w:bCs/>
                <w:color w:val="C93E48"/>
                <w:sz w:val="32"/>
                <w:szCs w:val="32"/>
                <w:cs/>
              </w:rPr>
              <w:t>-20.</w:t>
            </w:r>
            <w:r w:rsidR="007C73BC" w:rsidRPr="00827A74">
              <w:rPr>
                <w:rFonts w:ascii="CordiaUPC" w:hAnsi="CordiaUPC" w:cs="CordiaUPC" w:hint="cs"/>
                <w:b/>
                <w:bCs/>
                <w:color w:val="C93E48"/>
                <w:sz w:val="32"/>
                <w:szCs w:val="32"/>
                <w:cs/>
              </w:rPr>
              <w:t>55</w:t>
            </w:r>
            <w:r w:rsidRPr="00827A74">
              <w:rPr>
                <w:rFonts w:ascii="CordiaUPC" w:hAnsi="CordiaUPC" w:cs="CordiaUPC" w:hint="cs"/>
                <w:b/>
                <w:bCs/>
                <w:color w:val="C93E48"/>
                <w:sz w:val="32"/>
                <w:szCs w:val="32"/>
                <w:cs/>
              </w:rPr>
              <w:t>)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5E8051D7" w14:textId="77777777" w:rsidR="008969BB" w:rsidRPr="00827A74" w:rsidRDefault="008969BB" w:rsidP="009432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C93E48"/>
                <w:sz w:val="32"/>
                <w:szCs w:val="32"/>
              </w:rPr>
            </w:pPr>
            <w:r w:rsidRPr="00827A74">
              <w:rPr>
                <w:rFonts w:ascii="CordiaUPC" w:eastAsia="Times New Roman" w:hAnsi="CordiaUPC" w:cs="CordiaUPC"/>
                <w:b/>
                <w:bCs/>
                <w:color w:val="C93E48"/>
                <w:sz w:val="32"/>
                <w:szCs w:val="32"/>
              </w:rPr>
              <w:t>X</w:t>
            </w:r>
          </w:p>
        </w:tc>
        <w:tc>
          <w:tcPr>
            <w:tcW w:w="736" w:type="dxa"/>
            <w:shd w:val="clear" w:color="auto" w:fill="auto"/>
            <w:vAlign w:val="center"/>
          </w:tcPr>
          <w:p w14:paraId="7BD08888" w14:textId="77777777" w:rsidR="008969BB" w:rsidRPr="00827A74" w:rsidRDefault="008969BB" w:rsidP="00943285">
            <w:pPr>
              <w:jc w:val="center"/>
              <w:rPr>
                <w:rFonts w:ascii="CordiaUPC" w:eastAsia="Times New Roman" w:hAnsi="CordiaUPC" w:cs="CordiaUPC"/>
                <w:color w:val="C93E48"/>
                <w:spacing w:val="-10"/>
                <w:sz w:val="32"/>
                <w:szCs w:val="32"/>
                <w:lang w:eastAsia="en-US"/>
              </w:rPr>
            </w:pPr>
            <w:r w:rsidRPr="00827A74">
              <w:rPr>
                <w:rFonts w:ascii="CordiaUPC" w:eastAsia="Times New Roman" w:hAnsi="CordiaUPC" w:cs="CordiaUPC"/>
                <w:color w:val="C93E48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0A12CB09" w14:textId="77777777" w:rsidR="008969BB" w:rsidRPr="00827A74" w:rsidRDefault="008969BB" w:rsidP="00943285">
            <w:pPr>
              <w:jc w:val="center"/>
              <w:rPr>
                <w:rFonts w:ascii="CordiaUPC" w:eastAsia="Times New Roman" w:hAnsi="CordiaUPC" w:cs="CordiaUPC"/>
                <w:color w:val="C93E48"/>
                <w:spacing w:val="-10"/>
                <w:sz w:val="32"/>
                <w:szCs w:val="32"/>
                <w:lang w:eastAsia="en-US"/>
              </w:rPr>
            </w:pPr>
            <w:r w:rsidRPr="00827A74">
              <w:rPr>
                <w:rFonts w:ascii="CordiaUPC" w:eastAsia="Times New Roman" w:hAnsi="CordiaUPC" w:cs="CordiaUPC"/>
                <w:color w:val="C93E48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579" w:type="dxa"/>
            <w:shd w:val="clear" w:color="auto" w:fill="auto"/>
            <w:vAlign w:val="center"/>
          </w:tcPr>
          <w:p w14:paraId="0E03D50A" w14:textId="7A234946" w:rsidR="008969BB" w:rsidRDefault="007C73BC" w:rsidP="00943285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bookmarkStart w:id="0" w:name="_Hlk189755429"/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YILITE HOTEL</w:t>
            </w:r>
          </w:p>
          <w:bookmarkEnd w:id="0"/>
          <w:p w14:paraId="4410A006" w14:textId="77777777" w:rsidR="008969BB" w:rsidRPr="002D425B" w:rsidRDefault="008969BB" w:rsidP="00943285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 w:rsidRPr="002D425B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2D425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="003B3B1B">
              <w:rPr>
                <w:noProof/>
              </w:rPr>
              <w:pict w14:anchorId="6885953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.25pt;height:8.25pt;visibility:visible;mso-wrap-style:square">
                  <v:imagedata r:id="rId8" o:title=""/>
                </v:shape>
              </w:pict>
            </w:r>
            <w:r w:rsidR="003B3B1B">
              <w:rPr>
                <w:noProof/>
              </w:rPr>
              <w:pict w14:anchorId="67BB0EBD">
                <v:shape id="_x0000_i1026" type="#_x0000_t75" style="width:8.25pt;height:8.25pt;visibility:visible;mso-wrap-style:square">
                  <v:imagedata r:id="rId8" o:title=""/>
                </v:shape>
              </w:pict>
            </w:r>
            <w:r w:rsidR="003B3B1B">
              <w:rPr>
                <w:noProof/>
              </w:rPr>
              <w:pict w14:anchorId="0E3150BD">
                <v:shape id="_x0000_i1027" type="#_x0000_t75" style="width:8.25pt;height:8.25pt;visibility:visible;mso-wrap-style:square">
                  <v:imagedata r:id="rId8" o:title=""/>
                </v:shape>
              </w:pict>
            </w:r>
            <w:r w:rsidR="003B3B1B">
              <w:rPr>
                <w:noProof/>
              </w:rPr>
              <w:pict w14:anchorId="14F3219A">
                <v:shape id="_x0000_i1028" type="#_x0000_t75" style="width:8.25pt;height:8.25pt;visibility:visible;mso-wrap-style:square">
                  <v:imagedata r:id="rId8" o:title=""/>
                </v:shape>
              </w:pict>
            </w:r>
          </w:p>
        </w:tc>
      </w:tr>
      <w:tr w:rsidR="008969BB" w:rsidRPr="002E7750" w14:paraId="35E225CF" w14:textId="77777777" w:rsidTr="00943285">
        <w:trPr>
          <w:trHeight w:hRule="exact" w:val="924"/>
        </w:trPr>
        <w:tc>
          <w:tcPr>
            <w:tcW w:w="743" w:type="dxa"/>
            <w:shd w:val="clear" w:color="auto" w:fill="auto"/>
            <w:vAlign w:val="center"/>
          </w:tcPr>
          <w:p w14:paraId="0ED1477A" w14:textId="77777777" w:rsidR="008969BB" w:rsidRPr="002E7750" w:rsidRDefault="008969BB" w:rsidP="009432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  <w:t>2</w:t>
            </w:r>
          </w:p>
        </w:tc>
        <w:tc>
          <w:tcPr>
            <w:tcW w:w="4462" w:type="dxa"/>
            <w:shd w:val="clear" w:color="auto" w:fill="auto"/>
            <w:vAlign w:val="center"/>
          </w:tcPr>
          <w:p w14:paraId="0DAFD064" w14:textId="25FD12A6" w:rsidR="008969BB" w:rsidRPr="00A91497" w:rsidRDefault="008969BB" w:rsidP="00943285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7D115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อูหลู่มู่ฉี</w:t>
            </w:r>
            <w:r w:rsidRPr="007D115A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7C73B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สวนม้าป่าโบราณ </w:t>
            </w:r>
            <w:r w:rsidR="007C73B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C0040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557EB0" w:rsidRPr="00557EB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ถนน</w:t>
            </w:r>
            <w:r w:rsidR="000566B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ทางหลวง</w:t>
            </w:r>
            <w:r w:rsidR="00557EB0" w:rsidRPr="00557EB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G312 </w:t>
            </w:r>
            <w:r w:rsidR="007C73B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7C73BC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FB1A4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</w:t>
            </w:r>
            <w:r w:rsidR="007C73B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จิงเหอ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2CDA413B" w14:textId="77777777" w:rsidR="008969BB" w:rsidRPr="00827A74" w:rsidRDefault="008969BB" w:rsidP="009432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C93E48"/>
                <w:sz w:val="32"/>
                <w:szCs w:val="32"/>
              </w:rPr>
            </w:pPr>
            <w:r w:rsidRPr="00827A74">
              <w:rPr>
                <w:rFonts w:ascii="CordiaUPC" w:eastAsia="Times New Roman" w:hAnsi="CordiaUPC" w:cs="CordiaUPC"/>
                <w:color w:val="C93E48"/>
                <w:sz w:val="32"/>
                <w:szCs w:val="32"/>
              </w:rPr>
              <w:sym w:font="Webdings" w:char="F0E4"/>
            </w:r>
          </w:p>
        </w:tc>
        <w:tc>
          <w:tcPr>
            <w:tcW w:w="736" w:type="dxa"/>
            <w:shd w:val="clear" w:color="auto" w:fill="auto"/>
            <w:vAlign w:val="center"/>
          </w:tcPr>
          <w:p w14:paraId="4C05310D" w14:textId="77777777" w:rsidR="008969BB" w:rsidRPr="00827A74" w:rsidRDefault="008969BB" w:rsidP="00943285">
            <w:pPr>
              <w:jc w:val="center"/>
              <w:rPr>
                <w:rFonts w:ascii="CordiaUPC" w:eastAsia="Times New Roman" w:hAnsi="CordiaUPC" w:cs="CordiaUPC"/>
                <w:color w:val="C93E48"/>
                <w:sz w:val="32"/>
                <w:szCs w:val="32"/>
              </w:rPr>
            </w:pPr>
            <w:r w:rsidRPr="00827A74">
              <w:rPr>
                <w:rFonts w:ascii="CordiaUPC" w:eastAsia="Times New Roman" w:hAnsi="CordiaUPC" w:cs="CordiaUPC"/>
                <w:color w:val="C93E48"/>
                <w:sz w:val="32"/>
                <w:szCs w:val="32"/>
              </w:rPr>
              <w:sym w:font="Webdings" w:char="F0E4"/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7E379789" w14:textId="77777777" w:rsidR="008969BB" w:rsidRPr="00827A74" w:rsidRDefault="008969BB" w:rsidP="00943285">
            <w:pPr>
              <w:jc w:val="center"/>
              <w:rPr>
                <w:rFonts w:ascii="CordiaUPC" w:eastAsia="Times New Roman" w:hAnsi="CordiaUPC" w:cs="CordiaUPC"/>
                <w:color w:val="C93E48"/>
                <w:sz w:val="32"/>
                <w:szCs w:val="32"/>
              </w:rPr>
            </w:pPr>
            <w:r w:rsidRPr="00827A74">
              <w:rPr>
                <w:rFonts w:ascii="CordiaUPC" w:eastAsia="Times New Roman" w:hAnsi="CordiaUPC" w:cs="CordiaUPC"/>
                <w:color w:val="C93E48"/>
                <w:sz w:val="32"/>
                <w:szCs w:val="32"/>
              </w:rPr>
              <w:sym w:font="Webdings" w:char="F0E4"/>
            </w:r>
          </w:p>
        </w:tc>
        <w:tc>
          <w:tcPr>
            <w:tcW w:w="3579" w:type="dxa"/>
            <w:shd w:val="clear" w:color="auto" w:fill="auto"/>
            <w:vAlign w:val="center"/>
          </w:tcPr>
          <w:p w14:paraId="35BD5E7A" w14:textId="235A3180" w:rsidR="008969BB" w:rsidRPr="002D425B" w:rsidRDefault="007C73BC" w:rsidP="00943285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JIFENG INTERNATIONAL HOTEL</w:t>
            </w:r>
          </w:p>
          <w:p w14:paraId="3CDE43F7" w14:textId="77777777" w:rsidR="008969BB" w:rsidRPr="002D425B" w:rsidRDefault="008969BB" w:rsidP="00943285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2D425B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2D425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="003B3B1B">
              <w:rPr>
                <w:noProof/>
              </w:rPr>
              <w:pict w14:anchorId="4E5CDA99">
                <v:shape id="_x0000_i1029" type="#_x0000_t75" style="width:8.25pt;height:8.25pt;visibility:visible;mso-wrap-style:square">
                  <v:imagedata r:id="rId8" o:title=""/>
                </v:shape>
              </w:pict>
            </w:r>
            <w:r w:rsidR="003B3B1B">
              <w:rPr>
                <w:noProof/>
              </w:rPr>
              <w:pict w14:anchorId="5B3B0EA0">
                <v:shape id="_x0000_i1030" type="#_x0000_t75" style="width:8.25pt;height:8.25pt;visibility:visible;mso-wrap-style:square">
                  <v:imagedata r:id="rId8" o:title=""/>
                </v:shape>
              </w:pict>
            </w:r>
            <w:r w:rsidR="003B3B1B">
              <w:rPr>
                <w:noProof/>
              </w:rPr>
              <w:pict w14:anchorId="03ACF150">
                <v:shape id="_x0000_i1031" type="#_x0000_t75" style="width:8.25pt;height:8.25pt;visibility:visible;mso-wrap-style:square">
                  <v:imagedata r:id="rId8" o:title=""/>
                </v:shape>
              </w:pict>
            </w:r>
            <w:r w:rsidR="003B3B1B">
              <w:rPr>
                <w:noProof/>
              </w:rPr>
              <w:pict w14:anchorId="1CB22DBB">
                <v:shape id="_x0000_i1032" type="#_x0000_t75" style="width:8.25pt;height:8.25pt;visibility:visible;mso-wrap-style:square">
                  <v:imagedata r:id="rId8" o:title=""/>
                </v:shape>
              </w:pict>
            </w:r>
          </w:p>
        </w:tc>
      </w:tr>
      <w:tr w:rsidR="008969BB" w:rsidRPr="002E7750" w14:paraId="666A5675" w14:textId="77777777" w:rsidTr="00943285">
        <w:trPr>
          <w:trHeight w:hRule="exact" w:val="1508"/>
        </w:trPr>
        <w:tc>
          <w:tcPr>
            <w:tcW w:w="743" w:type="dxa"/>
            <w:shd w:val="clear" w:color="auto" w:fill="auto"/>
            <w:vAlign w:val="center"/>
          </w:tcPr>
          <w:p w14:paraId="3FD15030" w14:textId="77777777" w:rsidR="008969BB" w:rsidRPr="002E7750" w:rsidRDefault="008969BB" w:rsidP="009432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bookmarkStart w:id="1" w:name="_Hlk189817201"/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462" w:type="dxa"/>
            <w:shd w:val="clear" w:color="auto" w:fill="auto"/>
            <w:vAlign w:val="center"/>
          </w:tcPr>
          <w:p w14:paraId="3F469A82" w14:textId="1F6AF6CF" w:rsidR="008969BB" w:rsidRPr="00166FD0" w:rsidRDefault="00FB1A40" w:rsidP="00943285">
            <w:pPr>
              <w:spacing w:line="360" w:lineRule="exact"/>
              <w:jc w:val="thaiDistribute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</w:t>
            </w:r>
            <w:r w:rsidR="007C73B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จิงเหอ</w:t>
            </w:r>
            <w:r w:rsidR="007C73BC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7C73B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40561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3B40D9" w:rsidRPr="003B40D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ทะเลสาบไซหลี่มู่</w:t>
            </w:r>
            <w:r w:rsidR="0040561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40561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40561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จุดชมวิว       เตี่ยนเจี้ยงไถ</w:t>
            </w:r>
            <w:r w:rsidR="003B40D9" w:rsidRPr="003B40D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40561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40561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40561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ทุ่งหญ้าไห่ซี</w:t>
            </w:r>
            <w:r w:rsidR="0040561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3B40D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3B40D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40561D" w:rsidRPr="003B40D9">
              <w:rPr>
                <w:rFonts w:ascii="CordiaUPC" w:hAnsi="CordiaUPC" w:cs="CordiaUPC"/>
                <w:b/>
                <w:bCs/>
                <w:sz w:val="32"/>
                <w:szCs w:val="32"/>
              </w:rPr>
              <w:t>THE GUO ZIGOU BRIDGE</w:t>
            </w:r>
            <w:r w:rsidR="00335B3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(สะพานกั๋วจื่อโกว)</w:t>
            </w:r>
            <w:r w:rsidR="0040561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40561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40561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3B40D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เมืองอี้หนิง</w:t>
            </w:r>
            <w:r w:rsidR="003B40D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12A23C34" w14:textId="77777777" w:rsidR="008969BB" w:rsidRPr="00827A74" w:rsidRDefault="008969BB" w:rsidP="00943285">
            <w:pPr>
              <w:jc w:val="center"/>
              <w:rPr>
                <w:rFonts w:ascii="CordiaUPC" w:eastAsia="Times New Roman" w:hAnsi="CordiaUPC" w:cs="CordiaUPC"/>
                <w:color w:val="C93E48"/>
                <w:sz w:val="32"/>
                <w:szCs w:val="32"/>
              </w:rPr>
            </w:pPr>
            <w:r w:rsidRPr="00827A74">
              <w:rPr>
                <w:rFonts w:ascii="CordiaUPC" w:eastAsia="Times New Roman" w:hAnsi="CordiaUPC" w:cs="CordiaUPC"/>
                <w:color w:val="C93E48"/>
                <w:sz w:val="32"/>
                <w:szCs w:val="32"/>
              </w:rPr>
              <w:sym w:font="Webdings" w:char="F0E4"/>
            </w:r>
          </w:p>
        </w:tc>
        <w:tc>
          <w:tcPr>
            <w:tcW w:w="736" w:type="dxa"/>
            <w:shd w:val="clear" w:color="auto" w:fill="auto"/>
            <w:vAlign w:val="center"/>
          </w:tcPr>
          <w:p w14:paraId="74EC5B99" w14:textId="77777777" w:rsidR="008969BB" w:rsidRPr="00827A74" w:rsidRDefault="008969BB" w:rsidP="00943285">
            <w:pPr>
              <w:jc w:val="center"/>
              <w:rPr>
                <w:rFonts w:ascii="CordiaUPC" w:eastAsia="Times New Roman" w:hAnsi="CordiaUPC" w:cs="CordiaUPC"/>
                <w:color w:val="C93E48"/>
                <w:sz w:val="32"/>
                <w:szCs w:val="32"/>
              </w:rPr>
            </w:pPr>
            <w:r w:rsidRPr="00827A74">
              <w:rPr>
                <w:rFonts w:ascii="CordiaUPC" w:eastAsia="Times New Roman" w:hAnsi="CordiaUPC" w:cs="CordiaUPC"/>
                <w:color w:val="C93E48"/>
                <w:sz w:val="32"/>
                <w:szCs w:val="32"/>
              </w:rPr>
              <w:sym w:font="Webdings" w:char="F0E4"/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2A82EC14" w14:textId="77777777" w:rsidR="008969BB" w:rsidRPr="00827A74" w:rsidRDefault="008969BB" w:rsidP="00943285">
            <w:pPr>
              <w:jc w:val="center"/>
              <w:rPr>
                <w:rFonts w:ascii="CordiaUPC" w:eastAsia="Times New Roman" w:hAnsi="CordiaUPC" w:cs="CordiaUPC"/>
                <w:color w:val="C93E48"/>
                <w:sz w:val="32"/>
                <w:szCs w:val="32"/>
              </w:rPr>
            </w:pPr>
            <w:r w:rsidRPr="00827A74">
              <w:rPr>
                <w:rFonts w:ascii="CordiaUPC" w:eastAsia="Times New Roman" w:hAnsi="CordiaUPC" w:cs="CordiaUPC"/>
                <w:color w:val="C93E48"/>
                <w:sz w:val="32"/>
                <w:szCs w:val="32"/>
              </w:rPr>
              <w:sym w:font="Webdings" w:char="F0E4"/>
            </w:r>
          </w:p>
        </w:tc>
        <w:tc>
          <w:tcPr>
            <w:tcW w:w="3579" w:type="dxa"/>
            <w:shd w:val="clear" w:color="auto" w:fill="auto"/>
            <w:vAlign w:val="center"/>
          </w:tcPr>
          <w:p w14:paraId="7BA77987" w14:textId="1C2760FE" w:rsidR="008969BB" w:rsidRDefault="00884A8A" w:rsidP="00943285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YINING BEAUTY HOTEL</w:t>
            </w:r>
          </w:p>
          <w:p w14:paraId="62EE2E12" w14:textId="77777777" w:rsidR="008969BB" w:rsidRPr="002D425B" w:rsidRDefault="008969BB" w:rsidP="00943285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2D425B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2D425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="003B3B1B">
              <w:rPr>
                <w:noProof/>
              </w:rPr>
              <w:pict w14:anchorId="7A912417">
                <v:shape id="_x0000_i1033" type="#_x0000_t75" style="width:8.25pt;height:8.25pt;visibility:visible;mso-wrap-style:square">
                  <v:imagedata r:id="rId8" o:title=""/>
                </v:shape>
              </w:pict>
            </w:r>
            <w:r w:rsidR="003B3B1B">
              <w:rPr>
                <w:noProof/>
              </w:rPr>
              <w:pict w14:anchorId="2D22794C">
                <v:shape id="_x0000_i1034" type="#_x0000_t75" style="width:8.25pt;height:8.25pt;visibility:visible;mso-wrap-style:square">
                  <v:imagedata r:id="rId8" o:title=""/>
                </v:shape>
              </w:pict>
            </w:r>
            <w:r w:rsidR="003B3B1B">
              <w:rPr>
                <w:noProof/>
              </w:rPr>
              <w:pict w14:anchorId="1E9424AA">
                <v:shape id="_x0000_i1035" type="#_x0000_t75" style="width:8.25pt;height:8.25pt;visibility:visible;mso-wrap-style:square">
                  <v:imagedata r:id="rId8" o:title=""/>
                </v:shape>
              </w:pict>
            </w:r>
            <w:r w:rsidR="003B3B1B">
              <w:rPr>
                <w:noProof/>
              </w:rPr>
              <w:pict w14:anchorId="344F4F3F">
                <v:shape id="_x0000_i1036" type="#_x0000_t75" style="width:8.25pt;height:8.25pt;visibility:visible;mso-wrap-style:square">
                  <v:imagedata r:id="rId8" o:title=""/>
                </v:shape>
              </w:pic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bookmarkEnd w:id="1"/>
      <w:tr w:rsidR="008969BB" w:rsidRPr="002E7750" w14:paraId="564C658B" w14:textId="77777777" w:rsidTr="00943285">
        <w:trPr>
          <w:trHeight w:hRule="exact" w:val="1186"/>
        </w:trPr>
        <w:tc>
          <w:tcPr>
            <w:tcW w:w="743" w:type="dxa"/>
            <w:shd w:val="clear" w:color="auto" w:fill="auto"/>
            <w:vAlign w:val="center"/>
          </w:tcPr>
          <w:p w14:paraId="1883B241" w14:textId="77777777" w:rsidR="008969BB" w:rsidRPr="002E7750" w:rsidRDefault="008969BB" w:rsidP="009432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462" w:type="dxa"/>
            <w:shd w:val="clear" w:color="auto" w:fill="auto"/>
            <w:vAlign w:val="center"/>
          </w:tcPr>
          <w:p w14:paraId="0F5A22BC" w14:textId="50C76A0F" w:rsidR="008969BB" w:rsidRDefault="00DB5A2F" w:rsidP="00943285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DB5A2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เมืองอี้หนิง</w:t>
            </w:r>
            <w:r w:rsidRPr="00DB5A2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DB5A2F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DB5A2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DB5A2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เมืองนาราถี</w:t>
            </w:r>
            <w:r w:rsidRPr="00DB5A2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DB5A2F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DB5A2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DB5A2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ทุ่งหญ้านาราถี</w:t>
            </w:r>
            <w:r w:rsidRPr="00DB5A2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DB5A2F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DB5A2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DB5A2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จุดชมวิวหุบเขาผานหลง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0FF345D7" w14:textId="77777777" w:rsidR="008969BB" w:rsidRPr="00827A74" w:rsidRDefault="008969BB" w:rsidP="00943285">
            <w:pPr>
              <w:jc w:val="center"/>
              <w:rPr>
                <w:rFonts w:ascii="CordiaUPC" w:eastAsia="Times New Roman" w:hAnsi="CordiaUPC" w:cs="CordiaUPC"/>
                <w:color w:val="C93E48"/>
                <w:sz w:val="32"/>
                <w:szCs w:val="32"/>
              </w:rPr>
            </w:pPr>
            <w:r w:rsidRPr="00827A74">
              <w:rPr>
                <w:rFonts w:ascii="CordiaUPC" w:eastAsia="Times New Roman" w:hAnsi="CordiaUPC" w:cs="CordiaUPC"/>
                <w:color w:val="C93E48"/>
                <w:sz w:val="32"/>
                <w:szCs w:val="32"/>
              </w:rPr>
              <w:sym w:font="Webdings" w:char="F0E4"/>
            </w:r>
          </w:p>
        </w:tc>
        <w:tc>
          <w:tcPr>
            <w:tcW w:w="736" w:type="dxa"/>
            <w:shd w:val="clear" w:color="auto" w:fill="auto"/>
            <w:vAlign w:val="center"/>
          </w:tcPr>
          <w:p w14:paraId="02CAFDC9" w14:textId="77777777" w:rsidR="008969BB" w:rsidRPr="00827A74" w:rsidRDefault="008969BB" w:rsidP="00943285">
            <w:pPr>
              <w:jc w:val="center"/>
              <w:rPr>
                <w:rFonts w:ascii="CordiaUPC" w:eastAsia="Times New Roman" w:hAnsi="CordiaUPC" w:cs="CordiaUPC"/>
                <w:color w:val="C93E48"/>
                <w:sz w:val="32"/>
                <w:szCs w:val="32"/>
              </w:rPr>
            </w:pPr>
            <w:r w:rsidRPr="00827A74">
              <w:rPr>
                <w:rFonts w:ascii="CordiaUPC" w:eastAsia="Times New Roman" w:hAnsi="CordiaUPC" w:cs="CordiaUPC"/>
                <w:color w:val="C93E48"/>
                <w:sz w:val="32"/>
                <w:szCs w:val="32"/>
              </w:rPr>
              <w:sym w:font="Webdings" w:char="F0E4"/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4076AFBB" w14:textId="77777777" w:rsidR="008969BB" w:rsidRPr="00827A74" w:rsidRDefault="008969BB" w:rsidP="00943285">
            <w:pPr>
              <w:jc w:val="center"/>
              <w:rPr>
                <w:rFonts w:ascii="CordiaUPC" w:eastAsia="Times New Roman" w:hAnsi="CordiaUPC" w:cs="CordiaUPC"/>
                <w:color w:val="C93E48"/>
                <w:sz w:val="32"/>
                <w:szCs w:val="32"/>
              </w:rPr>
            </w:pPr>
            <w:r w:rsidRPr="00827A74">
              <w:rPr>
                <w:rFonts w:ascii="CordiaUPC" w:eastAsia="Times New Roman" w:hAnsi="CordiaUPC" w:cs="CordiaUPC"/>
                <w:color w:val="C93E48"/>
                <w:sz w:val="32"/>
                <w:szCs w:val="32"/>
              </w:rPr>
              <w:sym w:font="Webdings" w:char="F0E4"/>
            </w:r>
          </w:p>
        </w:tc>
        <w:tc>
          <w:tcPr>
            <w:tcW w:w="3579" w:type="dxa"/>
            <w:shd w:val="clear" w:color="auto" w:fill="auto"/>
            <w:vAlign w:val="center"/>
          </w:tcPr>
          <w:p w14:paraId="24407D1E" w14:textId="1F0A5D66" w:rsidR="008969BB" w:rsidRDefault="00884A8A" w:rsidP="00943285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XINJIANG CULTURAL TOURISM NALATI RESORT HOTEL</w:t>
            </w:r>
          </w:p>
          <w:p w14:paraId="590CACC2" w14:textId="77777777" w:rsidR="008969BB" w:rsidRPr="002D425B" w:rsidRDefault="008969BB" w:rsidP="00943285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2D425B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2D425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="003B3B1B">
              <w:rPr>
                <w:noProof/>
              </w:rPr>
              <w:pict w14:anchorId="619FF448">
                <v:shape id="_x0000_i1037" type="#_x0000_t75" style="width:8.25pt;height:8.25pt;visibility:visible;mso-wrap-style:square">
                  <v:imagedata r:id="rId8" o:title=""/>
                </v:shape>
              </w:pict>
            </w:r>
            <w:r w:rsidR="003B3B1B">
              <w:rPr>
                <w:noProof/>
              </w:rPr>
              <w:pict w14:anchorId="506B6A89">
                <v:shape id="_x0000_i1038" type="#_x0000_t75" style="width:8.25pt;height:8.25pt;visibility:visible;mso-wrap-style:square">
                  <v:imagedata r:id="rId8" o:title=""/>
                </v:shape>
              </w:pict>
            </w:r>
            <w:r w:rsidR="003B3B1B">
              <w:rPr>
                <w:noProof/>
              </w:rPr>
              <w:pict w14:anchorId="43E2F7B0">
                <v:shape id="_x0000_i1039" type="#_x0000_t75" style="width:8.25pt;height:8.25pt;visibility:visible;mso-wrap-style:square">
                  <v:imagedata r:id="rId8" o:title=""/>
                </v:shape>
              </w:pict>
            </w:r>
            <w:r w:rsidR="003B3B1B">
              <w:rPr>
                <w:noProof/>
              </w:rPr>
              <w:pict w14:anchorId="754506AE">
                <v:shape id="_x0000_i1040" type="#_x0000_t75" style="width:8.25pt;height:8.25pt;visibility:visible;mso-wrap-style:square">
                  <v:imagedata r:id="rId8" o:title=""/>
                </v:shape>
              </w:pict>
            </w:r>
          </w:p>
        </w:tc>
      </w:tr>
      <w:tr w:rsidR="008969BB" w:rsidRPr="002E7750" w14:paraId="40795837" w14:textId="77777777" w:rsidTr="00943285">
        <w:trPr>
          <w:trHeight w:hRule="exact" w:val="1186"/>
        </w:trPr>
        <w:tc>
          <w:tcPr>
            <w:tcW w:w="743" w:type="dxa"/>
            <w:shd w:val="clear" w:color="auto" w:fill="auto"/>
            <w:vAlign w:val="center"/>
          </w:tcPr>
          <w:p w14:paraId="4BE061E2" w14:textId="77777777" w:rsidR="008969BB" w:rsidRPr="002E7750" w:rsidRDefault="008969BB" w:rsidP="009432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462" w:type="dxa"/>
            <w:shd w:val="clear" w:color="auto" w:fill="auto"/>
            <w:vAlign w:val="center"/>
          </w:tcPr>
          <w:p w14:paraId="7A17F384" w14:textId="6F0A7287" w:rsidR="008969BB" w:rsidRPr="00A91497" w:rsidRDefault="00F8264C" w:rsidP="00943285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F8264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เมืองนาราถี</w:t>
            </w:r>
            <w:r w:rsidRPr="00F8264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F8264C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F8264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F8264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เมืองอี้หนิง</w:t>
            </w:r>
            <w:r w:rsidRPr="00F8264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F8264C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F8264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F8264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สวนดอกไม้เทียนซานฮวาไห่</w:t>
            </w:r>
            <w:r w:rsidRPr="00F8264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F8264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รวมรถแบตเตอรี่</w:t>
            </w:r>
            <w:r w:rsidRPr="00F8264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Pr="00F8264C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F8264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F8264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ถนนคนเดินลิ่วซิง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03E5F5AF" w14:textId="77777777" w:rsidR="008969BB" w:rsidRPr="00827A74" w:rsidRDefault="008969BB" w:rsidP="00943285">
            <w:pPr>
              <w:jc w:val="center"/>
              <w:rPr>
                <w:rFonts w:ascii="CordiaUPC" w:eastAsia="Times New Roman" w:hAnsi="CordiaUPC" w:cs="CordiaUPC"/>
                <w:color w:val="C93E48"/>
                <w:sz w:val="32"/>
                <w:szCs w:val="32"/>
              </w:rPr>
            </w:pPr>
            <w:r w:rsidRPr="00827A74">
              <w:rPr>
                <w:rFonts w:ascii="CordiaUPC" w:eastAsia="Times New Roman" w:hAnsi="CordiaUPC" w:cs="CordiaUPC"/>
                <w:color w:val="C93E48"/>
                <w:sz w:val="32"/>
                <w:szCs w:val="32"/>
              </w:rPr>
              <w:sym w:font="Webdings" w:char="F0E4"/>
            </w:r>
          </w:p>
        </w:tc>
        <w:tc>
          <w:tcPr>
            <w:tcW w:w="736" w:type="dxa"/>
            <w:shd w:val="clear" w:color="auto" w:fill="auto"/>
            <w:vAlign w:val="center"/>
          </w:tcPr>
          <w:p w14:paraId="280EEF40" w14:textId="77777777" w:rsidR="008969BB" w:rsidRPr="00827A74" w:rsidRDefault="008969BB" w:rsidP="00943285">
            <w:pPr>
              <w:jc w:val="center"/>
              <w:rPr>
                <w:rFonts w:ascii="CordiaUPC" w:eastAsia="Times New Roman" w:hAnsi="CordiaUPC" w:cs="CordiaUPC"/>
                <w:color w:val="C93E48"/>
                <w:sz w:val="32"/>
                <w:szCs w:val="32"/>
              </w:rPr>
            </w:pPr>
            <w:r w:rsidRPr="00827A74">
              <w:rPr>
                <w:rFonts w:ascii="CordiaUPC" w:eastAsia="Times New Roman" w:hAnsi="CordiaUPC" w:cs="CordiaUPC"/>
                <w:color w:val="C93E48"/>
                <w:sz w:val="32"/>
                <w:szCs w:val="32"/>
              </w:rPr>
              <w:sym w:font="Webdings" w:char="F0E4"/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5FFD3853" w14:textId="77777777" w:rsidR="008969BB" w:rsidRPr="00827A74" w:rsidRDefault="008969BB" w:rsidP="00943285">
            <w:pPr>
              <w:jc w:val="center"/>
              <w:rPr>
                <w:rFonts w:ascii="CordiaUPC" w:eastAsia="Times New Roman" w:hAnsi="CordiaUPC" w:cs="CordiaUPC"/>
                <w:color w:val="C93E48"/>
                <w:sz w:val="32"/>
                <w:szCs w:val="32"/>
              </w:rPr>
            </w:pPr>
            <w:r w:rsidRPr="00827A74">
              <w:rPr>
                <w:rFonts w:ascii="CordiaUPC" w:eastAsia="Times New Roman" w:hAnsi="CordiaUPC" w:cs="CordiaUPC"/>
                <w:color w:val="C93E48"/>
                <w:sz w:val="32"/>
                <w:szCs w:val="32"/>
              </w:rPr>
              <w:sym w:font="Webdings" w:char="F0E4"/>
            </w:r>
          </w:p>
        </w:tc>
        <w:tc>
          <w:tcPr>
            <w:tcW w:w="3579" w:type="dxa"/>
            <w:shd w:val="clear" w:color="auto" w:fill="auto"/>
            <w:vAlign w:val="center"/>
          </w:tcPr>
          <w:p w14:paraId="62F8ED68" w14:textId="77777777" w:rsidR="00A871E2" w:rsidRDefault="00A871E2" w:rsidP="00943285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YINING BEAUTY HOTEL</w:t>
            </w:r>
          </w:p>
          <w:p w14:paraId="4DEE0D19" w14:textId="02B89510" w:rsidR="008969BB" w:rsidRPr="002D425B" w:rsidRDefault="00A871E2" w:rsidP="00943285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2D425B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2D425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="003B3B1B">
              <w:rPr>
                <w:noProof/>
              </w:rPr>
              <w:pict w14:anchorId="7A360847">
                <v:shape id="_x0000_i1041" type="#_x0000_t75" style="width:8.25pt;height:8.25pt;visibility:visible;mso-wrap-style:square">
                  <v:imagedata r:id="rId8" o:title=""/>
                </v:shape>
              </w:pict>
            </w:r>
            <w:r w:rsidR="003B3B1B">
              <w:rPr>
                <w:noProof/>
              </w:rPr>
              <w:pict w14:anchorId="05E87226">
                <v:shape id="_x0000_i1042" type="#_x0000_t75" style="width:8.25pt;height:8.25pt;visibility:visible;mso-wrap-style:square">
                  <v:imagedata r:id="rId8" o:title=""/>
                </v:shape>
              </w:pict>
            </w:r>
            <w:r w:rsidR="003B3B1B">
              <w:rPr>
                <w:noProof/>
              </w:rPr>
              <w:pict w14:anchorId="416FD413">
                <v:shape id="_x0000_i1043" type="#_x0000_t75" style="width:8.25pt;height:8.25pt;visibility:visible;mso-wrap-style:square">
                  <v:imagedata r:id="rId8" o:title=""/>
                </v:shape>
              </w:pict>
            </w:r>
            <w:r w:rsidR="003B3B1B">
              <w:rPr>
                <w:noProof/>
              </w:rPr>
              <w:pict w14:anchorId="7A27C68C">
                <v:shape id="_x0000_i1044" type="#_x0000_t75" style="width:8.25pt;height:8.25pt;visibility:visible;mso-wrap-style:square">
                  <v:imagedata r:id="rId8" o:title=""/>
                </v:shape>
              </w:pict>
            </w:r>
          </w:p>
        </w:tc>
      </w:tr>
      <w:tr w:rsidR="00F8264C" w:rsidRPr="002E7750" w14:paraId="64FDE7DB" w14:textId="77777777" w:rsidTr="00943285">
        <w:trPr>
          <w:trHeight w:hRule="exact" w:val="869"/>
        </w:trPr>
        <w:tc>
          <w:tcPr>
            <w:tcW w:w="743" w:type="dxa"/>
            <w:shd w:val="clear" w:color="auto" w:fill="auto"/>
            <w:vAlign w:val="center"/>
          </w:tcPr>
          <w:p w14:paraId="0A3A118C" w14:textId="77777777" w:rsidR="00F8264C" w:rsidRPr="002E7750" w:rsidRDefault="00F8264C" w:rsidP="009432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4462" w:type="dxa"/>
            <w:shd w:val="clear" w:color="auto" w:fill="auto"/>
            <w:vAlign w:val="center"/>
          </w:tcPr>
          <w:p w14:paraId="70BFD9FC" w14:textId="7FAE4D1F" w:rsidR="00F8264C" w:rsidRPr="00A91497" w:rsidRDefault="00F8264C" w:rsidP="00943285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เมืองอี้หนิง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หมู่บ้านคาจั่นฉี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นั่งรถไฟความเร็วสูง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อูหลู่มู่ฉี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0B1A863F" w14:textId="77777777" w:rsidR="00F8264C" w:rsidRPr="00827A74" w:rsidRDefault="00F8264C" w:rsidP="00943285">
            <w:pPr>
              <w:jc w:val="center"/>
              <w:rPr>
                <w:rFonts w:ascii="CordiaUPC" w:eastAsia="Times New Roman" w:hAnsi="CordiaUPC" w:cs="CordiaUPC"/>
                <w:color w:val="C93E48"/>
                <w:sz w:val="32"/>
                <w:szCs w:val="32"/>
              </w:rPr>
            </w:pPr>
            <w:r w:rsidRPr="00827A74">
              <w:rPr>
                <w:rFonts w:ascii="CordiaUPC" w:eastAsia="Times New Roman" w:hAnsi="CordiaUPC" w:cs="CordiaUPC"/>
                <w:color w:val="C93E48"/>
                <w:sz w:val="32"/>
                <w:szCs w:val="32"/>
              </w:rPr>
              <w:sym w:font="Webdings" w:char="F0E4"/>
            </w:r>
          </w:p>
        </w:tc>
        <w:tc>
          <w:tcPr>
            <w:tcW w:w="736" w:type="dxa"/>
            <w:shd w:val="clear" w:color="auto" w:fill="auto"/>
            <w:vAlign w:val="center"/>
          </w:tcPr>
          <w:p w14:paraId="139CCF5E" w14:textId="77777777" w:rsidR="00F8264C" w:rsidRPr="00827A74" w:rsidRDefault="00F8264C" w:rsidP="00943285">
            <w:pPr>
              <w:jc w:val="center"/>
              <w:rPr>
                <w:rFonts w:ascii="CordiaUPC" w:eastAsia="Times New Roman" w:hAnsi="CordiaUPC" w:cs="CordiaUPC"/>
                <w:color w:val="C93E48"/>
                <w:sz w:val="32"/>
                <w:szCs w:val="32"/>
              </w:rPr>
            </w:pPr>
            <w:r w:rsidRPr="00827A74">
              <w:rPr>
                <w:rFonts w:ascii="CordiaUPC" w:eastAsia="Times New Roman" w:hAnsi="CordiaUPC" w:cs="CordiaUPC"/>
                <w:color w:val="C93E48"/>
                <w:sz w:val="32"/>
                <w:szCs w:val="32"/>
              </w:rPr>
              <w:sym w:font="Webdings" w:char="F0E4"/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01CC10A2" w14:textId="77777777" w:rsidR="00F8264C" w:rsidRPr="00827A74" w:rsidRDefault="00F8264C" w:rsidP="00943285">
            <w:pPr>
              <w:jc w:val="center"/>
              <w:rPr>
                <w:rFonts w:ascii="CordiaUPC" w:eastAsia="Times New Roman" w:hAnsi="CordiaUPC" w:cs="CordiaUPC"/>
                <w:color w:val="C93E48"/>
                <w:sz w:val="32"/>
                <w:szCs w:val="32"/>
              </w:rPr>
            </w:pPr>
            <w:r w:rsidRPr="00827A74">
              <w:rPr>
                <w:rFonts w:ascii="CordiaUPC" w:eastAsia="Times New Roman" w:hAnsi="CordiaUPC" w:cs="CordiaUPC"/>
                <w:color w:val="C93E48"/>
                <w:sz w:val="32"/>
                <w:szCs w:val="32"/>
              </w:rPr>
              <w:sym w:font="Webdings" w:char="F0E4"/>
            </w:r>
          </w:p>
        </w:tc>
        <w:tc>
          <w:tcPr>
            <w:tcW w:w="3579" w:type="dxa"/>
            <w:shd w:val="clear" w:color="auto" w:fill="auto"/>
            <w:vAlign w:val="center"/>
          </w:tcPr>
          <w:p w14:paraId="4CC3E5CC" w14:textId="77777777" w:rsidR="00F8264C" w:rsidRDefault="00F8264C" w:rsidP="00943285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YILITE HOTEL</w:t>
            </w:r>
          </w:p>
          <w:p w14:paraId="7750774E" w14:textId="125398FB" w:rsidR="00F8264C" w:rsidRDefault="00F8264C" w:rsidP="00943285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D425B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2D425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="003B3B1B">
              <w:rPr>
                <w:noProof/>
              </w:rPr>
              <w:pict w14:anchorId="20B8AFB8">
                <v:shape id="_x0000_i1045" type="#_x0000_t75" style="width:8.25pt;height:8.25pt;visibility:visible;mso-wrap-style:square">
                  <v:imagedata r:id="rId8" o:title=""/>
                </v:shape>
              </w:pict>
            </w:r>
            <w:r w:rsidR="003B3B1B">
              <w:rPr>
                <w:noProof/>
              </w:rPr>
              <w:pict w14:anchorId="6839E96D">
                <v:shape id="_x0000_i1046" type="#_x0000_t75" style="width:8.25pt;height:8.25pt;visibility:visible;mso-wrap-style:square">
                  <v:imagedata r:id="rId8" o:title=""/>
                </v:shape>
              </w:pict>
            </w:r>
            <w:r w:rsidR="003B3B1B">
              <w:rPr>
                <w:noProof/>
              </w:rPr>
              <w:pict w14:anchorId="10BCF4A9">
                <v:shape id="_x0000_i1047" type="#_x0000_t75" style="width:8.25pt;height:8.25pt;visibility:visible;mso-wrap-style:square">
                  <v:imagedata r:id="rId8" o:title=""/>
                </v:shape>
              </w:pict>
            </w:r>
            <w:r w:rsidR="003B3B1B">
              <w:rPr>
                <w:noProof/>
              </w:rPr>
              <w:pict w14:anchorId="3C02A6C0">
                <v:shape id="_x0000_i1048" type="#_x0000_t75" style="width:8.25pt;height:8.25pt;visibility:visible;mso-wrap-style:square">
                  <v:imagedata r:id="rId8" o:title=""/>
                </v:shape>
              </w:pict>
            </w:r>
          </w:p>
        </w:tc>
      </w:tr>
      <w:tr w:rsidR="008969BB" w:rsidRPr="002E7750" w14:paraId="3764BC49" w14:textId="77777777" w:rsidTr="00943285">
        <w:trPr>
          <w:trHeight w:hRule="exact" w:val="1177"/>
        </w:trPr>
        <w:tc>
          <w:tcPr>
            <w:tcW w:w="743" w:type="dxa"/>
            <w:shd w:val="clear" w:color="auto" w:fill="auto"/>
            <w:vAlign w:val="center"/>
          </w:tcPr>
          <w:p w14:paraId="7BB4A947" w14:textId="77777777" w:rsidR="008969BB" w:rsidRPr="002E7750" w:rsidRDefault="008969BB" w:rsidP="009432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4462" w:type="dxa"/>
            <w:shd w:val="clear" w:color="auto" w:fill="auto"/>
            <w:vAlign w:val="center"/>
          </w:tcPr>
          <w:p w14:paraId="5CCEF823" w14:textId="61C835EE" w:rsidR="008969BB" w:rsidRPr="00A91497" w:rsidRDefault="00F8264C" w:rsidP="00943285">
            <w:pPr>
              <w:keepNext/>
              <w:spacing w:line="360" w:lineRule="exact"/>
              <w:ind w:left="65" w:right="8" w:hanging="65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อูหลู่มู่ฉี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510E3E" w:rsidRPr="00E32CF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เทือกเขาเทียนซาน</w:t>
            </w:r>
            <w:r w:rsidR="00510E3E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510E3E" w:rsidRPr="00E32CF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(รวมรถแบตเตอรี่)</w:t>
            </w:r>
            <w:r w:rsidR="00510E3E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510E3E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510E3E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510E3E" w:rsidRPr="00E32CF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ทะเลสาบเทียนฉือ</w:t>
            </w:r>
            <w:r w:rsidR="00510E3E"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="00510E3E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510E3E"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="00510E3E" w:rsidRPr="0013702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ตลาดต้าปาจา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0B122D8F" w14:textId="77777777" w:rsidR="008969BB" w:rsidRPr="00827A74" w:rsidRDefault="008969BB" w:rsidP="00943285">
            <w:pPr>
              <w:jc w:val="center"/>
              <w:rPr>
                <w:rFonts w:ascii="CordiaUPC" w:eastAsia="Times New Roman" w:hAnsi="CordiaUPC" w:cs="CordiaUPC"/>
                <w:color w:val="C93E48"/>
                <w:sz w:val="32"/>
                <w:szCs w:val="32"/>
              </w:rPr>
            </w:pPr>
            <w:r w:rsidRPr="00827A74">
              <w:rPr>
                <w:rFonts w:ascii="CordiaUPC" w:eastAsia="Times New Roman" w:hAnsi="CordiaUPC" w:cs="CordiaUPC"/>
                <w:color w:val="C93E48"/>
                <w:sz w:val="32"/>
                <w:szCs w:val="32"/>
              </w:rPr>
              <w:sym w:font="Webdings" w:char="F0E4"/>
            </w:r>
          </w:p>
        </w:tc>
        <w:tc>
          <w:tcPr>
            <w:tcW w:w="736" w:type="dxa"/>
            <w:shd w:val="clear" w:color="auto" w:fill="auto"/>
            <w:vAlign w:val="center"/>
          </w:tcPr>
          <w:p w14:paraId="536A8E6E" w14:textId="77777777" w:rsidR="008969BB" w:rsidRPr="00827A74" w:rsidRDefault="008969BB" w:rsidP="00943285">
            <w:pPr>
              <w:jc w:val="center"/>
              <w:rPr>
                <w:rFonts w:ascii="CordiaUPC" w:eastAsia="Times New Roman" w:hAnsi="CordiaUPC" w:cs="CordiaUPC"/>
                <w:color w:val="C93E48"/>
                <w:sz w:val="32"/>
                <w:szCs w:val="32"/>
              </w:rPr>
            </w:pPr>
            <w:r w:rsidRPr="00827A74">
              <w:rPr>
                <w:rFonts w:ascii="CordiaUPC" w:eastAsia="Times New Roman" w:hAnsi="CordiaUPC" w:cs="CordiaUPC"/>
                <w:color w:val="C93E48"/>
                <w:sz w:val="32"/>
                <w:szCs w:val="32"/>
              </w:rPr>
              <w:sym w:font="Webdings" w:char="F0E4"/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39E6F6BD" w14:textId="77777777" w:rsidR="008969BB" w:rsidRPr="00827A74" w:rsidRDefault="008969BB" w:rsidP="00943285">
            <w:pPr>
              <w:jc w:val="center"/>
              <w:rPr>
                <w:rFonts w:ascii="CordiaUPC" w:eastAsia="Times New Roman" w:hAnsi="CordiaUPC" w:cs="CordiaUPC"/>
                <w:color w:val="C93E48"/>
                <w:sz w:val="32"/>
                <w:szCs w:val="32"/>
              </w:rPr>
            </w:pPr>
            <w:r w:rsidRPr="00827A74">
              <w:rPr>
                <w:rFonts w:ascii="CordiaUPC" w:eastAsia="Times New Roman" w:hAnsi="CordiaUPC" w:cs="CordiaUPC"/>
                <w:color w:val="C93E48"/>
                <w:sz w:val="32"/>
                <w:szCs w:val="32"/>
              </w:rPr>
              <w:sym w:font="Webdings" w:char="F0E4"/>
            </w:r>
          </w:p>
        </w:tc>
        <w:tc>
          <w:tcPr>
            <w:tcW w:w="3579" w:type="dxa"/>
            <w:shd w:val="clear" w:color="auto" w:fill="auto"/>
            <w:vAlign w:val="center"/>
          </w:tcPr>
          <w:p w14:paraId="35A002C8" w14:textId="77777777" w:rsidR="00884A8A" w:rsidRDefault="00884A8A" w:rsidP="00943285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YILITE HOTEL</w:t>
            </w:r>
          </w:p>
          <w:p w14:paraId="1B556DDF" w14:textId="569795DC" w:rsidR="008969BB" w:rsidRDefault="00884A8A" w:rsidP="00943285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D425B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2D425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="003B3B1B">
              <w:rPr>
                <w:noProof/>
              </w:rPr>
              <w:pict w14:anchorId="1C541F2E">
                <v:shape id="_x0000_i1049" type="#_x0000_t75" style="width:8.25pt;height:8.25pt;visibility:visible;mso-wrap-style:square">
                  <v:imagedata r:id="rId8" o:title=""/>
                </v:shape>
              </w:pict>
            </w:r>
            <w:r w:rsidR="003B3B1B">
              <w:rPr>
                <w:noProof/>
              </w:rPr>
              <w:pict w14:anchorId="623CECA5">
                <v:shape id="_x0000_i1050" type="#_x0000_t75" style="width:8.25pt;height:8.25pt;visibility:visible;mso-wrap-style:square">
                  <v:imagedata r:id="rId8" o:title=""/>
                </v:shape>
              </w:pict>
            </w:r>
            <w:r w:rsidR="003B3B1B">
              <w:rPr>
                <w:noProof/>
              </w:rPr>
              <w:pict w14:anchorId="564F53FA">
                <v:shape id="_x0000_i1051" type="#_x0000_t75" style="width:8.25pt;height:8.25pt;visibility:visible;mso-wrap-style:square">
                  <v:imagedata r:id="rId8" o:title=""/>
                </v:shape>
              </w:pict>
            </w:r>
            <w:r w:rsidR="003B3B1B">
              <w:rPr>
                <w:noProof/>
              </w:rPr>
              <w:pict w14:anchorId="3C557616">
                <v:shape id="_x0000_i1052" type="#_x0000_t75" style="width:8.25pt;height:8.25pt;visibility:visible;mso-wrap-style:square">
                  <v:imagedata r:id="rId8" o:title=""/>
                </v:shape>
              </w:pict>
            </w:r>
          </w:p>
        </w:tc>
      </w:tr>
      <w:tr w:rsidR="008969BB" w:rsidRPr="002E7750" w14:paraId="0143C87C" w14:textId="77777777" w:rsidTr="00AD51BE">
        <w:trPr>
          <w:trHeight w:hRule="exact" w:val="1058"/>
        </w:trPr>
        <w:tc>
          <w:tcPr>
            <w:tcW w:w="743" w:type="dxa"/>
            <w:tcBorders>
              <w:bottom w:val="nil"/>
            </w:tcBorders>
            <w:shd w:val="clear" w:color="auto" w:fill="auto"/>
            <w:vAlign w:val="center"/>
          </w:tcPr>
          <w:p w14:paraId="2E97FFCE" w14:textId="77777777" w:rsidR="008969BB" w:rsidRPr="002E7750" w:rsidRDefault="008969BB" w:rsidP="009432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4462" w:type="dxa"/>
            <w:tcBorders>
              <w:bottom w:val="nil"/>
            </w:tcBorders>
            <w:shd w:val="clear" w:color="auto" w:fill="auto"/>
            <w:vAlign w:val="center"/>
          </w:tcPr>
          <w:p w14:paraId="183D6006" w14:textId="741BB998" w:rsidR="008969BB" w:rsidRPr="00A91497" w:rsidRDefault="008969BB" w:rsidP="00943285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อูหลู่มู่ฉี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92088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กวางเจา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27A74">
              <w:rPr>
                <w:rFonts w:ascii="CordiaUPC" w:hAnsi="CordiaUPC" w:cs="CordiaUPC" w:hint="cs"/>
                <w:b/>
                <w:bCs/>
                <w:color w:val="C93E48"/>
                <w:sz w:val="32"/>
                <w:szCs w:val="32"/>
                <w:cs/>
              </w:rPr>
              <w:t>(</w:t>
            </w:r>
            <w:r w:rsidR="009573B3" w:rsidRPr="00827A74">
              <w:rPr>
                <w:rFonts w:ascii="CordiaUPC" w:hAnsi="CordiaUPC" w:cs="CordiaUPC"/>
                <w:b/>
                <w:bCs/>
                <w:color w:val="C93E48"/>
                <w:sz w:val="32"/>
                <w:szCs w:val="32"/>
              </w:rPr>
              <w:t>CZ68</w:t>
            </w:r>
            <w:r w:rsidR="007C73BC" w:rsidRPr="00827A74">
              <w:rPr>
                <w:rFonts w:ascii="CordiaUPC" w:hAnsi="CordiaUPC" w:cs="CordiaUPC" w:hint="cs"/>
                <w:b/>
                <w:bCs/>
                <w:color w:val="C93E48"/>
                <w:sz w:val="32"/>
                <w:szCs w:val="32"/>
                <w:cs/>
              </w:rPr>
              <w:t>95</w:t>
            </w:r>
            <w:r w:rsidR="009573B3" w:rsidRPr="00827A74">
              <w:rPr>
                <w:rFonts w:ascii="CordiaUPC" w:hAnsi="CordiaUPC" w:cs="CordiaUPC"/>
                <w:b/>
                <w:bCs/>
                <w:color w:val="C93E48"/>
                <w:sz w:val="32"/>
                <w:szCs w:val="32"/>
              </w:rPr>
              <w:t>:1</w:t>
            </w:r>
            <w:r w:rsidR="007C73BC" w:rsidRPr="00827A74">
              <w:rPr>
                <w:rFonts w:ascii="CordiaUPC" w:hAnsi="CordiaUPC" w:cs="CordiaUPC" w:hint="cs"/>
                <w:b/>
                <w:bCs/>
                <w:color w:val="C93E48"/>
                <w:sz w:val="32"/>
                <w:szCs w:val="32"/>
                <w:cs/>
              </w:rPr>
              <w:t>0</w:t>
            </w:r>
            <w:r w:rsidR="009573B3" w:rsidRPr="00827A74">
              <w:rPr>
                <w:rFonts w:ascii="CordiaUPC" w:hAnsi="CordiaUPC" w:cs="CordiaUPC"/>
                <w:b/>
                <w:bCs/>
                <w:color w:val="C93E48"/>
                <w:sz w:val="32"/>
                <w:szCs w:val="32"/>
              </w:rPr>
              <w:t>.45-1</w:t>
            </w:r>
            <w:r w:rsidR="007C73BC" w:rsidRPr="00827A74">
              <w:rPr>
                <w:rFonts w:ascii="CordiaUPC" w:hAnsi="CordiaUPC" w:cs="CordiaUPC" w:hint="cs"/>
                <w:b/>
                <w:bCs/>
                <w:color w:val="C93E48"/>
                <w:sz w:val="32"/>
                <w:szCs w:val="32"/>
                <w:cs/>
              </w:rPr>
              <w:t>5.55</w:t>
            </w:r>
            <w:r w:rsidRPr="00827A74">
              <w:rPr>
                <w:rFonts w:ascii="CordiaUPC" w:hAnsi="CordiaUPC" w:cs="CordiaUPC"/>
                <w:b/>
                <w:bCs/>
                <w:color w:val="C93E48"/>
                <w:sz w:val="32"/>
                <w:szCs w:val="32"/>
                <w:cs/>
              </w:rPr>
              <w:t>)</w:t>
            </w:r>
            <w:r w:rsidRPr="007954E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9573B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กวางเจา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</w:rPr>
              <w:t xml:space="preserve"> </w:t>
            </w:r>
            <w:r w:rsidRPr="00827A74">
              <w:rPr>
                <w:rFonts w:ascii="CordiaUPC" w:eastAsia="Times New Roman" w:hAnsi="CordiaUPC" w:cs="CordiaUPC" w:hint="eastAsia"/>
                <w:b/>
                <w:bCs/>
                <w:color w:val="C93E48"/>
                <w:sz w:val="32"/>
                <w:szCs w:val="32"/>
              </w:rPr>
              <w:t>(</w:t>
            </w:r>
            <w:r w:rsidR="009573B3" w:rsidRPr="00827A74">
              <w:rPr>
                <w:rFonts w:ascii="CordiaUPC" w:eastAsia="Times New Roman" w:hAnsi="CordiaUPC" w:cs="CordiaUPC"/>
                <w:b/>
                <w:bCs/>
                <w:color w:val="C93E48"/>
                <w:sz w:val="32"/>
                <w:szCs w:val="32"/>
              </w:rPr>
              <w:t>CZ361:20.</w:t>
            </w:r>
            <w:r w:rsidR="007C73BC" w:rsidRPr="00827A74">
              <w:rPr>
                <w:rFonts w:ascii="CordiaUPC" w:eastAsia="Times New Roman" w:hAnsi="CordiaUPC" w:cs="CordiaUPC" w:hint="cs"/>
                <w:b/>
                <w:bCs/>
                <w:color w:val="C93E48"/>
                <w:sz w:val="32"/>
                <w:szCs w:val="32"/>
                <w:cs/>
              </w:rPr>
              <w:t>0</w:t>
            </w:r>
            <w:r w:rsidR="009573B3" w:rsidRPr="00827A74">
              <w:rPr>
                <w:rFonts w:ascii="CordiaUPC" w:eastAsia="Times New Roman" w:hAnsi="CordiaUPC" w:cs="CordiaUPC"/>
                <w:b/>
                <w:bCs/>
                <w:color w:val="C93E48"/>
                <w:sz w:val="32"/>
                <w:szCs w:val="32"/>
              </w:rPr>
              <w:t>5-22.00</w:t>
            </w:r>
            <w:r w:rsidRPr="00827A74">
              <w:rPr>
                <w:rFonts w:ascii="CordiaUPC" w:eastAsia="Times New Roman" w:hAnsi="CordiaUPC" w:cs="CordiaUPC" w:hint="eastAsia"/>
                <w:b/>
                <w:bCs/>
                <w:color w:val="C93E48"/>
                <w:sz w:val="32"/>
                <w:szCs w:val="32"/>
              </w:rPr>
              <w:t>)</w:t>
            </w:r>
          </w:p>
        </w:tc>
        <w:tc>
          <w:tcPr>
            <w:tcW w:w="617" w:type="dxa"/>
            <w:tcBorders>
              <w:bottom w:val="nil"/>
            </w:tcBorders>
            <w:shd w:val="clear" w:color="auto" w:fill="auto"/>
            <w:vAlign w:val="center"/>
          </w:tcPr>
          <w:p w14:paraId="05998606" w14:textId="77777777" w:rsidR="008969BB" w:rsidRPr="00827A74" w:rsidRDefault="008969BB" w:rsidP="00943285">
            <w:pPr>
              <w:jc w:val="center"/>
              <w:rPr>
                <w:rFonts w:ascii="CordiaUPC" w:eastAsia="Times New Roman" w:hAnsi="CordiaUPC" w:cs="CordiaUPC"/>
                <w:color w:val="C93E48"/>
                <w:sz w:val="32"/>
                <w:szCs w:val="32"/>
              </w:rPr>
            </w:pPr>
            <w:r w:rsidRPr="00827A74">
              <w:rPr>
                <w:rFonts w:ascii="CordiaUPC" w:eastAsia="Times New Roman" w:hAnsi="CordiaUPC" w:cs="CordiaUPC"/>
                <w:color w:val="C93E48"/>
                <w:sz w:val="32"/>
                <w:szCs w:val="32"/>
              </w:rPr>
              <w:sym w:font="Webdings" w:char="F0E4"/>
            </w:r>
          </w:p>
        </w:tc>
        <w:tc>
          <w:tcPr>
            <w:tcW w:w="736" w:type="dxa"/>
            <w:tcBorders>
              <w:bottom w:val="nil"/>
            </w:tcBorders>
            <w:shd w:val="clear" w:color="auto" w:fill="auto"/>
            <w:vAlign w:val="center"/>
          </w:tcPr>
          <w:p w14:paraId="6DB73E5D" w14:textId="77777777" w:rsidR="008969BB" w:rsidRPr="00827A74" w:rsidRDefault="008969BB" w:rsidP="00943285">
            <w:pPr>
              <w:jc w:val="center"/>
              <w:rPr>
                <w:rFonts w:ascii="CordiaUPC" w:eastAsia="Times New Roman" w:hAnsi="CordiaUPC" w:cs="CordiaUPC"/>
                <w:color w:val="C93E48"/>
                <w:sz w:val="32"/>
                <w:szCs w:val="32"/>
              </w:rPr>
            </w:pPr>
            <w:r w:rsidRPr="00827A74">
              <w:rPr>
                <w:rFonts w:ascii="CordiaUPC" w:eastAsia="Times New Roman" w:hAnsi="CordiaUPC" w:cs="CordiaUPC"/>
                <w:color w:val="C93E48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26" w:type="dxa"/>
            <w:tcBorders>
              <w:bottom w:val="nil"/>
            </w:tcBorders>
            <w:shd w:val="clear" w:color="auto" w:fill="auto"/>
            <w:vAlign w:val="center"/>
          </w:tcPr>
          <w:p w14:paraId="29E059BE" w14:textId="77777777" w:rsidR="008969BB" w:rsidRPr="00827A74" w:rsidRDefault="008969BB" w:rsidP="00943285">
            <w:pPr>
              <w:jc w:val="center"/>
              <w:rPr>
                <w:rFonts w:ascii="CordiaUPC" w:eastAsia="Times New Roman" w:hAnsi="CordiaUPC" w:cs="CordiaUPC"/>
                <w:color w:val="C93E48"/>
                <w:sz w:val="32"/>
                <w:szCs w:val="32"/>
              </w:rPr>
            </w:pPr>
            <w:r w:rsidRPr="00827A74">
              <w:rPr>
                <w:rFonts w:ascii="CordiaUPC" w:eastAsia="Times New Roman" w:hAnsi="CordiaUPC" w:cs="CordiaUPC"/>
                <w:color w:val="C93E48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579" w:type="dxa"/>
            <w:tcBorders>
              <w:bottom w:val="nil"/>
            </w:tcBorders>
            <w:shd w:val="clear" w:color="auto" w:fill="auto"/>
            <w:vAlign w:val="center"/>
          </w:tcPr>
          <w:p w14:paraId="1EDF8D7D" w14:textId="77777777" w:rsidR="008969BB" w:rsidRDefault="008969BB" w:rsidP="00943285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8969BB" w:rsidRPr="002E7750" w14:paraId="59E8E38B" w14:textId="77777777" w:rsidTr="00AD51BE">
        <w:trPr>
          <w:trHeight w:hRule="exact" w:val="544"/>
        </w:trPr>
        <w:tc>
          <w:tcPr>
            <w:tcW w:w="10763" w:type="dxa"/>
            <w:gridSpan w:val="6"/>
            <w:tcBorders>
              <w:top w:val="nil"/>
              <w:bottom w:val="single" w:sz="4" w:space="0" w:color="auto"/>
            </w:tcBorders>
            <w:shd w:val="clear" w:color="auto" w:fill="C93E48"/>
            <w:vAlign w:val="center"/>
          </w:tcPr>
          <w:p w14:paraId="206EE8E2" w14:textId="77777777" w:rsidR="008969BB" w:rsidRPr="002E7750" w:rsidRDefault="008969BB" w:rsidP="009432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Pr="002D425B">
              <w:rPr>
                <w:rFonts w:ascii="CordiaUPC" w:hAnsi="CordiaUPC" w:cs="CordiaUPC"/>
                <w:b/>
                <w:bCs/>
                <w:color w:val="FFFFFF"/>
                <w:sz w:val="38"/>
                <w:szCs w:val="38"/>
              </w:rPr>
              <w:t>2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,</w:t>
            </w:r>
            <w:r w:rsidRPr="002D425B">
              <w:rPr>
                <w:rFonts w:ascii="CordiaUPC" w:hAnsi="CordiaUPC" w:cs="CordiaUPC"/>
                <w:b/>
                <w:bCs/>
                <w:color w:val="FFFFFF"/>
                <w:sz w:val="38"/>
                <w:szCs w:val="38"/>
              </w:rPr>
              <w:t>5</w:t>
            </w:r>
            <w:r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  <w:t>00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698519E6" w14:textId="7CD19E5D" w:rsidR="00CA31BE" w:rsidRDefault="003B3B1B" w:rsidP="00CA31BE">
      <w:pPr>
        <w:rPr>
          <w:rFonts w:hint="eastAsia"/>
        </w:rPr>
      </w:pPr>
      <w:r>
        <w:rPr>
          <w:rFonts w:hint="eastAsia"/>
          <w:noProof/>
        </w:rPr>
        <w:pict w14:anchorId="59BA54B0">
          <v:shape id="_x0000_s35225" type="#_x0000_t75" style="position:absolute;margin-left:.75pt;margin-top:0;width:538.3pt;height:168.2pt;z-index:252002816;mso-position-horizontal-relative:text;mso-position-vertical-relative:text;mso-width-relative:page;mso-height-relative:page">
            <v:imagedata r:id="rId9" o:title="1920x600_CZ_URC8_0"/>
            <w10:wrap type="square"/>
          </v:shape>
        </w:pict>
      </w:r>
    </w:p>
    <w:p w14:paraId="423E5F88" w14:textId="3C803839" w:rsidR="00827A74" w:rsidRDefault="003B3B1B" w:rsidP="0035785F">
      <w:pPr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pict w14:anchorId="761C734D">
          <v:shape id="_x0000_s35166" type="#_x0000_t75" style="position:absolute;left:0;text-align:left;margin-left:22.65pt;margin-top:0;width:493.35pt;height:698.1pt;z-index:251999744;mso-position-horizontal:absolute;mso-position-horizontal-relative:text;mso-position-vertical:absolute;mso-position-vertical-relative:text;mso-width-relative:page;mso-height-relative:page">
            <v:imagedata r:id="rId10" o:title="SHCZURC5 (1)"/>
            <w10:wrap type="square"/>
          </v:shape>
        </w:pict>
      </w:r>
    </w:p>
    <w:p w14:paraId="7999AFA2" w14:textId="033D3097" w:rsidR="00552E34" w:rsidRPr="00827A74" w:rsidRDefault="003B3B1B" w:rsidP="005B1D09">
      <w:pPr>
        <w:spacing w:before="240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pict w14:anchorId="742A5715">
          <v:shape id="_x0000_s35148" type="#_x0000_t75" style="position:absolute;left:0;text-align:left;margin-left:.75pt;margin-top:-.05pt;width:538.45pt;height:168.4pt;z-index:251987456;mso-position-horizontal-relative:text;mso-position-vertical-relative:text;mso-width-relative:page;mso-height-relative:page">
            <v:imagedata r:id="rId11" o:title="CZ (2)"/>
            <w10:wrap type="square"/>
          </v:shape>
        </w:pict>
      </w:r>
      <w:r w:rsidR="006602DA"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023CD431" w14:textId="6F751453" w:rsidR="00552E34" w:rsidRDefault="003B3B1B" w:rsidP="00552E34">
      <w:pPr>
        <w:spacing w:before="240"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rFonts w:ascii="CordiaUPC" w:eastAsia="Times New Roman" w:hAnsi="CordiaUPC" w:cs="CordiaUPC"/>
          <w:b/>
          <w:bCs/>
          <w:noProof/>
          <w:sz w:val="56"/>
          <w:szCs w:val="56"/>
        </w:rPr>
        <w:pict w14:anchorId="305C1EB8">
          <v:roundrect id="_x0000_s1189" alt="" style="position:absolute;left:0;text-align:left;margin-left:.5pt;margin-top:11pt;width:538.1pt;height:49.5pt;z-index:251671040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c93e48" stroked="f" strokecolor="#1f4d78">
            <v:stroke dashstyle="longDash"/>
            <v:textbox>
              <w:txbxContent>
                <w:p w14:paraId="7C3CB960" w14:textId="4C1B4563" w:rsidR="00DD0D0E" w:rsidRPr="00D47D61" w:rsidRDefault="00DD0D0E" w:rsidP="00DD0D0E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35785F" w:rsidRPr="0035785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35785F" w:rsidRPr="003578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35785F" w:rsidRPr="0035785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สนามบินสุวรรณภูมิ</w:t>
                  </w:r>
                  <w:r w:rsidR="0035785F" w:rsidRPr="003578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35785F" w:rsidRPr="0035785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35785F" w:rsidRPr="003578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5785F" w:rsidRPr="0035785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กวางเจา</w:t>
                  </w:r>
                  <w:r w:rsidR="0035785F" w:rsidRPr="003578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35785F" w:rsidRPr="003578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CZ</w:t>
                  </w:r>
                  <w:r w:rsidR="003578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362</w:t>
                  </w:r>
                  <w:r w:rsidR="0035785F" w:rsidRPr="003578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: </w:t>
                  </w:r>
                  <w:r w:rsidR="003578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08.20-12.20</w:t>
                  </w:r>
                  <w:r w:rsidR="0035785F" w:rsidRPr="003578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35785F" w:rsidRPr="0035785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35785F" w:rsidRPr="003578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5785F" w:rsidRPr="0035785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กวางเจา</w:t>
                  </w:r>
                  <w:r w:rsidR="0035785F" w:rsidRPr="003578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5785F" w:rsidRPr="0035785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35785F" w:rsidRPr="003578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5785F" w:rsidRPr="0035785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อูหลู่มู่ฉี</w:t>
                  </w:r>
                  <w:r w:rsidR="0035785F" w:rsidRPr="003578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35785F" w:rsidRPr="003578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CZ</w:t>
                  </w:r>
                  <w:r w:rsidR="0035785F" w:rsidRPr="003578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6892:15.40-20.55)</w:t>
                  </w:r>
                </w:p>
                <w:p w14:paraId="40A08280" w14:textId="77777777" w:rsidR="00DD0D0E" w:rsidRPr="00D47D61" w:rsidRDefault="00DD0D0E" w:rsidP="00DD0D0E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2D4BA98C" w14:textId="3F6D9DCE" w:rsidR="003540DE" w:rsidRDefault="003540DE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4276890E" w14:textId="3E425184" w:rsidR="003540DE" w:rsidRDefault="0011760C" w:rsidP="00552E34">
      <w:pPr>
        <w:ind w:left="1418" w:hanging="1418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</w:rPr>
        <w:t>05.00</w:t>
      </w:r>
      <w:r w:rsidR="00DD0D0E" w:rsidRPr="005573EF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DD0D0E" w:rsidRPr="005573EF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DD0D0E" w:rsidRPr="005573EF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827A74">
        <w:rPr>
          <w:rFonts w:ascii="CordiaUPC" w:hAnsi="CordiaUPC" w:cs="CordiaUPC"/>
          <w:b/>
          <w:bCs/>
          <w:color w:val="C93E48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</w:t>
      </w:r>
      <w:r w:rsidRPr="00827A74">
        <w:rPr>
          <w:rFonts w:ascii="CordiaUPC" w:eastAsia="Cordia New" w:hAnsi="CordiaUPC" w:cs="CordiaUPC"/>
          <w:b/>
          <w:bCs/>
          <w:color w:val="C93E48"/>
          <w:sz w:val="32"/>
          <w:szCs w:val="32"/>
          <w:cs/>
        </w:rPr>
        <w:t xml:space="preserve">ประตู 9 บริเวณ </w:t>
      </w:r>
      <w:r w:rsidRPr="00827A74">
        <w:rPr>
          <w:rFonts w:ascii="CordiaUPC" w:eastAsia="Cordia New" w:hAnsi="CordiaUPC" w:cs="CordiaUPC"/>
          <w:b/>
          <w:bCs/>
          <w:color w:val="C93E48"/>
          <w:sz w:val="32"/>
          <w:szCs w:val="32"/>
        </w:rPr>
        <w:t xml:space="preserve">ISLAND-U </w:t>
      </w:r>
      <w:r w:rsidRPr="00827A74">
        <w:rPr>
          <w:rFonts w:ascii="CordiaUPC" w:hAnsi="CordiaUPC" w:cs="CordiaUPC"/>
          <w:b/>
          <w:bCs/>
          <w:color w:val="C93E48"/>
          <w:sz w:val="32"/>
          <w:szCs w:val="32"/>
          <w:cs/>
        </w:rPr>
        <w:t>สายการบิน</w:t>
      </w:r>
      <w:r w:rsidRPr="00827A74">
        <w:rPr>
          <w:rFonts w:ascii="CordiaUPC" w:hAnsi="CordiaUPC" w:cs="CordiaUPC"/>
          <w:color w:val="C93E48"/>
          <w:sz w:val="32"/>
          <w:szCs w:val="32"/>
          <w:cs/>
        </w:rPr>
        <w:t xml:space="preserve"> </w:t>
      </w:r>
      <w:r w:rsidRPr="00827A74">
        <w:rPr>
          <w:rFonts w:ascii="CordiaUPC" w:hAnsi="CordiaUPC" w:cs="CordiaUPC"/>
          <w:b/>
          <w:bCs/>
          <w:color w:val="C93E48"/>
          <w:sz w:val="32"/>
          <w:szCs w:val="32"/>
        </w:rPr>
        <w:t>CHINA SOUTHERN AIRLINE (CZ)</w:t>
      </w:r>
      <w:r w:rsidRPr="00BC0F0E">
        <w:rPr>
          <w:rFonts w:ascii="CordiaUPC" w:hAnsi="CordiaUPC" w:cs="CordiaUPC"/>
          <w:b/>
          <w:bCs/>
          <w:color w:val="0F2E3E"/>
          <w:sz w:val="32"/>
          <w:szCs w:val="32"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69C74BC2" w14:textId="075529EE" w:rsidR="009A188F" w:rsidRPr="00C32906" w:rsidRDefault="0011760C" w:rsidP="00450903">
      <w:pPr>
        <w:ind w:left="1418" w:hanging="1418"/>
        <w:jc w:val="thaiDistribute"/>
        <w:rPr>
          <w:rFonts w:ascii="CordiaUPC" w:hAnsi="CordiaUPC" w:cs="CordiaUPC"/>
          <w:b/>
          <w:bCs/>
          <w:color w:val="879556"/>
          <w:spacing w:val="-14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08.20</w:t>
      </w:r>
      <w:r w:rsidR="009A188F" w:rsidRPr="00CF115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9A188F" w:rsidRPr="00CF1159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9A188F" w:rsidRPr="00CF1159">
        <w:rPr>
          <w:rFonts w:ascii="CordiaUPC" w:hAnsi="CordiaUPC" w:cs="CordiaUPC"/>
          <w:sz w:val="32"/>
          <w:szCs w:val="32"/>
          <w:cs/>
        </w:rPr>
        <w:tab/>
      </w:r>
      <w:r w:rsidR="009A188F" w:rsidRPr="00CF1159">
        <w:rPr>
          <w:rFonts w:ascii="CordiaUPC" w:hAnsi="CordiaUPC" w:cs="CordiaUPC"/>
          <w:spacing w:val="-14"/>
          <w:sz w:val="32"/>
          <w:szCs w:val="32"/>
          <w:cs/>
        </w:rPr>
        <w:t xml:space="preserve">เหินฟ้าสู่ </w:t>
      </w:r>
      <w:r w:rsidRPr="005B1D09">
        <w:rPr>
          <w:rFonts w:ascii="CordiaUPC" w:hAnsi="CordiaUPC" w:cs="CordiaUPC" w:hint="cs"/>
          <w:b/>
          <w:bCs/>
          <w:color w:val="C93E48"/>
          <w:spacing w:val="-14"/>
          <w:sz w:val="32"/>
          <w:szCs w:val="32"/>
          <w:cs/>
        </w:rPr>
        <w:t>กวางเจา</w:t>
      </w:r>
      <w:r w:rsidR="009A188F" w:rsidRPr="00C32906">
        <w:rPr>
          <w:rFonts w:ascii="CordiaUPC" w:hAnsi="CordiaUPC" w:cs="CordiaUPC"/>
          <w:b/>
          <w:bCs/>
          <w:color w:val="879556"/>
          <w:spacing w:val="-14"/>
          <w:sz w:val="32"/>
          <w:szCs w:val="32"/>
          <w:cs/>
        </w:rPr>
        <w:t xml:space="preserve"> </w:t>
      </w:r>
      <w:r w:rsidR="009A188F" w:rsidRPr="0011760C">
        <w:rPr>
          <w:rFonts w:ascii="CordiaUPC" w:hAnsi="CordiaUPC" w:cs="CordiaUPC"/>
          <w:b/>
          <w:bCs/>
          <w:spacing w:val="-14"/>
          <w:sz w:val="32"/>
          <w:szCs w:val="32"/>
          <w:cs/>
        </w:rPr>
        <w:t>โดยสายการบิน</w:t>
      </w:r>
      <w:r w:rsidRPr="0011760C">
        <w:rPr>
          <w:rFonts w:ascii="CordiaUPC" w:hAnsi="CordiaUPC" w:cs="CordiaUPC"/>
          <w:b/>
          <w:bCs/>
          <w:color w:val="0F2E3E"/>
          <w:sz w:val="32"/>
          <w:szCs w:val="32"/>
        </w:rPr>
        <w:t xml:space="preserve"> </w:t>
      </w:r>
      <w:r w:rsidRPr="00827A74">
        <w:rPr>
          <w:rFonts w:ascii="CordiaUPC" w:hAnsi="CordiaUPC" w:cs="CordiaUPC"/>
          <w:b/>
          <w:bCs/>
          <w:color w:val="C93E48"/>
          <w:sz w:val="32"/>
          <w:szCs w:val="32"/>
        </w:rPr>
        <w:t>CHINA SOUTHERN AIRLINE</w:t>
      </w:r>
      <w:r w:rsidRPr="00BC0F0E">
        <w:rPr>
          <w:rFonts w:ascii="CordiaUPC" w:hAnsi="CordiaUPC" w:cs="CordiaUPC"/>
          <w:b/>
          <w:bCs/>
          <w:color w:val="0F2E3E"/>
          <w:sz w:val="32"/>
          <w:szCs w:val="32"/>
        </w:rPr>
        <w:t xml:space="preserve"> </w:t>
      </w:r>
      <w:r w:rsidRPr="00BC0F0E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เที่ยวบินที่ </w:t>
      </w:r>
      <w:r w:rsidRPr="00827A74">
        <w:rPr>
          <w:rFonts w:ascii="CordiaUPC" w:eastAsia="Times New Roman" w:hAnsi="CordiaUPC" w:cs="CordiaUPC"/>
          <w:b/>
          <w:bCs/>
          <w:color w:val="C93E48"/>
          <w:sz w:val="32"/>
          <w:szCs w:val="32"/>
        </w:rPr>
        <w:t>CZ</w:t>
      </w:r>
      <w:r w:rsidRPr="00827A74">
        <w:rPr>
          <w:rFonts w:ascii="CordiaUPC" w:eastAsia="Times New Roman" w:hAnsi="CordiaUPC" w:cs="CordiaUPC" w:hint="cs"/>
          <w:b/>
          <w:bCs/>
          <w:color w:val="C93E48"/>
          <w:sz w:val="32"/>
          <w:szCs w:val="32"/>
          <w:cs/>
        </w:rPr>
        <w:t xml:space="preserve">362 </w:t>
      </w:r>
      <w:r w:rsidRPr="00827A74">
        <w:rPr>
          <w:rFonts w:ascii="CordiaUPC" w:eastAsia="Times New Roman" w:hAnsi="CordiaUPC" w:cs="CordiaUPC"/>
          <w:b/>
          <w:bCs/>
          <w:color w:val="C93E48"/>
          <w:sz w:val="32"/>
          <w:szCs w:val="32"/>
        </w:rPr>
        <w:sym w:font="Wingdings" w:char="F051"/>
      </w:r>
    </w:p>
    <w:p w14:paraId="601532D9" w14:textId="158F6DEC" w:rsidR="009A188F" w:rsidRPr="0011760C" w:rsidRDefault="009A188F" w:rsidP="00827A74">
      <w:pPr>
        <w:shd w:val="clear" w:color="auto" w:fill="C93E48"/>
        <w:ind w:left="1418"/>
        <w:jc w:val="thaiDistribute"/>
        <w:rPr>
          <w:rFonts w:ascii="CordiaUPC" w:hAnsi="CordiaUPC" w:cs="CordiaUPC"/>
          <w:b/>
          <w:bCs/>
          <w:color w:val="FFFFFF" w:themeColor="background1"/>
          <w:spacing w:val="-14"/>
          <w:sz w:val="32"/>
          <w:szCs w:val="32"/>
        </w:rPr>
      </w:pPr>
      <w:r w:rsidRPr="0011760C">
        <w:rPr>
          <w:rFonts w:ascii="CordiaUPC" w:hAnsi="CordiaUPC" w:cs="CordiaUPC" w:hint="eastAsia"/>
          <w:b/>
          <w:bCs/>
          <w:color w:val="FFFFFF" w:themeColor="background1"/>
          <w:spacing w:val="-14"/>
          <w:sz w:val="32"/>
          <w:szCs w:val="32"/>
          <w:cs/>
        </w:rPr>
        <w:t>•</w:t>
      </w:r>
      <w:r w:rsidRPr="0011760C">
        <w:rPr>
          <w:rFonts w:ascii="CordiaUPC" w:hAnsi="CordiaUPC" w:cs="CordiaUPC" w:hint="cs"/>
          <w:b/>
          <w:bCs/>
          <w:color w:val="FFFFFF" w:themeColor="background1"/>
          <w:spacing w:val="-14"/>
          <w:sz w:val="32"/>
          <w:szCs w:val="32"/>
          <w:cs/>
        </w:rPr>
        <w:t xml:space="preserve"> เที่ยวบินหรือเวลาอาจมีการเปลี่ยนแปลง</w:t>
      </w:r>
      <w:r w:rsidRPr="0011760C">
        <w:rPr>
          <w:rFonts w:ascii="CordiaUPC" w:hAnsi="CordiaUPC" w:cs="CordiaUPC"/>
          <w:b/>
          <w:bCs/>
          <w:color w:val="FFFFFF" w:themeColor="background1"/>
          <w:spacing w:val="-14"/>
          <w:sz w:val="32"/>
          <w:szCs w:val="32"/>
          <w:cs/>
        </w:rPr>
        <w:t xml:space="preserve"> </w:t>
      </w:r>
      <w:r w:rsidRPr="0011760C">
        <w:rPr>
          <w:rFonts w:ascii="CordiaUPC" w:hAnsi="CordiaUPC" w:cs="CordiaUPC" w:hint="cs"/>
          <w:b/>
          <w:bCs/>
          <w:color w:val="FFFFFF" w:themeColor="background1"/>
          <w:spacing w:val="-14"/>
          <w:sz w:val="32"/>
          <w:szCs w:val="32"/>
          <w:cs/>
        </w:rPr>
        <w:t>ทั้งนี้ขึ้นอยู่กับสายการบินเป็นผู้กำหนด</w:t>
      </w:r>
    </w:p>
    <w:p w14:paraId="16596FBB" w14:textId="696F3B69" w:rsidR="009A188F" w:rsidRPr="0011760C" w:rsidRDefault="009A188F" w:rsidP="00827A74">
      <w:pPr>
        <w:shd w:val="clear" w:color="auto" w:fill="C93E48"/>
        <w:ind w:left="1418"/>
        <w:jc w:val="thaiDistribute"/>
        <w:rPr>
          <w:rFonts w:ascii="CordiaUPC" w:hAnsi="CordiaUPC" w:cs="CordiaUPC"/>
          <w:b/>
          <w:bCs/>
          <w:color w:val="FFFFFF" w:themeColor="background1"/>
          <w:spacing w:val="-14"/>
          <w:sz w:val="32"/>
          <w:szCs w:val="32"/>
        </w:rPr>
      </w:pPr>
      <w:r w:rsidRPr="0011760C">
        <w:rPr>
          <w:rFonts w:ascii="CordiaUPC" w:hAnsi="CordiaUPC" w:cs="CordiaUPC" w:hint="eastAsia"/>
          <w:b/>
          <w:bCs/>
          <w:color w:val="FFFFFF" w:themeColor="background1"/>
          <w:spacing w:val="-14"/>
          <w:sz w:val="32"/>
          <w:szCs w:val="32"/>
          <w:cs/>
        </w:rPr>
        <w:t>•</w:t>
      </w:r>
      <w:r w:rsidRPr="0011760C">
        <w:rPr>
          <w:rFonts w:ascii="CordiaUPC" w:hAnsi="CordiaUPC" w:cs="CordiaUPC" w:hint="cs"/>
          <w:b/>
          <w:bCs/>
          <w:color w:val="FFFFFF" w:themeColor="background1"/>
          <w:spacing w:val="-14"/>
          <w:sz w:val="32"/>
          <w:szCs w:val="32"/>
          <w:cs/>
        </w:rPr>
        <w:t xml:space="preserve"> ขอสงวนสิทธิ์ในการเลือกที่นั่งบนเครื่องบิน</w:t>
      </w:r>
      <w:r w:rsidRPr="0011760C">
        <w:rPr>
          <w:rFonts w:ascii="CordiaUPC" w:hAnsi="CordiaUPC" w:cs="CordiaUPC"/>
          <w:b/>
          <w:bCs/>
          <w:color w:val="FFFFFF" w:themeColor="background1"/>
          <w:spacing w:val="-14"/>
          <w:sz w:val="32"/>
          <w:szCs w:val="32"/>
          <w:cs/>
        </w:rPr>
        <w:t xml:space="preserve"> </w:t>
      </w:r>
      <w:r w:rsidRPr="0011760C">
        <w:rPr>
          <w:rFonts w:ascii="CordiaUPC" w:hAnsi="CordiaUPC" w:cs="CordiaUPC" w:hint="cs"/>
          <w:b/>
          <w:bCs/>
          <w:color w:val="FFFFFF" w:themeColor="background1"/>
          <w:spacing w:val="-14"/>
          <w:sz w:val="32"/>
          <w:szCs w:val="32"/>
          <w:cs/>
        </w:rPr>
        <w:t>เนื่องจากการจัดที่นั่งบนเครื่องบิน เป็นสิทธิ์ของเจ้าหน้าที่เช็คอิน</w:t>
      </w:r>
      <w:r w:rsidRPr="0011760C">
        <w:rPr>
          <w:rFonts w:ascii="CordiaUPC" w:hAnsi="CordiaUPC" w:cs="CordiaUPC"/>
          <w:b/>
          <w:bCs/>
          <w:color w:val="FFFFFF" w:themeColor="background1"/>
          <w:spacing w:val="-14"/>
          <w:sz w:val="32"/>
          <w:szCs w:val="32"/>
          <w:cs/>
        </w:rPr>
        <w:t xml:space="preserve"> </w:t>
      </w:r>
      <w:r w:rsidRPr="0011760C">
        <w:rPr>
          <w:rFonts w:ascii="CordiaUPC" w:hAnsi="CordiaUPC" w:cs="CordiaUPC" w:hint="cs"/>
          <w:b/>
          <w:bCs/>
          <w:color w:val="FFFFFF" w:themeColor="background1"/>
          <w:spacing w:val="-14"/>
          <w:sz w:val="32"/>
          <w:szCs w:val="32"/>
          <w:cs/>
        </w:rPr>
        <w:t>ซึ่งทางบริษัทไม่สามารถเข้าไปแทรกแซงได้</w:t>
      </w:r>
      <w:r w:rsidRPr="0011760C">
        <w:rPr>
          <w:rFonts w:ascii="CordiaUPC" w:hAnsi="CordiaUPC" w:cs="CordiaUPC"/>
          <w:b/>
          <w:bCs/>
          <w:color w:val="FFFFFF" w:themeColor="background1"/>
          <w:spacing w:val="-14"/>
          <w:sz w:val="32"/>
          <w:szCs w:val="32"/>
          <w:cs/>
        </w:rPr>
        <w:tab/>
      </w:r>
    </w:p>
    <w:p w14:paraId="5A9160A0" w14:textId="615FBD21" w:rsidR="00125D9B" w:rsidRDefault="003B3B1B" w:rsidP="00125D9B">
      <w:pPr>
        <w:ind w:left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pict w14:anchorId="33457F41">
          <v:shape id="Picture 2" o:spid="_x0000_s1973" type="#_x0000_t75" style="position:absolute;left:0;text-align:left;margin-left:69.8pt;margin-top:11.3pt;width:469.6pt;height:72.95pt;z-index:-251436544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">
            <v:imagedata r:id="rId12" o:title=""/>
          </v:shape>
        </w:pict>
      </w:r>
    </w:p>
    <w:p w14:paraId="054322A8" w14:textId="7686FE8F" w:rsidR="00125D9B" w:rsidRPr="00125D9B" w:rsidRDefault="00125D9B" w:rsidP="00125D9B">
      <w:pPr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</w:t>
      </w:r>
      <w:r w:rsidRPr="00125D9B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กรณีผู้เดินทาง</w:t>
      </w:r>
      <w:r w:rsidRPr="00125D9B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125D9B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ต้องการขอวีลแชร์ที่สนามบิน</w:t>
      </w:r>
      <w:r w:rsidRPr="00125D9B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125D9B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กรุณาแจ้งกับทางบริษัททัวร์ฯทันที</w:t>
      </w:r>
      <w:r w:rsidRPr="00125D9B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125D9B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หลังจากที่ท่าน</w:t>
      </w:r>
      <w:r w:rsidRPr="00125D9B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  </w:t>
      </w:r>
    </w:p>
    <w:p w14:paraId="7B952A78" w14:textId="058D0034" w:rsidR="00125D9B" w:rsidRPr="00125D9B" w:rsidRDefault="00125D9B" w:rsidP="00125D9B">
      <w:pPr>
        <w:ind w:left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125D9B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  </w:t>
      </w:r>
      <w:r w:rsidRPr="00125D9B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ชำระเงินมัดจำค่าทัวร์เรียบร้อยแล้ว</w:t>
      </w:r>
    </w:p>
    <w:p w14:paraId="1C7536DD" w14:textId="0D4D8A35" w:rsidR="0035785F" w:rsidRDefault="00125D9B" w:rsidP="00125D9B">
      <w:pPr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125D9B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 w:rsidRPr="00125D9B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หมายเหตุ</w:t>
      </w:r>
      <w:r w:rsidRPr="00125D9B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: </w:t>
      </w:r>
      <w:r w:rsidRPr="00125D9B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หากผู้เดินทางต้องการนำวีลเเชร์ส่วนตัวไปเอง</w:t>
      </w:r>
      <w:r w:rsidRPr="00125D9B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125D9B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จะต้องเป็นวีลแชร์ที่ไม่มีแบตเตอรี่</w:t>
      </w:r>
    </w:p>
    <w:p w14:paraId="60232318" w14:textId="77777777" w:rsidR="00125D9B" w:rsidRDefault="0035785F" w:rsidP="00125D9B">
      <w:pPr>
        <w:spacing w:before="240"/>
        <w:ind w:left="698" w:firstLine="720"/>
        <w:jc w:val="thaiDistribute"/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</w:rPr>
      </w:pPr>
      <w:r w:rsidRPr="00CF1159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CF115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</w:t>
      </w:r>
      <w:r>
        <w:rPr>
          <w:rFonts w:ascii="CordiaUPC" w:eastAsia="Angsana New" w:hAnsi="CordiaUPC" w:cs="CordiaUPC" w:hint="cs"/>
          <w:b/>
          <w:bCs/>
          <w:i/>
          <w:iCs/>
          <w:color w:val="FF0000"/>
          <w:spacing w:val="-14"/>
          <w:sz w:val="32"/>
          <w:szCs w:val="32"/>
          <w:cs/>
        </w:rPr>
        <w:t>ว่าง</w:t>
      </w:r>
      <w:r w:rsidRPr="00CF115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และเครื่องดื่มบนเครื่อง</w:t>
      </w:r>
      <w:r>
        <w:rPr>
          <w:rFonts w:ascii="CordiaUPC" w:eastAsia="Angsana New" w:hAnsi="CordiaUPC" w:cs="CordiaUPC" w:hint="cs"/>
          <w:b/>
          <w:bCs/>
          <w:i/>
          <w:iCs/>
          <w:color w:val="FF0000"/>
          <w:spacing w:val="-14"/>
          <w:sz w:val="32"/>
          <w:szCs w:val="32"/>
          <w:cs/>
        </w:rPr>
        <w:t>)</w:t>
      </w:r>
    </w:p>
    <w:p w14:paraId="79B22623" w14:textId="5FE1450E" w:rsidR="00125D9B" w:rsidRPr="00125D9B" w:rsidRDefault="00125D9B" w:rsidP="005B1D09">
      <w:pPr>
        <w:shd w:val="clear" w:color="auto" w:fill="C93E48"/>
        <w:ind w:left="1418"/>
        <w:jc w:val="thaiDistribute"/>
        <w:rPr>
          <w:rFonts w:ascii="CordiaUPC" w:eastAsia="Angsana New" w:hAnsi="CordiaUPC" w:cs="CordiaUPC"/>
          <w:b/>
          <w:bCs/>
          <w:i/>
          <w:iCs/>
          <w:color w:val="FFFFFF" w:themeColor="background1"/>
          <w:spacing w:val="-14"/>
          <w:sz w:val="32"/>
          <w:szCs w:val="32"/>
        </w:rPr>
      </w:pPr>
      <w:r w:rsidRPr="00125D9B">
        <w:rPr>
          <w:rFonts w:ascii="CordiaUPC" w:eastAsia="Angsana New" w:hAnsi="CordiaUPC" w:cs="CordiaUPC"/>
          <w:b/>
          <w:bCs/>
          <w:color w:val="FFFFFF" w:themeColor="background1"/>
          <w:spacing w:val="-14"/>
          <w:sz w:val="32"/>
          <w:szCs w:val="32"/>
          <w:u w:val="single"/>
        </w:rPr>
        <w:t>**</w:t>
      </w:r>
      <w:r w:rsidRPr="00125D9B">
        <w:rPr>
          <w:rFonts w:ascii="CordiaUPC" w:eastAsia="Angsana New" w:hAnsi="CordiaUPC" w:cs="CordiaUPC" w:hint="cs"/>
          <w:b/>
          <w:bCs/>
          <w:color w:val="FFFFFF" w:themeColor="background1"/>
          <w:spacing w:val="-14"/>
          <w:sz w:val="32"/>
          <w:szCs w:val="32"/>
          <w:u w:val="single"/>
          <w:cs/>
        </w:rPr>
        <w:t>การบริการอาหารและเครื่องดื่มบนเครื่องบิน เป็นบริการของสายการบิน</w:t>
      </w:r>
      <w:r w:rsidRPr="00125D9B">
        <w:rPr>
          <w:rFonts w:ascii="CordiaUPC" w:eastAsia="Angsana New" w:hAnsi="CordiaUPC" w:cs="CordiaUPC"/>
          <w:b/>
          <w:bCs/>
          <w:color w:val="FFFFFF" w:themeColor="background1"/>
          <w:spacing w:val="-14"/>
          <w:sz w:val="32"/>
          <w:szCs w:val="32"/>
          <w:u w:val="single"/>
          <w:cs/>
        </w:rPr>
        <w:t xml:space="preserve">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125D9B">
        <w:rPr>
          <w:rFonts w:ascii="CordiaUPC" w:eastAsia="Angsana New" w:hAnsi="CordiaUPC" w:cs="CordiaUPC"/>
          <w:b/>
          <w:bCs/>
          <w:color w:val="FFFFFF" w:themeColor="background1"/>
          <w:spacing w:val="-14"/>
          <w:sz w:val="32"/>
          <w:szCs w:val="32"/>
          <w:u w:val="single"/>
        </w:rPr>
        <w:t>**</w:t>
      </w:r>
    </w:p>
    <w:p w14:paraId="5D2F17AF" w14:textId="16F79822" w:rsidR="009A188F" w:rsidRPr="00547608" w:rsidRDefault="0011760C" w:rsidP="00125D9B">
      <w:pPr>
        <w:ind w:left="1418" w:hanging="1418"/>
        <w:jc w:val="thaiDistribute"/>
        <w:rPr>
          <w:rFonts w:ascii="CordiaUPC" w:eastAsia="Wingdings" w:hAnsi="CordiaUPC" w:cs="CordiaUPC"/>
          <w:b/>
          <w:bCs/>
          <w:color w:val="C93E48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12.</w:t>
      </w:r>
      <w:r w:rsidR="003B3508"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2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9A188F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9A188F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9A188F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9A188F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11760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เดินทางถึง</w:t>
      </w:r>
      <w:r w:rsidRPr="0011760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B1D09">
        <w:rPr>
          <w:rFonts w:ascii="CordiaUPC" w:eastAsia="Times New Roman" w:hAnsi="CordiaUPC" w:cs="CordiaUPC" w:hint="cs"/>
          <w:b/>
          <w:bCs/>
          <w:color w:val="C93E48"/>
          <w:sz w:val="32"/>
          <w:szCs w:val="32"/>
          <w:cs/>
        </w:rPr>
        <w:t>สนามบินไป่หวิน</w:t>
      </w:r>
      <w:r w:rsidRPr="0011760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11760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เมืองกวางเจา</w:t>
      </w:r>
      <w:r w:rsidRPr="0011760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11760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เมืองหลวงของมณฑลกวางตุ้ง</w:t>
      </w:r>
      <w:r w:rsidRPr="0011760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11760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ซึ่งเป็นเมืองใหญ่ที่เติบโตอย่างรวดเร็วจากธุรกิจการค้า</w:t>
      </w:r>
      <w:r w:rsidRPr="0011760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11760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นอกจากนี้ยังมีอาหารและภาษาที่เป็นเอกลักษณ์ของมณฑลนี้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450903" w:rsidRPr="00547608">
        <w:rPr>
          <w:rFonts w:ascii="CordiaUPC" w:eastAsia="Wingdings" w:hAnsi="CordiaUPC" w:cs="CordiaUPC" w:hint="cs"/>
          <w:b/>
          <w:bCs/>
          <w:color w:val="C93E48"/>
          <w:sz w:val="32"/>
          <w:szCs w:val="32"/>
          <w:cs/>
        </w:rPr>
        <w:t xml:space="preserve">จากนั้นนำท่านต่อเครื่องเดินทางสู่ </w:t>
      </w:r>
      <w:r w:rsidR="00450903" w:rsidRPr="00547608">
        <w:rPr>
          <w:rFonts w:ascii="CordiaUPC" w:hAnsi="CordiaUPC" w:cs="CordiaUPC"/>
          <w:b/>
          <w:bCs/>
          <w:color w:val="C93E48"/>
          <w:spacing w:val="-14"/>
          <w:sz w:val="32"/>
          <w:szCs w:val="32"/>
          <w:cs/>
        </w:rPr>
        <w:t>เมือง</w:t>
      </w:r>
      <w:r w:rsidR="00450903" w:rsidRPr="00547608">
        <w:rPr>
          <w:rFonts w:ascii="CordiaUPC" w:hAnsi="CordiaUPC" w:cs="CordiaUPC" w:hint="cs"/>
          <w:b/>
          <w:bCs/>
          <w:color w:val="C93E48"/>
          <w:sz w:val="32"/>
          <w:szCs w:val="32"/>
          <w:cs/>
        </w:rPr>
        <w:t>อูหลู่มู่ฉี</w:t>
      </w:r>
    </w:p>
    <w:p w14:paraId="1C7F3649" w14:textId="0A126E4E" w:rsidR="00450903" w:rsidRDefault="0011760C" w:rsidP="00450903">
      <w:pPr>
        <w:ind w:left="1418" w:hanging="1418"/>
        <w:jc w:val="thaiDistribute"/>
        <w:rPr>
          <w:rFonts w:ascii="CordiaUPC" w:hAnsi="CordiaUPC" w:cs="CordiaUPC"/>
          <w:color w:val="D27E00"/>
          <w:spacing w:val="-14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15.</w:t>
      </w:r>
      <w:r w:rsidR="003B3508">
        <w:rPr>
          <w:rFonts w:ascii="CordiaUPC" w:hAnsi="CordiaUPC" w:cs="CordiaUPC"/>
          <w:b/>
          <w:bCs/>
          <w:sz w:val="32"/>
          <w:szCs w:val="32"/>
        </w:rPr>
        <w:t>40</w:t>
      </w:r>
      <w:r w:rsidR="00450903" w:rsidRPr="00CF115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450903" w:rsidRPr="00CF1159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450903" w:rsidRPr="00CF1159">
        <w:rPr>
          <w:rFonts w:ascii="CordiaUPC" w:hAnsi="CordiaUPC" w:cs="CordiaUPC"/>
          <w:sz w:val="32"/>
          <w:szCs w:val="32"/>
          <w:cs/>
        </w:rPr>
        <w:tab/>
      </w:r>
      <w:r w:rsidR="00450903" w:rsidRPr="00CF1159">
        <w:rPr>
          <w:rFonts w:ascii="CordiaUPC" w:hAnsi="CordiaUPC" w:cs="CordiaUPC"/>
          <w:spacing w:val="-14"/>
          <w:sz w:val="32"/>
          <w:szCs w:val="32"/>
          <w:cs/>
        </w:rPr>
        <w:t xml:space="preserve">เหินฟ้าสู่ </w:t>
      </w:r>
      <w:r w:rsidR="00450903" w:rsidRPr="00547608">
        <w:rPr>
          <w:rFonts w:ascii="CordiaUPC" w:hAnsi="CordiaUPC" w:cs="CordiaUPC"/>
          <w:b/>
          <w:bCs/>
          <w:color w:val="C93E48"/>
          <w:spacing w:val="-14"/>
          <w:sz w:val="32"/>
          <w:szCs w:val="32"/>
          <w:cs/>
        </w:rPr>
        <w:t>เมือง</w:t>
      </w:r>
      <w:r w:rsidR="00450903" w:rsidRPr="00547608">
        <w:rPr>
          <w:rFonts w:ascii="CordiaUPC" w:hAnsi="CordiaUPC" w:cs="CordiaUPC" w:hint="cs"/>
          <w:b/>
          <w:bCs/>
          <w:color w:val="C93E48"/>
          <w:sz w:val="32"/>
          <w:szCs w:val="32"/>
          <w:cs/>
        </w:rPr>
        <w:t>อูหลู่มู่ฉี</w:t>
      </w:r>
      <w:r w:rsidR="00450903" w:rsidRPr="00C32906">
        <w:rPr>
          <w:rFonts w:ascii="CordiaUPC" w:hAnsi="CordiaUPC" w:cs="CordiaUPC"/>
          <w:b/>
          <w:bCs/>
          <w:color w:val="879556"/>
          <w:spacing w:val="-14"/>
          <w:sz w:val="32"/>
          <w:szCs w:val="32"/>
          <w:cs/>
        </w:rPr>
        <w:t xml:space="preserve"> </w:t>
      </w:r>
      <w:r w:rsidR="00450903" w:rsidRPr="0011760C">
        <w:rPr>
          <w:rFonts w:ascii="CordiaUPC" w:hAnsi="CordiaUPC" w:cs="CordiaUPC"/>
          <w:b/>
          <w:bCs/>
          <w:spacing w:val="-14"/>
          <w:sz w:val="32"/>
          <w:szCs w:val="32"/>
          <w:cs/>
        </w:rPr>
        <w:t>โดยสายการบิน</w:t>
      </w:r>
      <w:r w:rsidRPr="0011760C">
        <w:rPr>
          <w:rFonts w:ascii="CordiaUPC" w:hAnsi="CordiaUPC" w:cs="CordiaUPC"/>
          <w:b/>
          <w:bCs/>
          <w:color w:val="93A564"/>
          <w:sz w:val="32"/>
          <w:szCs w:val="32"/>
        </w:rPr>
        <w:t xml:space="preserve"> </w:t>
      </w:r>
      <w:r w:rsidRPr="00547608">
        <w:rPr>
          <w:rFonts w:ascii="CordiaUPC" w:hAnsi="CordiaUPC" w:cs="CordiaUPC"/>
          <w:b/>
          <w:bCs/>
          <w:color w:val="C93E48"/>
          <w:sz w:val="32"/>
          <w:szCs w:val="32"/>
        </w:rPr>
        <w:t>CHINA SOUTHERN AIRLINE</w:t>
      </w:r>
      <w:r w:rsidRPr="00C32906">
        <w:rPr>
          <w:rFonts w:ascii="CordiaUPC" w:hAnsi="CordiaUPC" w:cs="CordiaUPC"/>
          <w:b/>
          <w:bCs/>
          <w:color w:val="879556"/>
          <w:spacing w:val="-14"/>
          <w:sz w:val="32"/>
          <w:szCs w:val="32"/>
          <w:cs/>
        </w:rPr>
        <w:t xml:space="preserve"> </w:t>
      </w:r>
      <w:r w:rsidR="00450903" w:rsidRPr="0011760C">
        <w:rPr>
          <w:rFonts w:ascii="CordiaUPC" w:hAnsi="CordiaUPC" w:cs="CordiaUPC"/>
          <w:b/>
          <w:bCs/>
          <w:spacing w:val="-14"/>
          <w:sz w:val="32"/>
          <w:szCs w:val="32"/>
          <w:cs/>
        </w:rPr>
        <w:t>เที่ยวบินที่</w:t>
      </w:r>
      <w:r w:rsidR="00450903" w:rsidRPr="00C32906">
        <w:rPr>
          <w:rFonts w:ascii="CordiaUPC" w:hAnsi="CordiaUPC" w:cs="CordiaUPC"/>
          <w:b/>
          <w:bCs/>
          <w:color w:val="879556"/>
          <w:spacing w:val="-14"/>
          <w:sz w:val="32"/>
          <w:szCs w:val="32"/>
          <w:cs/>
        </w:rPr>
        <w:t xml:space="preserve"> </w:t>
      </w:r>
      <w:r w:rsidRPr="00547608">
        <w:rPr>
          <w:rFonts w:ascii="CordiaUPC" w:hAnsi="CordiaUPC" w:cs="CordiaUPC"/>
          <w:b/>
          <w:bCs/>
          <w:color w:val="C93E48"/>
          <w:spacing w:val="-14"/>
          <w:sz w:val="32"/>
          <w:szCs w:val="32"/>
        </w:rPr>
        <w:t xml:space="preserve">CZ6892 </w:t>
      </w:r>
      <w:r w:rsidR="00450903" w:rsidRPr="00547608">
        <w:rPr>
          <w:rFonts w:ascii="CordiaUPC" w:hAnsi="CordiaUPC" w:cs="CordiaUPC"/>
          <w:color w:val="C93E48"/>
          <w:spacing w:val="-14"/>
          <w:sz w:val="32"/>
          <w:szCs w:val="32"/>
        </w:rPr>
        <w:sym w:font="Wingdings" w:char="F051"/>
      </w:r>
    </w:p>
    <w:p w14:paraId="59027D68" w14:textId="62717395" w:rsidR="00450903" w:rsidRDefault="0011760C" w:rsidP="00450903">
      <w:pPr>
        <w:ind w:left="1418" w:hanging="141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rFonts w:ascii="CordiaUPC" w:eastAsia="PMingLiU" w:hAnsi="CordiaUPC" w:cs="CordiaUPC"/>
          <w:b/>
          <w:bCs/>
          <w:sz w:val="32"/>
          <w:szCs w:val="32"/>
        </w:rPr>
        <w:lastRenderedPageBreak/>
        <w:t>20.</w:t>
      </w:r>
      <w:r w:rsidR="003B3508">
        <w:rPr>
          <w:rFonts w:ascii="CordiaUPC" w:eastAsia="PMingLiU" w:hAnsi="CordiaUPC" w:cs="CordiaUPC"/>
          <w:b/>
          <w:bCs/>
          <w:sz w:val="32"/>
          <w:szCs w:val="32"/>
        </w:rPr>
        <w:t>55</w:t>
      </w:r>
      <w:r>
        <w:rPr>
          <w:rFonts w:ascii="CordiaUPC" w:eastAsia="PMingLiU" w:hAnsi="CordiaUPC" w:cs="CordiaUPC"/>
          <w:b/>
          <w:bCs/>
          <w:sz w:val="32"/>
          <w:szCs w:val="32"/>
        </w:rPr>
        <w:t xml:space="preserve"> </w:t>
      </w:r>
      <w:r>
        <w:rPr>
          <w:rFonts w:ascii="CordiaUPC" w:eastAsia="PMingLiU" w:hAnsi="CordiaUPC" w:cs="CordiaUPC" w:hint="cs"/>
          <w:b/>
          <w:bCs/>
          <w:sz w:val="32"/>
          <w:szCs w:val="32"/>
          <w:cs/>
        </w:rPr>
        <w:t>น.</w:t>
      </w:r>
      <w:r w:rsidR="00450903" w:rsidRPr="0003415D">
        <w:rPr>
          <w:rFonts w:ascii="CordiaUPC" w:eastAsia="PMingLiU" w:hAnsi="CordiaUPC" w:cs="CordiaUPC"/>
          <w:sz w:val="32"/>
          <w:szCs w:val="32"/>
          <w:cs/>
        </w:rPr>
        <w:t xml:space="preserve">   </w:t>
      </w:r>
      <w:r w:rsidR="00450903" w:rsidRPr="0003415D">
        <w:rPr>
          <w:rFonts w:ascii="CordiaUPC" w:eastAsia="PMingLiU" w:hAnsi="CordiaUPC" w:cs="CordiaUPC"/>
          <w:b/>
          <w:bCs/>
          <w:color w:val="000000"/>
          <w:sz w:val="32"/>
          <w:szCs w:val="32"/>
          <w:cs/>
        </w:rPr>
        <w:tab/>
      </w:r>
      <w:r w:rsidR="00450903" w:rsidRPr="0003415D">
        <w:rPr>
          <w:rFonts w:ascii="CordiaUPC" w:eastAsia="PMingLiU" w:hAnsi="CordiaUPC" w:cs="CordiaUPC"/>
          <w:color w:val="000000"/>
          <w:sz w:val="32"/>
          <w:szCs w:val="32"/>
          <w:cs/>
        </w:rPr>
        <w:t>เดินทางถึง</w:t>
      </w:r>
      <w:r w:rsidR="00450903" w:rsidRPr="00C80F79">
        <w:rPr>
          <w:rFonts w:ascii="CordiaUPC" w:eastAsia="PMingLiU" w:hAnsi="CordiaUPC" w:cs="CordiaUPC"/>
          <w:color w:val="C93E48"/>
          <w:sz w:val="32"/>
          <w:szCs w:val="32"/>
          <w:cs/>
        </w:rPr>
        <w:t xml:space="preserve"> </w:t>
      </w:r>
      <w:r w:rsidR="00450903" w:rsidRPr="00C80F79">
        <w:rPr>
          <w:rFonts w:ascii="CordiaUPC" w:hAnsi="CordiaUPC" w:cs="CordiaUPC"/>
          <w:b/>
          <w:bCs/>
          <w:color w:val="C93E48"/>
          <w:spacing w:val="-14"/>
          <w:sz w:val="32"/>
          <w:szCs w:val="32"/>
          <w:cs/>
        </w:rPr>
        <w:t>เมืองอูหลู่มู่ฉี</w:t>
      </w:r>
      <w:r w:rsidR="00450903" w:rsidRPr="00802651">
        <w:rPr>
          <w:rFonts w:ascii="CordiaUPC" w:hAnsi="CordiaUPC" w:cs="CordiaUPC"/>
          <w:b/>
          <w:bCs/>
          <w:color w:val="0000FF"/>
          <w:spacing w:val="-14"/>
          <w:sz w:val="32"/>
          <w:szCs w:val="32"/>
          <w:cs/>
        </w:rPr>
        <w:t xml:space="preserve"> </w:t>
      </w:r>
      <w:r w:rsidR="00450903" w:rsidRPr="00802651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เมืองเอกของมณฑลซินเจียง พลเมืองของซินเจียงกว่า </w:t>
      </w:r>
      <w:r w:rsidR="00450903" w:rsidRPr="00802651">
        <w:rPr>
          <w:rFonts w:ascii="CordiaUPC" w:eastAsia="Cordia New" w:hAnsi="CordiaUPC" w:cs="CordiaUPC"/>
          <w:sz w:val="32"/>
          <w:szCs w:val="32"/>
          <w:lang w:val="en-GB" w:eastAsia="en-GB"/>
        </w:rPr>
        <w:t>70%</w:t>
      </w:r>
      <w:r w:rsidR="00450903" w:rsidRPr="00802651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>นับถือศาสนาอิสลาม อีกทั้งภาษา สำคัญคือ เว่ยอู๋เอ่</w:t>
      </w:r>
      <w:r w:rsidR="005C3430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อร์</w:t>
      </w:r>
      <w:r w:rsidR="00450903" w:rsidRPr="00802651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 รองลงมาคือภาษาจีนกลาง</w:t>
      </w:r>
      <w:r w:rsidR="00450903">
        <w:rPr>
          <w:rFonts w:ascii="CordiaUPC" w:hAnsi="CordiaUPC" w:cs="CordiaUPC" w:hint="cs"/>
          <w:b/>
          <w:bCs/>
          <w:color w:val="0000FF"/>
          <w:spacing w:val="-14"/>
          <w:sz w:val="32"/>
          <w:szCs w:val="32"/>
          <w:cs/>
        </w:rPr>
        <w:t xml:space="preserve"> </w:t>
      </w:r>
      <w:r w:rsidR="00450903" w:rsidRPr="00802651">
        <w:rPr>
          <w:rFonts w:ascii="CordiaUPC" w:eastAsia="Times New Roman" w:hAnsi="CordiaUPC" w:cs="CordiaUPC"/>
          <w:sz w:val="32"/>
          <w:szCs w:val="32"/>
          <w:cs/>
          <w:lang w:eastAsia="en-US"/>
        </w:rPr>
        <w:t>หลังจากผ่านพิธีการตรวจคนเข้าเมือง</w:t>
      </w:r>
      <w:r w:rsidR="00450903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จากนั้น</w:t>
      </w:r>
      <w:r w:rsidR="00450903" w:rsidRPr="00802651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นำท่านเข้าสู่โรงแรมที่พัก</w:t>
      </w:r>
    </w:p>
    <w:p w14:paraId="6EB910A3" w14:textId="1EED6017" w:rsidR="00450903" w:rsidRPr="007A1FE4" w:rsidRDefault="00450903" w:rsidP="00450903">
      <w:pPr>
        <w:ind w:left="1418" w:hanging="1418"/>
        <w:jc w:val="thaiDistribute"/>
        <w:rPr>
          <w:rFonts w:ascii="CordiaUPC" w:eastAsia="Calibri" w:hAnsi="CordiaUPC" w:cs="CordiaUPC"/>
          <w:b/>
          <w:bCs/>
          <w:sz w:val="32"/>
          <w:szCs w:val="32"/>
        </w:rPr>
      </w:pPr>
      <w:r w:rsidRPr="00AB6BAE">
        <w:rPr>
          <w:rFonts w:ascii="Cordia New" w:hAnsi="Cordia New" w:cs="Cordia New" w:hint="cs"/>
          <w:b/>
          <w:bCs/>
          <w:sz w:val="32"/>
          <w:szCs w:val="32"/>
          <w:cs/>
          <w:lang w:val="x-none" w:eastAsia="x-none"/>
        </w:rPr>
        <w:tab/>
      </w:r>
      <w:r w:rsidRPr="00A25F08">
        <w:rPr>
          <w:rFonts w:ascii="Angsana New" w:eastAsia="Calibri" w:hAnsi="Angsana New"/>
          <w:b/>
          <w:bCs/>
          <w:sz w:val="32"/>
          <w:szCs w:val="32"/>
        </w:rPr>
        <w:sym w:font="Webdings" w:char="F0E3"/>
      </w:r>
      <w:r w:rsidRPr="00A25F08">
        <w:rPr>
          <w:rFonts w:ascii="Angsana New" w:eastAsia="Calibri" w:hAnsi="Angsana New"/>
          <w:b/>
          <w:bCs/>
          <w:sz w:val="32"/>
          <w:szCs w:val="32"/>
          <w:cs/>
        </w:rPr>
        <w:t xml:space="preserve"> </w:t>
      </w:r>
      <w:r w:rsidRPr="00B73E45">
        <w:rPr>
          <w:rFonts w:ascii="CordiaUPC" w:eastAsia="Calibri" w:hAnsi="CordiaUPC" w:cs="CordiaUPC"/>
          <w:b/>
          <w:bCs/>
          <w:sz w:val="32"/>
          <w:szCs w:val="32"/>
          <w:cs/>
        </w:rPr>
        <w:t>พักที่</w:t>
      </w:r>
      <w:r>
        <w:rPr>
          <w:rFonts w:ascii="CordiaUPC" w:eastAsia="Calibri" w:hAnsi="CordiaUPC" w:cs="CordiaUPC" w:hint="cs"/>
          <w:b/>
          <w:bCs/>
          <w:sz w:val="32"/>
          <w:szCs w:val="32"/>
          <w:cs/>
        </w:rPr>
        <w:t xml:space="preserve"> </w:t>
      </w:r>
      <w:r w:rsidR="003B3508" w:rsidRPr="003B3508">
        <w:rPr>
          <w:rFonts w:ascii="CordiaUPC" w:eastAsia="Calibri" w:hAnsi="CordiaUPC" w:cs="CordiaUPC" w:hint="eastAsia"/>
          <w:b/>
          <w:bCs/>
          <w:sz w:val="32"/>
          <w:szCs w:val="32"/>
        </w:rPr>
        <w:t>YILITE HOTEL</w:t>
      </w:r>
      <w:r w:rsidR="003B3508">
        <w:rPr>
          <w:rFonts w:ascii="CordiaUPC" w:eastAsia="Calibri" w:hAnsi="CordiaUPC" w:cs="CordiaUPC"/>
          <w:b/>
          <w:bCs/>
          <w:sz w:val="32"/>
          <w:szCs w:val="32"/>
        </w:rPr>
        <w:t xml:space="preserve"> </w:t>
      </w:r>
      <w:r w:rsidRPr="007A1FE4">
        <w:rPr>
          <w:rFonts w:ascii="CordiaUPC" w:eastAsia="Calibri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Pr="007A1FE4">
        <w:rPr>
          <w:rFonts w:ascii="CordiaUPC" w:eastAsia="Calibri" w:hAnsi="CordiaUPC" w:cs="CordiaUPC"/>
          <w:b/>
          <w:bCs/>
          <w:sz w:val="32"/>
          <w:szCs w:val="32"/>
          <w:cs/>
        </w:rPr>
        <w:t xml:space="preserve"> 4 </w:t>
      </w:r>
      <w:r w:rsidR="003B3B1B">
        <w:rPr>
          <w:noProof/>
        </w:rPr>
        <w:pict w14:anchorId="7D6CEBF7">
          <v:shape id="_x0000_i1053" type="#_x0000_t75" style="width:8.25pt;height:8.25pt;visibility:visible;mso-wrap-style:square">
            <v:imagedata r:id="rId8" o:title=""/>
          </v:shape>
        </w:pict>
      </w:r>
      <w:r w:rsidR="003B3B1B">
        <w:rPr>
          <w:noProof/>
        </w:rPr>
        <w:pict w14:anchorId="56A55EE3">
          <v:shape id="_x0000_i1054" type="#_x0000_t75" style="width:8.25pt;height:8.25pt;visibility:visible;mso-wrap-style:square">
            <v:imagedata r:id="rId8" o:title=""/>
          </v:shape>
        </w:pict>
      </w:r>
      <w:r w:rsidR="003B3B1B">
        <w:rPr>
          <w:noProof/>
        </w:rPr>
        <w:pict w14:anchorId="2136038F">
          <v:shape id="_x0000_i1055" type="#_x0000_t75" style="width:8.25pt;height:8.25pt;visibility:visible;mso-wrap-style:square">
            <v:imagedata r:id="rId8" o:title=""/>
          </v:shape>
        </w:pict>
      </w:r>
      <w:r w:rsidR="003B3B1B">
        <w:rPr>
          <w:noProof/>
        </w:rPr>
        <w:pict w14:anchorId="3033374D">
          <v:shape id="_x0000_i1056" type="#_x0000_t75" style="width:8.25pt;height:8.25pt;visibility:visible;mso-wrap-style:square">
            <v:imagedata r:id="rId8" o:title=""/>
          </v:shape>
        </w:pict>
      </w:r>
    </w:p>
    <w:p w14:paraId="4F835F2E" w14:textId="65940D7F" w:rsidR="00450903" w:rsidRPr="00417393" w:rsidRDefault="003B3B1B" w:rsidP="00450903">
      <w:pPr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  <w:r>
        <w:rPr>
          <w:noProof/>
        </w:rPr>
        <w:pict w14:anchorId="305C1EB8">
          <v:roundrect id="_x0000_s1039" alt="" style="position:absolute;left:0;text-align:left;margin-left:.6pt;margin-top:7.1pt;width:538pt;height:35.8pt;z-index:251646464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c93e48" stroked="f" strokecolor="#1f4d78">
            <v:stroke dashstyle="longDash"/>
            <v:textbox>
              <w:txbxContent>
                <w:p w14:paraId="396EE2EB" w14:textId="70D3F8B3" w:rsidR="00727EF5" w:rsidRPr="00D47D61" w:rsidRDefault="00727EF5" w:rsidP="00FD11D0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</w:t>
                  </w:r>
                  <w:r w:rsidR="00D638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ที่สอง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FB1A40" w:rsidRPr="00FB1A4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อูหลู่มู่ฉี</w:t>
                  </w:r>
                  <w:r w:rsidR="00FB1A40" w:rsidRPr="00FB1A4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B1A40" w:rsidRPr="00FB1A4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FB1A40" w:rsidRPr="00FB1A4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B1A40" w:rsidRPr="00FB1A4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สวนม้าป่าโบราณ</w:t>
                  </w:r>
                  <w:r w:rsidR="00FB1A40" w:rsidRPr="00FB1A4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B1A40" w:rsidRPr="00FB1A4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FB1A40" w:rsidRPr="00FB1A4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B1A40" w:rsidRPr="00FB1A4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ถนนทางหลวง</w:t>
                  </w:r>
                  <w:r w:rsidR="00FB1A4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</w:t>
                  </w:r>
                  <w:r w:rsidR="00FB1A40" w:rsidRPr="00FB1A4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G</w:t>
                  </w:r>
                  <w:r w:rsidR="00FB1A4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312</w:t>
                  </w:r>
                  <w:r w:rsidR="00FB1A40" w:rsidRPr="00FB1A4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B1A40" w:rsidRPr="00FB1A4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FB1A40" w:rsidRPr="00FB1A4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B1A40" w:rsidRPr="00FB1A4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เมืองจิงเหอ</w:t>
                  </w:r>
                </w:p>
              </w:txbxContent>
            </v:textbox>
            <w10:wrap anchorx="margin"/>
          </v:roundrect>
        </w:pict>
      </w:r>
    </w:p>
    <w:p w14:paraId="3DB2E6DF" w14:textId="77777777" w:rsidR="00450903" w:rsidRPr="00CD49FC" w:rsidRDefault="00450903" w:rsidP="00450903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966B3"/>
          <w:spacing w:val="-14"/>
          <w:sz w:val="32"/>
          <w:szCs w:val="32"/>
        </w:rPr>
      </w:pPr>
    </w:p>
    <w:p w14:paraId="03CA958C" w14:textId="77777777" w:rsidR="005C3430" w:rsidRDefault="005C3430" w:rsidP="005C3430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7C61B5D" w14:textId="4E58BFD8" w:rsidR="00C80F79" w:rsidRPr="00C80F79" w:rsidRDefault="003B3B1B" w:rsidP="00C80F79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bookmarkStart w:id="2" w:name="_Hlk195110675"/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4D77D5D6">
          <v:group id="_x0000_s35150" style="position:absolute;left:0;text-align:left;margin-left:.6pt;margin-top:95.25pt;width:538.65pt;height:446.85pt;z-index:251990528" coordorigin="562,1431" coordsize="10783,11129">
            <v:group id="_x0000_s35151" style="position:absolute;left:562;top:1431;width:10783;height:4188" coordorigin="562,1431" coordsize="10783,4188">
              <v:shape id="_x0000_s35152" type="#_x0000_t75" style="position:absolute;left:562;top:1440;width:5574;height:4179;mso-position-horizontal-relative:text;mso-position-vertical-relative:text;mso-width-relative:page;mso-height-relative:page">
                <v:imagedata r:id="rId13" o:title="新疆｜汗血宝马真不是盖的_6_漾漾碎碎念念_来自小红书网页版"/>
              </v:shape>
              <v:shape id="_x0000_s35153" type="#_x0000_t75" style="position:absolute;left:5759;top:1431;width:5586;height:4188;mso-position-horizontal-relative:text;mso-position-vertical-relative:text;mso-width-relative:page;mso-height-relative:page">
                <v:imagedata r:id="rId14" o:title="新疆｜汗血宝马真不是盖的_5_漾漾碎碎念念_来自小红书网页版"/>
              </v:shape>
            </v:group>
            <v:group id="_x0000_s35154" style="position:absolute;left:562;top:5619;width:10783;height:6941" coordorigin="562,5619" coordsize="10371,6941">
              <v:shape id="_x0000_s35155" type="#_x0000_t75" style="position:absolute;left:562;top:5619;width:5198;height:6928;mso-position-horizontal-relative:text;mso-position-vertical-relative:text;mso-width-relative:page;mso-height-relative:page">
                <v:imagedata r:id="rId15" o:title="新疆｜汗血宝马真不是盖的_2_漾漾碎碎念念_来自小红书网页版"/>
              </v:shape>
              <v:shape id="_x0000_s35156" type="#_x0000_t75" style="position:absolute;left:5734;top:5632;width:5199;height:6928;mso-position-horizontal-relative:text;mso-position-vertical-relative:text;mso-width-relative:page;mso-height-relative:page">
                <v:imagedata r:id="rId16" o:title="姐妹们🔥🔥我找到了套马杆的汉子🐎_2_Kyle成长笔记🏃_来自小红书网页版"/>
              </v:shape>
            </v:group>
            <w10:wrap type="square"/>
          </v:group>
        </w:pict>
      </w:r>
      <w:r w:rsidR="00681850" w:rsidRPr="00681850">
        <w:rPr>
          <w:rFonts w:ascii="CordiaUPC" w:eastAsia="Times New Roman" w:hAnsi="CordiaUPC" w:cs="CordiaUPC"/>
          <w:color w:val="000000"/>
          <w:sz w:val="32"/>
          <w:szCs w:val="32"/>
          <w:cs/>
        </w:rPr>
        <w:t>นำท่านเดินทาง</w:t>
      </w:r>
      <w:bookmarkEnd w:id="2"/>
      <w:r w:rsidR="00681850" w:rsidRPr="0068185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สู่ </w:t>
      </w:r>
      <w:r w:rsidR="00681850" w:rsidRPr="002B336B">
        <w:rPr>
          <w:rFonts w:ascii="CordiaUPC" w:eastAsia="Times New Roman" w:hAnsi="CordiaUPC" w:cs="CordiaUPC"/>
          <w:b/>
          <w:bCs/>
          <w:color w:val="C93E48"/>
          <w:sz w:val="32"/>
          <w:szCs w:val="32"/>
          <w:cs/>
        </w:rPr>
        <w:t>สวนม้าป่าโบราณ</w:t>
      </w:r>
      <w:r w:rsidR="00681850" w:rsidRPr="0068185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ในเมืองอูหลููมู่ฉี ซินเจียง ซึ่งที่นี่ถือเป็นหนึ่งในศุนย์อนุรักษ์ใหญ่ที่สุดในโลก ที่มีสายพันธุ์ “ม้าเหงื่อโลหิต” (</w:t>
      </w:r>
      <w:r w:rsidR="00681850" w:rsidRPr="00681850">
        <w:rPr>
          <w:rFonts w:ascii="CordiaUPC" w:eastAsia="Times New Roman" w:hAnsi="CordiaUPC" w:cs="CordiaUPC"/>
          <w:color w:val="000000"/>
          <w:sz w:val="32"/>
          <w:szCs w:val="32"/>
        </w:rPr>
        <w:t xml:space="preserve">Akhal-tekin) </w:t>
      </w:r>
      <w:r w:rsidR="00681850" w:rsidRPr="0068185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ที่มีฉายา “อาชาสวรรค์”โดยถิ่นกำเนิดของม้าเหงื่อโลหิตนั้นมาจากประเทศเติร์กเมนิสถาน ถือเป็นม้าที่มีสายพันธุ์เก่าแก่มากที่สุดในโลกและยังโดดเด่นเนื่องจากซีรีย์จีนโบราณมักนิยมใช้ม้าที่นี่ถ่ายทำซีรีย์อีกด้วย ให้ท่านได้ชมความสง่างามของสายพันธุ์ม้าชั้นยอดของโลกอย่างใกล้ชิด และยังสามารถชมการแสดงม้าที่น่าตื่นตาตื่นใจ </w:t>
      </w:r>
    </w:p>
    <w:p w14:paraId="18CECC2C" w14:textId="29297DC9" w:rsidR="00F93A05" w:rsidRPr="005C2932" w:rsidRDefault="00F93A05" w:rsidP="00296830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 w:rsidR="00DA226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1A1082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1A1082" w:rsidRPr="00422685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C93E48"/>
          <w:cs/>
          <w:lang w:eastAsia="en-US"/>
        </w:rPr>
        <w:t>เมนู...อาหารกวางตุ้ง</w:t>
      </w:r>
      <w:r w:rsidR="001A1082" w:rsidRPr="00422685">
        <w:rPr>
          <w:rFonts w:ascii="CordiaUPC" w:hAnsi="CordiaUPC" w:cs="CordiaUPC" w:hint="cs"/>
          <w:b/>
          <w:bCs/>
          <w:color w:val="000000"/>
          <w:sz w:val="32"/>
          <w:szCs w:val="32"/>
          <w:shd w:val="clear" w:color="auto" w:fill="C93E48"/>
          <w:cs/>
          <w:lang w:eastAsia="en-US"/>
        </w:rPr>
        <w:t xml:space="preserve"> </w:t>
      </w:r>
      <w:r w:rsidRPr="00422685">
        <w:rPr>
          <w:rFonts w:ascii="CordiaUPC" w:eastAsia="Times New Roman" w:hAnsi="CordiaUPC" w:cs="CordiaUPC"/>
          <w:color w:val="000000"/>
          <w:sz w:val="32"/>
          <w:szCs w:val="32"/>
          <w:shd w:val="clear" w:color="auto" w:fill="C93E48"/>
        </w:rPr>
        <w:t xml:space="preserve">  </w:t>
      </w:r>
    </w:p>
    <w:p w14:paraId="2791954B" w14:textId="606A66CD" w:rsidR="008E3465" w:rsidRDefault="003B3B1B" w:rsidP="00CB059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74012D95">
          <v:group id="_x0000_s35157" style="position:absolute;left:0;text-align:left;margin-left:.05pt;margin-top:95.5pt;width:537.9pt;height:333.4pt;z-index:251991552" coordorigin="563,7827" coordsize="11343,7550">
            <v:shape id="_x0000_s35158" type="#_x0000_t75" style="position:absolute;left:563;top:7827;width:5808;height:7550;mso-position-horizontal-relative:text;mso-position-vertical-relative:text;mso-width-relative:page;mso-height-relative:page">
              <v:imagedata r:id="rId17" o:title="6月20号，国道312安徽安庆出发到新疆_1_孙贰娘_来自小红书网页版"/>
            </v:shape>
            <v:shape id="_x0000_s35159" type="#_x0000_t75" style="position:absolute;left:6240;top:7827;width:5666;height:7550;mso-position-horizontal-relative:text;mso-position-vertical-relative:text;mso-width-relative:page;mso-height-relative:page">
              <v:imagedata r:id="rId18" o:title="进疆后的312真的是无人区了_2_一片芝士o_来自小红书网页版"/>
            </v:shape>
            <w10:wrap type="square"/>
          </v:group>
        </w:pict>
      </w:r>
      <w:r w:rsidR="00F93A05" w:rsidRPr="00F93A05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F93A05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="00F93A05" w:rsidRPr="00BE7E67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="001A1082" w:rsidRPr="00422685">
        <w:rPr>
          <w:rFonts w:ascii="CordiaUPC" w:hAnsi="CordiaUPC" w:cs="CordiaUPC" w:hint="cs"/>
          <w:b/>
          <w:bCs/>
          <w:color w:val="C93E48"/>
          <w:sz w:val="32"/>
          <w:szCs w:val="32"/>
          <w:cs/>
        </w:rPr>
        <w:t>ถนนทางหลวง</w:t>
      </w:r>
      <w:r w:rsidR="001A1082" w:rsidRPr="00422685">
        <w:rPr>
          <w:rFonts w:ascii="CordiaUPC" w:hAnsi="CordiaUPC" w:cs="CordiaUPC"/>
          <w:b/>
          <w:bCs/>
          <w:color w:val="C93E48"/>
          <w:sz w:val="32"/>
          <w:szCs w:val="32"/>
        </w:rPr>
        <w:t>G</w:t>
      </w:r>
      <w:r w:rsidR="00CB0599" w:rsidRPr="00422685">
        <w:rPr>
          <w:rFonts w:ascii="CordiaUPC" w:hAnsi="CordiaUPC" w:cs="CordiaUPC"/>
          <w:b/>
          <w:bCs/>
          <w:color w:val="C93E48"/>
          <w:sz w:val="32"/>
          <w:szCs w:val="32"/>
        </w:rPr>
        <w:t>312</w:t>
      </w:r>
      <w:r w:rsidR="001A1082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 xml:space="preserve"> </w:t>
      </w:r>
      <w:r w:rsidR="00CB0599" w:rsidRPr="00CB0599">
        <w:rPr>
          <w:rFonts w:ascii="CordiaUPC" w:hAnsi="CordiaUPC" w:cs="CordiaUPC" w:hint="cs"/>
          <w:sz w:val="32"/>
          <w:szCs w:val="32"/>
          <w:cs/>
        </w:rPr>
        <w:t>(</w:t>
      </w:r>
      <w:r w:rsidR="00CB0599" w:rsidRPr="00CB0599">
        <w:rPr>
          <w:rFonts w:ascii="CordiaUPC" w:hAnsi="CordiaUPC" w:cs="CordiaUPC"/>
          <w:sz w:val="32"/>
          <w:szCs w:val="32"/>
          <w:cs/>
        </w:rPr>
        <w:t>โอเอซิสในทะเลทราย</w:t>
      </w:r>
      <w:r w:rsidR="00CB0599" w:rsidRPr="00CB0599">
        <w:rPr>
          <w:rFonts w:ascii="CordiaUPC" w:hAnsi="CordiaUPC" w:cs="CordiaUPC" w:hint="cs"/>
          <w:sz w:val="32"/>
          <w:szCs w:val="32"/>
          <w:cs/>
        </w:rPr>
        <w:t xml:space="preserve">) </w:t>
      </w:r>
      <w:r w:rsidR="003E5215" w:rsidRPr="00CB0599">
        <w:rPr>
          <w:rFonts w:ascii="CordiaUPC" w:hAnsi="CordiaUPC" w:cs="CordiaUPC" w:hint="cs"/>
          <w:sz w:val="32"/>
          <w:szCs w:val="32"/>
          <w:cs/>
        </w:rPr>
        <w:t>เป็น</w:t>
      </w:r>
      <w:r w:rsidR="00CB0599">
        <w:rPr>
          <w:rFonts w:ascii="CordiaUPC" w:hAnsi="CordiaUPC" w:cs="CordiaUPC" w:hint="cs"/>
          <w:sz w:val="32"/>
          <w:szCs w:val="32"/>
          <w:cs/>
        </w:rPr>
        <w:t>ถนน</w:t>
      </w:r>
      <w:r w:rsidR="003E5215" w:rsidRPr="00CB0599">
        <w:rPr>
          <w:rFonts w:ascii="CordiaUPC" w:hAnsi="CordiaUPC" w:cs="CordiaUPC" w:hint="cs"/>
          <w:sz w:val="32"/>
          <w:szCs w:val="32"/>
          <w:cs/>
        </w:rPr>
        <w:t>เส้นทางสายหลักจาก</w:t>
      </w:r>
      <w:r w:rsidR="00CB0599">
        <w:rPr>
          <w:rFonts w:ascii="CordiaUPC" w:hAnsi="CordiaUPC" w:cs="CordiaUPC" w:hint="cs"/>
          <w:sz w:val="32"/>
          <w:szCs w:val="32"/>
          <w:cs/>
        </w:rPr>
        <w:t>ที่มีจุดเริ่มต้นที่</w:t>
      </w:r>
      <w:r w:rsidR="003E5215" w:rsidRPr="00CB0599">
        <w:rPr>
          <w:rFonts w:ascii="CordiaUPC" w:hAnsi="CordiaUPC" w:cs="CordiaUPC" w:hint="cs"/>
          <w:sz w:val="32"/>
          <w:szCs w:val="32"/>
          <w:cs/>
        </w:rPr>
        <w:t>เซี่ยงไฮ้สู่ชายแดนคาซัคสถาน</w:t>
      </w:r>
      <w:r w:rsidR="003E5215" w:rsidRPr="00CB0599">
        <w:rPr>
          <w:rFonts w:ascii="CordiaUPC" w:hAnsi="CordiaUPC" w:cs="CordiaUPC"/>
          <w:sz w:val="32"/>
          <w:szCs w:val="32"/>
          <w:cs/>
        </w:rPr>
        <w:t xml:space="preserve"> </w:t>
      </w:r>
      <w:r w:rsidR="003E5215" w:rsidRPr="00CB0599">
        <w:rPr>
          <w:rFonts w:ascii="CordiaUPC" w:hAnsi="CordiaUPC" w:cs="CordiaUPC" w:hint="cs"/>
          <w:sz w:val="32"/>
          <w:szCs w:val="32"/>
          <w:cs/>
        </w:rPr>
        <w:t>ผ่านหลายมณฑล</w:t>
      </w:r>
      <w:r w:rsidR="003E5215" w:rsidRPr="00CB0599">
        <w:rPr>
          <w:rFonts w:ascii="CordiaUPC" w:hAnsi="CordiaUPC" w:cs="CordiaUPC"/>
          <w:sz w:val="32"/>
          <w:szCs w:val="32"/>
          <w:cs/>
        </w:rPr>
        <w:t xml:space="preserve"> </w:t>
      </w:r>
      <w:r w:rsidR="003E5215" w:rsidRPr="00CB0599">
        <w:rPr>
          <w:rFonts w:ascii="CordiaUPC" w:hAnsi="CordiaUPC" w:cs="CordiaUPC" w:hint="cs"/>
          <w:sz w:val="32"/>
          <w:szCs w:val="32"/>
          <w:cs/>
        </w:rPr>
        <w:t>ซึ่งในมณฑลซินเจียงจะเชื่อมต่อเมืองสำคัญอย่าง</w:t>
      </w:r>
      <w:r w:rsidR="003E5215" w:rsidRPr="00CB0599">
        <w:rPr>
          <w:rFonts w:ascii="CordiaUPC" w:hAnsi="CordiaUPC" w:cs="CordiaUPC"/>
          <w:sz w:val="32"/>
          <w:szCs w:val="32"/>
          <w:cs/>
        </w:rPr>
        <w:t xml:space="preserve"> </w:t>
      </w:r>
      <w:r w:rsidR="003858F9">
        <w:rPr>
          <w:rFonts w:ascii="CordiaUPC" w:hAnsi="CordiaUPC" w:cs="CordiaUPC" w:hint="cs"/>
          <w:sz w:val="32"/>
          <w:szCs w:val="32"/>
          <w:cs/>
        </w:rPr>
        <w:t>อูหลู่มู่ฉี</w:t>
      </w:r>
      <w:r w:rsidR="003E5215" w:rsidRPr="00CB0599">
        <w:rPr>
          <w:rFonts w:ascii="CordiaUPC" w:hAnsi="CordiaUPC" w:cs="CordiaUPC"/>
          <w:sz w:val="32"/>
          <w:szCs w:val="32"/>
          <w:cs/>
        </w:rPr>
        <w:t xml:space="preserve">  </w:t>
      </w:r>
      <w:r w:rsidR="003E5215" w:rsidRPr="00CB0599">
        <w:rPr>
          <w:rFonts w:ascii="CordiaUPC" w:hAnsi="CordiaUPC" w:cs="CordiaUPC" w:hint="cs"/>
          <w:sz w:val="32"/>
          <w:szCs w:val="32"/>
          <w:cs/>
        </w:rPr>
        <w:t>ชาวาน</w:t>
      </w:r>
      <w:r w:rsidR="003E5215" w:rsidRPr="00CB0599">
        <w:rPr>
          <w:rFonts w:ascii="CordiaUPC" w:hAnsi="CordiaUPC" w:cs="CordiaUPC"/>
          <w:sz w:val="32"/>
          <w:szCs w:val="32"/>
          <w:cs/>
        </w:rPr>
        <w:t xml:space="preserve">  </w:t>
      </w:r>
      <w:r w:rsidR="00CB0599" w:rsidRPr="00CB0599">
        <w:rPr>
          <w:rFonts w:ascii="CordiaUPC" w:hAnsi="CordiaUPC" w:cs="CordiaUPC" w:hint="cs"/>
          <w:sz w:val="32"/>
          <w:szCs w:val="32"/>
          <w:cs/>
        </w:rPr>
        <w:t>ป๋อเล่อ</w:t>
      </w:r>
      <w:r w:rsidR="003E5215" w:rsidRPr="00CB0599">
        <w:rPr>
          <w:rFonts w:ascii="CordiaUPC" w:hAnsi="CordiaUPC" w:cs="CordiaUPC"/>
          <w:sz w:val="32"/>
          <w:szCs w:val="32"/>
        </w:rPr>
        <w:t xml:space="preserve"> </w:t>
      </w:r>
      <w:r w:rsidR="00CB0599" w:rsidRPr="00CB0599">
        <w:rPr>
          <w:rFonts w:ascii="CordiaUPC" w:hAnsi="CordiaUPC" w:cs="CordiaUPC" w:hint="cs"/>
          <w:sz w:val="32"/>
          <w:szCs w:val="32"/>
          <w:cs/>
        </w:rPr>
        <w:t>และเมือง</w:t>
      </w:r>
      <w:r w:rsidR="003E5215" w:rsidRPr="00CB0599">
        <w:rPr>
          <w:rFonts w:ascii="CordiaUPC" w:hAnsi="CordiaUPC" w:cs="CordiaUPC" w:hint="cs"/>
          <w:sz w:val="32"/>
          <w:szCs w:val="32"/>
          <w:cs/>
        </w:rPr>
        <w:t>จิงเหอ</w:t>
      </w:r>
      <w:r w:rsidR="00CB0599">
        <w:rPr>
          <w:rFonts w:ascii="CordiaUPC" w:hAnsi="CordiaUPC" w:cs="CordiaUPC" w:hint="cs"/>
          <w:sz w:val="32"/>
          <w:szCs w:val="32"/>
          <w:cs/>
        </w:rPr>
        <w:t xml:space="preserve"> ซึ่ง</w:t>
      </w:r>
      <w:r w:rsidR="00CB0599" w:rsidRPr="00CB0599">
        <w:rPr>
          <w:rFonts w:ascii="CordiaUPC" w:hAnsi="CordiaUPC" w:cs="CordiaUPC" w:hint="cs"/>
          <w:sz w:val="32"/>
          <w:szCs w:val="32"/>
          <w:cs/>
        </w:rPr>
        <w:t>ถนนจะผ่าน</w:t>
      </w:r>
      <w:r w:rsidR="003E5215" w:rsidRPr="00CB0599">
        <w:rPr>
          <w:rFonts w:ascii="CordiaUPC" w:hAnsi="CordiaUPC" w:cs="CordiaUPC" w:hint="cs"/>
          <w:sz w:val="32"/>
          <w:szCs w:val="32"/>
          <w:cs/>
        </w:rPr>
        <w:t>เขตที่ราบเทือกเขาทียนซาน</w:t>
      </w:r>
      <w:r w:rsidR="003E5215" w:rsidRPr="00CB0599">
        <w:rPr>
          <w:rFonts w:ascii="CordiaUPC" w:hAnsi="CordiaUPC" w:cs="CordiaUPC"/>
          <w:sz w:val="32"/>
          <w:szCs w:val="32"/>
        </w:rPr>
        <w:t xml:space="preserve">, </w:t>
      </w:r>
      <w:r w:rsidR="003E5215" w:rsidRPr="00CB0599">
        <w:rPr>
          <w:rFonts w:ascii="CordiaUPC" w:hAnsi="CordiaUPC" w:cs="CordiaUPC" w:hint="cs"/>
          <w:sz w:val="32"/>
          <w:szCs w:val="32"/>
          <w:cs/>
        </w:rPr>
        <w:t>ทุ่งหญ้า</w:t>
      </w:r>
      <w:r w:rsidR="003E5215" w:rsidRPr="00CB0599">
        <w:rPr>
          <w:rFonts w:ascii="CordiaUPC" w:hAnsi="CordiaUPC" w:cs="CordiaUPC"/>
          <w:sz w:val="32"/>
          <w:szCs w:val="32"/>
        </w:rPr>
        <w:t xml:space="preserve">, </w:t>
      </w:r>
      <w:r w:rsidR="003E5215" w:rsidRPr="00CB0599">
        <w:rPr>
          <w:rFonts w:ascii="CordiaUPC" w:hAnsi="CordiaUPC" w:cs="CordiaUPC" w:hint="cs"/>
          <w:sz w:val="32"/>
          <w:szCs w:val="32"/>
          <w:cs/>
        </w:rPr>
        <w:t>ทะเลสาบ</w:t>
      </w:r>
      <w:r w:rsidR="003E5215" w:rsidRPr="00CB0599">
        <w:rPr>
          <w:rFonts w:ascii="CordiaUPC" w:hAnsi="CordiaUPC" w:cs="CordiaUPC"/>
          <w:sz w:val="32"/>
          <w:szCs w:val="32"/>
          <w:cs/>
        </w:rPr>
        <w:t xml:space="preserve"> </w:t>
      </w:r>
      <w:r w:rsidR="003E5215" w:rsidRPr="00CB0599">
        <w:rPr>
          <w:rFonts w:ascii="CordiaUPC" w:hAnsi="CordiaUPC" w:cs="CordiaUPC" w:hint="cs"/>
          <w:sz w:val="32"/>
          <w:szCs w:val="32"/>
          <w:cs/>
        </w:rPr>
        <w:t>และพื้นที่แห้งแล้งของทะเลทราย</w:t>
      </w:r>
      <w:r w:rsidR="003E5215" w:rsidRPr="00CB0599">
        <w:rPr>
          <w:rFonts w:ascii="CordiaUPC" w:hAnsi="CordiaUPC" w:cs="CordiaUPC"/>
          <w:sz w:val="32"/>
          <w:szCs w:val="32"/>
          <w:cs/>
        </w:rPr>
        <w:t xml:space="preserve"> </w:t>
      </w:r>
      <w:r w:rsidR="00CB0599" w:rsidRPr="00CB0599">
        <w:rPr>
          <w:rFonts w:ascii="CordiaUPC" w:hAnsi="CordiaUPC" w:cs="CordiaUPC" w:hint="cs"/>
          <w:sz w:val="32"/>
          <w:szCs w:val="32"/>
          <w:cs/>
        </w:rPr>
        <w:t>ให้ท่านได้ชม</w:t>
      </w:r>
      <w:r w:rsidR="003E5215" w:rsidRPr="00CB0599">
        <w:rPr>
          <w:rFonts w:ascii="CordiaUPC" w:hAnsi="CordiaUPC" w:cs="CordiaUPC" w:hint="cs"/>
          <w:sz w:val="32"/>
          <w:szCs w:val="32"/>
          <w:cs/>
        </w:rPr>
        <w:t>ทัศนียภาพ</w:t>
      </w:r>
      <w:r w:rsidR="00CB0599" w:rsidRPr="00CB0599">
        <w:rPr>
          <w:rFonts w:ascii="CordiaUPC" w:hAnsi="CordiaUPC" w:cs="CordiaUPC" w:hint="cs"/>
          <w:sz w:val="32"/>
          <w:szCs w:val="32"/>
          <w:cs/>
        </w:rPr>
        <w:t>ที่</w:t>
      </w:r>
      <w:r w:rsidR="003E5215" w:rsidRPr="00CB0599">
        <w:rPr>
          <w:rFonts w:ascii="CordiaUPC" w:hAnsi="CordiaUPC" w:cs="CordiaUPC" w:hint="cs"/>
          <w:sz w:val="32"/>
          <w:szCs w:val="32"/>
          <w:cs/>
        </w:rPr>
        <w:t>หลากหลาย</w:t>
      </w:r>
      <w:r w:rsidR="003E5215" w:rsidRPr="00CB0599">
        <w:rPr>
          <w:rFonts w:ascii="CordiaUPC" w:hAnsi="CordiaUPC" w:cs="CordiaUPC"/>
          <w:sz w:val="32"/>
          <w:szCs w:val="32"/>
          <w:cs/>
        </w:rPr>
        <w:t xml:space="preserve"> </w:t>
      </w:r>
      <w:r w:rsidR="00CB0599" w:rsidRPr="00CB0599">
        <w:rPr>
          <w:rFonts w:ascii="CordiaUPC" w:hAnsi="CordiaUPC" w:cs="CordiaUPC" w:hint="cs"/>
          <w:sz w:val="32"/>
          <w:szCs w:val="32"/>
          <w:cs/>
        </w:rPr>
        <w:t>มีทั้ง</w:t>
      </w:r>
      <w:r w:rsidR="003E5215" w:rsidRPr="00CB0599">
        <w:rPr>
          <w:rFonts w:ascii="CordiaUPC" w:hAnsi="CordiaUPC" w:cs="CordiaUPC" w:hint="cs"/>
          <w:sz w:val="32"/>
          <w:szCs w:val="32"/>
          <w:cs/>
        </w:rPr>
        <w:t>เขาหินทราย</w:t>
      </w:r>
      <w:r w:rsidR="003E5215" w:rsidRPr="00CB0599">
        <w:rPr>
          <w:rFonts w:ascii="CordiaUPC" w:hAnsi="CordiaUPC" w:cs="CordiaUPC"/>
          <w:sz w:val="32"/>
          <w:szCs w:val="32"/>
          <w:cs/>
        </w:rPr>
        <w:t xml:space="preserve"> </w:t>
      </w:r>
      <w:r w:rsidR="003E5215" w:rsidRPr="00CB0599">
        <w:rPr>
          <w:rFonts w:ascii="CordiaUPC" w:hAnsi="CordiaUPC" w:cs="CordiaUPC" w:hint="cs"/>
          <w:sz w:val="32"/>
          <w:szCs w:val="32"/>
          <w:cs/>
        </w:rPr>
        <w:t>เทือกเขาหิมะ</w:t>
      </w:r>
      <w:r w:rsidR="003E5215" w:rsidRPr="00CB0599">
        <w:rPr>
          <w:rFonts w:ascii="CordiaUPC" w:hAnsi="CordiaUPC" w:cs="CordiaUPC"/>
          <w:sz w:val="32"/>
          <w:szCs w:val="32"/>
          <w:cs/>
        </w:rPr>
        <w:t xml:space="preserve"> </w:t>
      </w:r>
      <w:r w:rsidR="003E5215" w:rsidRPr="00CB0599">
        <w:rPr>
          <w:rFonts w:ascii="CordiaUPC" w:hAnsi="CordiaUPC" w:cs="CordiaUPC" w:hint="cs"/>
          <w:sz w:val="32"/>
          <w:szCs w:val="32"/>
          <w:cs/>
        </w:rPr>
        <w:t>ทะเลสาบ</w:t>
      </w:r>
      <w:r w:rsidR="003E5215" w:rsidRPr="00CB0599">
        <w:rPr>
          <w:rFonts w:ascii="CordiaUPC" w:hAnsi="CordiaUPC" w:cs="CordiaUPC"/>
          <w:sz w:val="32"/>
          <w:szCs w:val="32"/>
          <w:cs/>
        </w:rPr>
        <w:t xml:space="preserve"> </w:t>
      </w:r>
      <w:r w:rsidR="003E5215" w:rsidRPr="00CB0599">
        <w:rPr>
          <w:rFonts w:ascii="CordiaUPC" w:hAnsi="CordiaUPC" w:cs="CordiaUPC" w:hint="cs"/>
          <w:sz w:val="32"/>
          <w:szCs w:val="32"/>
          <w:cs/>
        </w:rPr>
        <w:t>และทุ่งหญ้า</w:t>
      </w:r>
      <w:r w:rsidR="003E5215" w:rsidRPr="00CB0599">
        <w:rPr>
          <w:rFonts w:ascii="CordiaUPC" w:hAnsi="CordiaUPC" w:cs="CordiaUPC"/>
          <w:sz w:val="32"/>
          <w:szCs w:val="32"/>
          <w:cs/>
        </w:rPr>
        <w:t xml:space="preserve"> </w:t>
      </w:r>
      <w:r w:rsidR="003E5215" w:rsidRPr="00CB0599">
        <w:rPr>
          <w:rFonts w:ascii="CordiaUPC" w:hAnsi="CordiaUPC" w:cs="CordiaUPC" w:hint="cs"/>
          <w:sz w:val="32"/>
          <w:szCs w:val="32"/>
          <w:cs/>
        </w:rPr>
        <w:t>ให้ประสบการณ์การเดินทางเต็มไปด้วยมิติธรรมชาติ</w:t>
      </w:r>
    </w:p>
    <w:p w14:paraId="262DE424" w14:textId="499612D8" w:rsidR="00396298" w:rsidRPr="00035FDD" w:rsidRDefault="00265C81" w:rsidP="00422685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จากนั้นนำท่านเดินทางต่อ</w:t>
      </w:r>
      <w:r w:rsidR="004A05AE">
        <w:rPr>
          <w:rFonts w:ascii="CordiaUPC" w:hAnsi="CordiaUPC" w:cs="CordiaUPC" w:hint="cs"/>
          <w:sz w:val="32"/>
          <w:szCs w:val="32"/>
          <w:cs/>
        </w:rPr>
        <w:t>สู่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9101AC">
        <w:rPr>
          <w:rFonts w:ascii="CordiaUPC" w:hAnsi="CordiaUPC" w:cs="CordiaUPC" w:hint="cs"/>
          <w:b/>
          <w:bCs/>
          <w:color w:val="C93E48"/>
          <w:sz w:val="32"/>
          <w:szCs w:val="32"/>
          <w:cs/>
        </w:rPr>
        <w:t>เมืองจิงเหอ</w:t>
      </w:r>
      <w:r w:rsidRPr="009101AC">
        <w:rPr>
          <w:rFonts w:ascii="CordiaUPC" w:hAnsi="CordiaUPC" w:cs="CordiaUPC" w:hint="cs"/>
          <w:color w:val="C93E48"/>
          <w:sz w:val="32"/>
          <w:szCs w:val="32"/>
          <w:cs/>
        </w:rPr>
        <w:t xml:space="preserve"> </w:t>
      </w:r>
      <w:r w:rsidRPr="009101AC">
        <w:rPr>
          <w:rFonts w:ascii="CordiaUPC" w:hAnsi="CordiaUPC" w:cs="CordiaUPC" w:hint="cs"/>
          <w:b/>
          <w:bCs/>
          <w:color w:val="C93E48"/>
          <w:sz w:val="32"/>
          <w:szCs w:val="32"/>
          <w:cs/>
        </w:rPr>
        <w:t xml:space="preserve">(ใช้เวลาเดินทางประมาณ </w:t>
      </w:r>
      <w:r w:rsidRPr="009101AC">
        <w:rPr>
          <w:rFonts w:ascii="CordiaUPC" w:hAnsi="CordiaUPC" w:cs="CordiaUPC" w:hint="eastAsia"/>
          <w:b/>
          <w:bCs/>
          <w:color w:val="C93E48"/>
          <w:sz w:val="32"/>
          <w:szCs w:val="32"/>
        </w:rPr>
        <w:t>5.30</w:t>
      </w:r>
      <w:r w:rsidRPr="009101AC">
        <w:rPr>
          <w:rFonts w:ascii="CordiaUPC" w:hAnsi="CordiaUPC" w:cs="CordiaUPC" w:hint="cs"/>
          <w:b/>
          <w:bCs/>
          <w:color w:val="C93E48"/>
          <w:sz w:val="32"/>
          <w:szCs w:val="32"/>
          <w:cs/>
        </w:rPr>
        <w:t xml:space="preserve"> ชั่วโมง)</w:t>
      </w:r>
      <w:r w:rsidR="00035FDD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 xml:space="preserve"> </w:t>
      </w:r>
      <w:r w:rsidR="00035FDD" w:rsidRPr="00035FDD">
        <w:rPr>
          <w:rFonts w:ascii="CordiaUPC" w:hAnsi="CordiaUPC" w:cs="CordiaUPC" w:hint="cs"/>
          <w:sz w:val="32"/>
          <w:szCs w:val="32"/>
          <w:cs/>
        </w:rPr>
        <w:t>ตั้งอยู่ใจกลาง</w:t>
      </w:r>
      <w:r w:rsidR="00035FDD" w:rsidRPr="00035FDD">
        <w:rPr>
          <w:rFonts w:ascii="CordiaUPC" w:hAnsi="CordiaUPC" w:cs="CordiaUPC"/>
          <w:sz w:val="32"/>
          <w:szCs w:val="32"/>
          <w:cs/>
        </w:rPr>
        <w:t xml:space="preserve"> เขตปกครองตนเองบอร์ตาลา มองโกล เป็นเขตปกครองตนเองทางตอนเหนือของซินเจียง</w:t>
      </w:r>
      <w:r w:rsidR="00035FDD" w:rsidRPr="00035FDD">
        <w:rPr>
          <w:rFonts w:ascii="CordiaUPC" w:hAnsi="CordiaUPC" w:cs="CordiaUPC" w:hint="cs"/>
          <w:sz w:val="32"/>
          <w:szCs w:val="32"/>
          <w:cs/>
        </w:rPr>
        <w:t>มีพื้นที่ประมาณ</w:t>
      </w:r>
      <w:r w:rsidR="00035FDD" w:rsidRPr="00035FDD">
        <w:rPr>
          <w:rFonts w:ascii="CordiaUPC" w:hAnsi="CordiaUPC" w:cs="CordiaUPC"/>
          <w:sz w:val="32"/>
          <w:szCs w:val="32"/>
          <w:cs/>
        </w:rPr>
        <w:t xml:space="preserve"> 11,181</w:t>
      </w:r>
      <w:r w:rsidR="00035FDD" w:rsidRPr="00035FDD">
        <w:rPr>
          <w:rFonts w:ascii="Arial" w:hAnsi="Arial" w:cs="Arial" w:hint="cs"/>
          <w:sz w:val="32"/>
          <w:szCs w:val="32"/>
          <w:cs/>
        </w:rPr>
        <w:t> </w:t>
      </w:r>
      <w:r w:rsidR="00035FDD" w:rsidRPr="00035FDD">
        <w:rPr>
          <w:rFonts w:ascii="CordiaUPC" w:hAnsi="CordiaUPC" w:cs="CordiaUPC" w:hint="cs"/>
          <w:sz w:val="32"/>
          <w:szCs w:val="32"/>
          <w:cs/>
        </w:rPr>
        <w:t>ตร</w:t>
      </w:r>
      <w:r w:rsidR="00035FDD" w:rsidRPr="00035FDD">
        <w:rPr>
          <w:rFonts w:ascii="CordiaUPC" w:hAnsi="CordiaUPC" w:cs="CordiaUPC"/>
          <w:sz w:val="32"/>
          <w:szCs w:val="32"/>
          <w:cs/>
        </w:rPr>
        <w:t>.</w:t>
      </w:r>
      <w:r w:rsidR="00035FDD" w:rsidRPr="00035FDD">
        <w:rPr>
          <w:rFonts w:ascii="CordiaUPC" w:hAnsi="CordiaUPC" w:cs="CordiaUPC" w:hint="cs"/>
          <w:sz w:val="32"/>
          <w:szCs w:val="32"/>
          <w:cs/>
        </w:rPr>
        <w:t>กม</w:t>
      </w:r>
      <w:r w:rsidR="00035FDD" w:rsidRPr="00035FDD">
        <w:rPr>
          <w:rFonts w:ascii="CordiaUPC" w:hAnsi="CordiaUPC" w:cs="CordiaUPC"/>
          <w:sz w:val="32"/>
          <w:szCs w:val="32"/>
          <w:cs/>
        </w:rPr>
        <w:t xml:space="preserve">. </w:t>
      </w:r>
      <w:r w:rsidR="00035FDD" w:rsidRPr="00035FDD">
        <w:rPr>
          <w:rFonts w:ascii="CordiaUPC" w:hAnsi="CordiaUPC" w:cs="CordiaUPC" w:hint="cs"/>
          <w:sz w:val="32"/>
          <w:szCs w:val="32"/>
          <w:cs/>
        </w:rPr>
        <w:t>และมีประชากรราว</w:t>
      </w:r>
      <w:r w:rsidR="00035FDD" w:rsidRPr="00035FDD">
        <w:rPr>
          <w:rFonts w:ascii="CordiaUPC" w:hAnsi="CordiaUPC" w:cs="CordiaUPC"/>
          <w:sz w:val="32"/>
          <w:szCs w:val="32"/>
          <w:cs/>
        </w:rPr>
        <w:t xml:space="preserve"> 126,000 </w:t>
      </w:r>
      <w:r w:rsidR="00035FDD" w:rsidRPr="00035FDD">
        <w:rPr>
          <w:rFonts w:ascii="CordiaUPC" w:hAnsi="CordiaUPC" w:cs="CordiaUPC" w:hint="cs"/>
          <w:sz w:val="32"/>
          <w:szCs w:val="32"/>
          <w:cs/>
        </w:rPr>
        <w:t>คน</w:t>
      </w:r>
      <w:r w:rsidR="00035FDD" w:rsidRPr="00035FDD">
        <w:rPr>
          <w:rFonts w:ascii="CordiaUPC" w:hAnsi="CordiaUPC" w:cs="CordiaUPC"/>
          <w:sz w:val="32"/>
          <w:szCs w:val="32"/>
          <w:cs/>
        </w:rPr>
        <w:t xml:space="preserve"> </w:t>
      </w:r>
      <w:r w:rsidR="00035FDD">
        <w:rPr>
          <w:rFonts w:ascii="CordiaUPC" w:hAnsi="CordiaUPC" w:cs="CordiaUPC" w:hint="cs"/>
          <w:sz w:val="32"/>
          <w:szCs w:val="32"/>
          <w:cs/>
        </w:rPr>
        <w:t>และ</w:t>
      </w:r>
      <w:r w:rsidR="00035FDD" w:rsidRPr="00035FDD">
        <w:rPr>
          <w:rFonts w:ascii="CordiaUPC" w:hAnsi="CordiaUPC" w:cs="CordiaUPC" w:hint="cs"/>
          <w:sz w:val="32"/>
          <w:szCs w:val="32"/>
          <w:cs/>
        </w:rPr>
        <w:t>เมืองนี้</w:t>
      </w:r>
      <w:r w:rsidR="00035FDD">
        <w:rPr>
          <w:rFonts w:ascii="CordiaUPC" w:hAnsi="CordiaUPC" w:cs="CordiaUPC" w:hint="cs"/>
          <w:sz w:val="32"/>
          <w:szCs w:val="32"/>
          <w:cs/>
        </w:rPr>
        <w:t>ยัง</w:t>
      </w:r>
      <w:r w:rsidR="00035FDD" w:rsidRPr="00035FDD">
        <w:rPr>
          <w:rFonts w:ascii="CordiaUPC" w:hAnsi="CordiaUPC" w:cs="CordiaUPC" w:hint="cs"/>
          <w:sz w:val="32"/>
          <w:szCs w:val="32"/>
          <w:cs/>
        </w:rPr>
        <w:t>เป็นจุดเชื่อมทางรถไฟกับเมืองต่างๆ</w:t>
      </w:r>
      <w:r w:rsidR="004A05AE">
        <w:rPr>
          <w:rFonts w:ascii="CordiaUPC" w:hAnsi="CordiaUPC" w:cs="CordiaUPC" w:hint="cs"/>
          <w:sz w:val="32"/>
          <w:szCs w:val="32"/>
          <w:cs/>
        </w:rPr>
        <w:t>อีกด้วย</w:t>
      </w:r>
      <w:r w:rsidR="00035FDD" w:rsidRPr="00035FDD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3DCAB82A" w14:textId="48416E11" w:rsidR="00BE7E67" w:rsidRDefault="00BE7E67" w:rsidP="00BE7E67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 w:rsidR="0039629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สไตล์</w:t>
      </w:r>
      <w:r w:rsidR="006B15C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เสฉวน</w:t>
      </w:r>
      <w:r w:rsidRPr="001020E9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2F972787" w14:textId="03B3E776" w:rsidR="00390B3A" w:rsidRDefault="00390B3A" w:rsidP="00BE7E67">
      <w:pPr>
        <w:ind w:left="720" w:firstLine="720"/>
        <w:jc w:val="thaiDistribute"/>
        <w:rPr>
          <w:rFonts w:hint="eastAsia"/>
          <w:noProof/>
        </w:rPr>
      </w:pPr>
      <w:r w:rsidRPr="00A25F08">
        <w:rPr>
          <w:rFonts w:ascii="Angsana New" w:eastAsia="Calibri" w:hAnsi="Angsana New"/>
          <w:b/>
          <w:bCs/>
          <w:sz w:val="32"/>
          <w:szCs w:val="32"/>
        </w:rPr>
        <w:sym w:font="Webdings" w:char="F0E3"/>
      </w:r>
      <w:r w:rsidRPr="00A25F08">
        <w:rPr>
          <w:rFonts w:ascii="Angsana New" w:eastAsia="Calibri" w:hAnsi="Angsana New"/>
          <w:b/>
          <w:bCs/>
          <w:sz w:val="32"/>
          <w:szCs w:val="32"/>
          <w:cs/>
        </w:rPr>
        <w:t xml:space="preserve"> </w:t>
      </w:r>
      <w:r w:rsidRPr="00B73E45">
        <w:rPr>
          <w:rFonts w:ascii="CordiaUPC" w:eastAsia="Calibri" w:hAnsi="CordiaUPC" w:cs="CordiaUPC"/>
          <w:b/>
          <w:bCs/>
          <w:sz w:val="32"/>
          <w:szCs w:val="32"/>
          <w:cs/>
        </w:rPr>
        <w:t>พักที่</w:t>
      </w:r>
      <w:r w:rsidR="00DD5853">
        <w:rPr>
          <w:rFonts w:ascii="CordiaUPC" w:eastAsia="Calibri" w:hAnsi="CordiaUPC" w:cs="CordiaUPC" w:hint="cs"/>
          <w:b/>
          <w:bCs/>
          <w:sz w:val="32"/>
          <w:szCs w:val="32"/>
          <w:cs/>
        </w:rPr>
        <w:t xml:space="preserve"> </w:t>
      </w:r>
      <w:r w:rsidR="00396298" w:rsidRPr="00396298">
        <w:rPr>
          <w:rFonts w:ascii="CordiaUPC" w:eastAsia="Calibri" w:hAnsi="CordiaUPC" w:cs="CordiaUPC" w:hint="eastAsia"/>
          <w:b/>
          <w:bCs/>
          <w:sz w:val="32"/>
          <w:szCs w:val="32"/>
        </w:rPr>
        <w:t>JIFENG INTERNATIONAL HOTEL</w:t>
      </w:r>
      <w:r w:rsidR="00396298">
        <w:rPr>
          <w:rFonts w:ascii="CordiaUPC" w:eastAsia="Calibri" w:hAnsi="CordiaUPC" w:cs="CordiaUPC" w:hint="cs"/>
          <w:b/>
          <w:bCs/>
          <w:sz w:val="32"/>
          <w:szCs w:val="32"/>
          <w:cs/>
        </w:rPr>
        <w:t xml:space="preserve"> </w:t>
      </w:r>
      <w:r w:rsidR="007A1FE4" w:rsidRPr="007A1FE4">
        <w:rPr>
          <w:rFonts w:ascii="CordiaUPC" w:eastAsia="Calibri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7A1FE4" w:rsidRPr="007A1FE4">
        <w:rPr>
          <w:rFonts w:ascii="CordiaUPC" w:eastAsia="Calibri" w:hAnsi="CordiaUPC" w:cs="CordiaUPC"/>
          <w:b/>
          <w:bCs/>
          <w:sz w:val="32"/>
          <w:szCs w:val="32"/>
          <w:cs/>
        </w:rPr>
        <w:t xml:space="preserve"> </w:t>
      </w:r>
      <w:r w:rsidR="002B4235">
        <w:rPr>
          <w:rFonts w:ascii="CordiaUPC" w:eastAsia="Calibri" w:hAnsi="CordiaUPC" w:cs="CordiaUPC"/>
          <w:b/>
          <w:bCs/>
          <w:sz w:val="32"/>
          <w:szCs w:val="32"/>
        </w:rPr>
        <w:t>4</w:t>
      </w:r>
      <w:r w:rsidR="00DF38DE">
        <w:rPr>
          <w:rFonts w:ascii="CordiaUPC" w:eastAsia="Calibri" w:hAnsi="CordiaUPC" w:cs="CordiaUPC" w:hint="cs"/>
          <w:b/>
          <w:bCs/>
          <w:sz w:val="32"/>
          <w:szCs w:val="32"/>
          <w:cs/>
        </w:rPr>
        <w:t xml:space="preserve"> </w:t>
      </w:r>
      <w:r w:rsidR="003B3B1B">
        <w:rPr>
          <w:noProof/>
        </w:rPr>
        <w:pict w14:anchorId="05B786FE">
          <v:shape id="_x0000_i1057" type="#_x0000_t75" style="width:8.25pt;height:8.25pt;visibility:visible;mso-wrap-style:square">
            <v:imagedata r:id="rId8" o:title=""/>
          </v:shape>
        </w:pict>
      </w:r>
      <w:r w:rsidR="003B3B1B">
        <w:rPr>
          <w:noProof/>
        </w:rPr>
        <w:pict w14:anchorId="6CC27891">
          <v:shape id="_x0000_i1058" type="#_x0000_t75" style="width:8.25pt;height:8.25pt;visibility:visible;mso-wrap-style:square">
            <v:imagedata r:id="rId8" o:title=""/>
          </v:shape>
        </w:pict>
      </w:r>
      <w:r w:rsidR="003B3B1B">
        <w:rPr>
          <w:noProof/>
        </w:rPr>
        <w:pict w14:anchorId="7B9838A6">
          <v:shape id="_x0000_i1059" type="#_x0000_t75" style="width:8.25pt;height:8.25pt;visibility:visible;mso-wrap-style:square">
            <v:imagedata r:id="rId8" o:title=""/>
          </v:shape>
        </w:pict>
      </w:r>
      <w:r w:rsidR="003B3B1B">
        <w:rPr>
          <w:noProof/>
        </w:rPr>
        <w:pict w14:anchorId="19C240C0">
          <v:shape id="_x0000_i1060" type="#_x0000_t75" style="width:8.25pt;height:8.25pt;visibility:visible;mso-wrap-style:square">
            <v:imagedata r:id="rId8" o:title=""/>
          </v:shape>
        </w:pict>
      </w:r>
    </w:p>
    <w:p w14:paraId="10DCD8BE" w14:textId="6B2879C0" w:rsidR="00422685" w:rsidRDefault="003B3B1B" w:rsidP="00BE7E67">
      <w:pPr>
        <w:ind w:left="720" w:firstLine="720"/>
        <w:jc w:val="thaiDistribute"/>
        <w:rPr>
          <w:rFonts w:ascii="CordiaUPC" w:eastAsia="Calibri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588B30C">
          <v:roundrect id="_x0000_s1038" alt="" style="position:absolute;left:0;text-align:left;margin-left:.5pt;margin-top:4.1pt;width:538.1pt;height:49.1pt;z-index:251650560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c93e48" stroked="f" strokecolor="#1f4d78">
            <v:stroke dashstyle="longDash"/>
            <v:textbox style="mso-next-textbox:#_x0000_s1038">
              <w:txbxContent>
                <w:p w14:paraId="70CA8D59" w14:textId="77777777" w:rsidR="00335B3D" w:rsidRDefault="00652CB5" w:rsidP="00335B3D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</w:t>
                  </w:r>
                  <w:r w:rsidR="00D638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าม</w:t>
                  </w:r>
                  <w:r w:rsidR="002B423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 </w:t>
                  </w:r>
                  <w:r w:rsidR="00335B3D" w:rsidRPr="00335B3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เมืองจิงเหอ</w:t>
                  </w:r>
                  <w:r w:rsidR="00335B3D" w:rsidRPr="00335B3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35B3D" w:rsidRPr="00335B3D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335B3D" w:rsidRPr="00335B3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35B3D" w:rsidRPr="00335B3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ทะเลสาบไซหลี่มู่</w:t>
                  </w:r>
                  <w:r w:rsidR="00335B3D" w:rsidRPr="00335B3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35B3D" w:rsidRPr="00335B3D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335B3D" w:rsidRPr="00335B3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35B3D" w:rsidRPr="00335B3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จุดชมวิวเตี่ยนเจี้ยงไถ</w:t>
                  </w:r>
                  <w:r w:rsidR="00335B3D" w:rsidRPr="00335B3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35B3D" w:rsidRPr="00335B3D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335B3D" w:rsidRPr="00335B3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35B3D" w:rsidRPr="00335B3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ทุ่งหญ้าไห่ซี</w:t>
                  </w:r>
                  <w:r w:rsidR="00335B3D" w:rsidRPr="00335B3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35B3D" w:rsidRPr="00335B3D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335B3D" w:rsidRPr="00335B3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35B3D" w:rsidRPr="00335B3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THE GUO ZIGOU </w:t>
                  </w:r>
                </w:p>
                <w:p w14:paraId="2D3A737C" w14:textId="345B8DAD" w:rsidR="00652CB5" w:rsidRPr="00CA061E" w:rsidRDefault="00335B3D" w:rsidP="00335B3D">
                  <w:pPr>
                    <w:ind w:left="720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</w:pP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   </w:t>
                  </w:r>
                  <w:r w:rsidRPr="00335B3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BRIDGE (</w:t>
                  </w:r>
                  <w:r w:rsidRPr="00335B3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สะพานกั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๋</w:t>
                  </w:r>
                  <w:r w:rsidRPr="00335B3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วจื่อโกว</w:t>
                  </w:r>
                  <w:r w:rsidRPr="00335B3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Pr="00335B3D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Pr="00335B3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335B3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เมืองอี้หนิง</w:t>
                  </w:r>
                </w:p>
              </w:txbxContent>
            </v:textbox>
            <w10:wrap anchorx="margin"/>
          </v:roundrect>
        </w:pict>
      </w:r>
    </w:p>
    <w:p w14:paraId="48806345" w14:textId="19A1B1A3" w:rsidR="00422685" w:rsidRPr="007A1FE4" w:rsidRDefault="00422685" w:rsidP="00BE7E67">
      <w:pPr>
        <w:ind w:left="720" w:firstLine="720"/>
        <w:jc w:val="thaiDistribute"/>
        <w:rPr>
          <w:rFonts w:ascii="CordiaUPC" w:eastAsia="Calibri" w:hAnsi="CordiaUPC" w:cs="CordiaUPC"/>
          <w:b/>
          <w:bCs/>
          <w:sz w:val="32"/>
          <w:szCs w:val="32"/>
        </w:rPr>
      </w:pPr>
    </w:p>
    <w:p w14:paraId="409046D4" w14:textId="77777777" w:rsidR="002631D9" w:rsidRDefault="002631D9" w:rsidP="002631D9">
      <w:pPr>
        <w:rPr>
          <w:rFonts w:ascii="Cordia New" w:hAnsi="Cordia New" w:cs="Cordia New"/>
          <w:b/>
          <w:bCs/>
          <w:sz w:val="32"/>
          <w:szCs w:val="32"/>
          <w:lang w:eastAsia="x-none"/>
        </w:rPr>
      </w:pPr>
    </w:p>
    <w:p w14:paraId="1C338AEB" w14:textId="4EC3974D" w:rsidR="00C35E79" w:rsidRDefault="00652CB5" w:rsidP="002631D9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377EE91B" w14:textId="4A4A2573" w:rsidR="00DE2C49" w:rsidRDefault="00854355" w:rsidP="00750BAE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E1566" w:rsidRPr="002631D9">
        <w:rPr>
          <w:rFonts w:ascii="CordiaUPC" w:hAnsi="CordiaUPC" w:cs="CordiaUPC" w:hint="cs"/>
          <w:b/>
          <w:bCs/>
          <w:color w:val="C93E48"/>
          <w:sz w:val="32"/>
          <w:szCs w:val="32"/>
          <w:cs/>
        </w:rPr>
        <w:t>ทะเลสาบไซ</w:t>
      </w:r>
      <w:r w:rsidR="000B735B" w:rsidRPr="002631D9">
        <w:rPr>
          <w:rFonts w:ascii="CordiaUPC" w:hAnsi="CordiaUPC" w:cs="CordiaUPC" w:hint="cs"/>
          <w:b/>
          <w:bCs/>
          <w:color w:val="C93E48"/>
          <w:sz w:val="32"/>
          <w:szCs w:val="32"/>
          <w:cs/>
        </w:rPr>
        <w:t xml:space="preserve">หลี่มู่ </w:t>
      </w:r>
      <w:r w:rsidR="00DE2C49" w:rsidRPr="002631D9">
        <w:rPr>
          <w:rFonts w:ascii="CordiaUPC" w:hAnsi="CordiaUPC" w:cs="CordiaUPC" w:hint="cs"/>
          <w:b/>
          <w:bCs/>
          <w:color w:val="C93E48"/>
          <w:sz w:val="32"/>
          <w:szCs w:val="32"/>
          <w:cs/>
        </w:rPr>
        <w:t>(</w:t>
      </w:r>
      <w:r w:rsidR="00EE1566" w:rsidRPr="002631D9">
        <w:rPr>
          <w:rFonts w:ascii="CordiaUPC" w:hAnsi="CordiaUPC" w:cs="CordiaUPC" w:hint="cs"/>
          <w:b/>
          <w:bCs/>
          <w:color w:val="C93E48"/>
          <w:sz w:val="32"/>
          <w:szCs w:val="32"/>
          <w:cs/>
        </w:rPr>
        <w:t xml:space="preserve">ใช้เวลาเดินทางประมาณ </w:t>
      </w:r>
      <w:r w:rsidR="00FB1A40" w:rsidRPr="002631D9">
        <w:rPr>
          <w:rFonts w:ascii="CordiaUPC" w:hAnsi="CordiaUPC" w:cs="CordiaUPC"/>
          <w:b/>
          <w:bCs/>
          <w:color w:val="C93E48"/>
          <w:sz w:val="32"/>
          <w:szCs w:val="32"/>
        </w:rPr>
        <w:t>2</w:t>
      </w:r>
      <w:r w:rsidR="00DE2C49" w:rsidRPr="002631D9">
        <w:rPr>
          <w:rFonts w:ascii="CordiaUPC" w:hAnsi="CordiaUPC" w:cs="CordiaUPC" w:hint="cs"/>
          <w:b/>
          <w:bCs/>
          <w:color w:val="C93E48"/>
          <w:sz w:val="32"/>
          <w:szCs w:val="32"/>
          <w:cs/>
        </w:rPr>
        <w:t>.</w:t>
      </w:r>
      <w:r w:rsidR="00FB1A40" w:rsidRPr="002631D9">
        <w:rPr>
          <w:rFonts w:ascii="CordiaUPC" w:hAnsi="CordiaUPC" w:cs="CordiaUPC"/>
          <w:b/>
          <w:bCs/>
          <w:color w:val="C93E48"/>
          <w:sz w:val="32"/>
          <w:szCs w:val="32"/>
        </w:rPr>
        <w:t>30</w:t>
      </w:r>
      <w:r w:rsidR="00DE2C49" w:rsidRPr="002631D9">
        <w:rPr>
          <w:rFonts w:ascii="CordiaUPC" w:hAnsi="CordiaUPC" w:cs="CordiaUPC" w:hint="cs"/>
          <w:b/>
          <w:bCs/>
          <w:color w:val="C93E48"/>
          <w:sz w:val="32"/>
          <w:szCs w:val="32"/>
          <w:cs/>
        </w:rPr>
        <w:t xml:space="preserve"> ชั่วโมง)</w:t>
      </w:r>
      <w:r w:rsidR="00DE2C49" w:rsidRPr="00C3290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 xml:space="preserve">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หรือที่รู้จักกันในนามทะเลสาบเซย์ราม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 (</w:t>
      </w:r>
      <w:r w:rsidR="00DE2C49" w:rsidRPr="00DE2C49">
        <w:rPr>
          <w:rFonts w:ascii="CordiaUPC" w:hAnsi="CordiaUPC" w:cs="CordiaUPC"/>
          <w:sz w:val="32"/>
          <w:szCs w:val="32"/>
        </w:rPr>
        <w:t xml:space="preserve">Sayram Lake)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อยู่ในอ้อมกอดแห่งขุนเขาเทียนซาน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ทะเลสาบไซ</w:t>
      </w:r>
      <w:r w:rsidR="00CA2C12">
        <w:rPr>
          <w:rFonts w:ascii="CordiaUPC" w:hAnsi="CordiaUPC" w:cs="CordiaUPC" w:hint="cs"/>
          <w:sz w:val="32"/>
          <w:szCs w:val="32"/>
          <w:cs/>
        </w:rPr>
        <w:t>ห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ลี</w:t>
      </w:r>
      <w:r w:rsidR="00CA2C12">
        <w:rPr>
          <w:rFonts w:ascii="CordiaUPC" w:hAnsi="CordiaUPC" w:cs="CordiaUPC" w:hint="cs"/>
          <w:sz w:val="32"/>
          <w:szCs w:val="32"/>
          <w:cs/>
        </w:rPr>
        <w:t>่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มู</w:t>
      </w:r>
      <w:r w:rsidR="00CA2C12">
        <w:rPr>
          <w:rFonts w:ascii="CordiaUPC" w:hAnsi="CordiaUPC" w:cs="CordiaUPC" w:hint="cs"/>
          <w:sz w:val="32"/>
          <w:szCs w:val="32"/>
          <w:cs/>
        </w:rPr>
        <w:t>่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อยู่ในวงล้อมของเทือกเขาเทียนซานด้านตะวันตกเฉียงเหนือ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ตั้งอยู่บนความสูง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 2</w:t>
      </w:r>
      <w:r w:rsidR="00DE2C49" w:rsidRPr="00DE2C49">
        <w:rPr>
          <w:rFonts w:ascii="CordiaUPC" w:hAnsi="CordiaUPC" w:cs="CordiaUPC"/>
          <w:sz w:val="32"/>
          <w:szCs w:val="32"/>
        </w:rPr>
        <w:t>,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073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เมตรจากระดับน้ำทะเล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และมีความลึก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lastRenderedPageBreak/>
        <w:t>สุด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 86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เมตร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1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เป็นทะเลสาบที่มีขนาดใหญ่ที่สุดในมณฑลซินเจียง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12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เกิดจากการบิดตัวของแนวเทือกเขาหิมาลัย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ทำให้บริเวณนี้มีการยุบตัวและเกิดเป็นทะเลสาบ</w:t>
      </w:r>
      <w:r w:rsidR="00DE2C49" w:rsidRPr="00DE2C49">
        <w:rPr>
          <w:rFonts w:ascii="CordiaUPC" w:hAnsi="CordiaUPC" w:cs="CordiaUPC"/>
          <w:sz w:val="32"/>
          <w:szCs w:val="32"/>
          <w:cs/>
        </w:rPr>
        <w:t>1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ทะเลสาบไซ</w:t>
      </w:r>
      <w:r w:rsidR="000B735B">
        <w:rPr>
          <w:rFonts w:ascii="CordiaUPC" w:hAnsi="CordiaUPC" w:cs="CordiaUPC" w:hint="cs"/>
          <w:sz w:val="32"/>
          <w:szCs w:val="32"/>
          <w:cs/>
        </w:rPr>
        <w:t>หลี่มู่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ได้รับการขนานนามว่า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 </w:t>
      </w:r>
      <w:r w:rsidR="00DE2C49" w:rsidRPr="00DE2C49">
        <w:rPr>
          <w:rFonts w:ascii="CordiaUPC" w:hAnsi="CordiaUPC" w:cs="CordiaUPC"/>
          <w:b/>
          <w:bCs/>
          <w:sz w:val="32"/>
          <w:szCs w:val="32"/>
          <w:cs/>
        </w:rPr>
        <w:t>"</w:t>
      </w:r>
      <w:r w:rsidR="00DE2C49" w:rsidRPr="00DE2C49">
        <w:rPr>
          <w:rFonts w:ascii="CordiaUPC" w:hAnsi="CordiaUPC" w:cs="CordiaUPC" w:hint="cs"/>
          <w:b/>
          <w:bCs/>
          <w:sz w:val="32"/>
          <w:szCs w:val="32"/>
          <w:cs/>
        </w:rPr>
        <w:t>ทะเลสาบสรวงสวรรค์</w:t>
      </w:r>
      <w:r w:rsidR="00DE2C49" w:rsidRPr="00DE2C49">
        <w:rPr>
          <w:rFonts w:ascii="CordiaUPC" w:hAnsi="CordiaUPC" w:cs="CordiaUPC"/>
          <w:b/>
          <w:bCs/>
          <w:sz w:val="32"/>
          <w:szCs w:val="32"/>
          <w:cs/>
        </w:rPr>
        <w:t>"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เนื่องจากทิวทัศน์รอบทะเลสาบเต็มไปด้วยทุ่งหญ้าเขียวขจี</w:t>
      </w:r>
      <w:r w:rsidR="00F50720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F50720" w:rsidRPr="00F50720">
        <w:rPr>
          <w:rFonts w:ascii="CordiaUPC" w:hAnsi="CordiaUPC" w:cs="CordiaUPC" w:hint="cs"/>
          <w:b/>
          <w:bCs/>
          <w:sz w:val="32"/>
          <w:szCs w:val="32"/>
          <w:cs/>
        </w:rPr>
        <w:t>ซึ่งในช่วงเดือนตุลาคมของทุกปี เป็นช่วงฤดูใบไม้เปลี่ยนสี ให้ท่านได้</w:t>
      </w:r>
      <w:r w:rsidR="00F50720">
        <w:rPr>
          <w:rFonts w:ascii="CordiaUPC" w:hAnsi="CordiaUPC" w:cs="CordiaUPC" w:hint="cs"/>
          <w:b/>
          <w:bCs/>
          <w:sz w:val="32"/>
          <w:szCs w:val="32"/>
          <w:cs/>
        </w:rPr>
        <w:t>สัมผัส</w:t>
      </w:r>
      <w:r w:rsidR="00F50720" w:rsidRPr="00F50720">
        <w:rPr>
          <w:rFonts w:ascii="CordiaUPC" w:hAnsi="CordiaUPC" w:cs="CordiaUPC" w:hint="cs"/>
          <w:b/>
          <w:bCs/>
          <w:sz w:val="32"/>
          <w:szCs w:val="32"/>
          <w:cs/>
        </w:rPr>
        <w:t>ชม</w:t>
      </w:r>
      <w:r w:rsidR="00F50720">
        <w:rPr>
          <w:rFonts w:ascii="CordiaUPC" w:hAnsi="CordiaUPC" w:cs="CordiaUPC" w:hint="cs"/>
          <w:b/>
          <w:bCs/>
          <w:sz w:val="32"/>
          <w:szCs w:val="32"/>
          <w:cs/>
        </w:rPr>
        <w:t>บรรยากาศ</w:t>
      </w:r>
      <w:r w:rsidR="00F50720" w:rsidRPr="00F50720">
        <w:rPr>
          <w:rFonts w:ascii="CordiaUPC" w:hAnsi="CordiaUPC" w:cs="CordiaUPC" w:hint="cs"/>
          <w:b/>
          <w:bCs/>
          <w:sz w:val="32"/>
          <w:szCs w:val="32"/>
          <w:cs/>
        </w:rPr>
        <w:t>ทิวทัศน์เหลืองทอง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มีดอกไม้ป่าสีเหลือง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สีชมพู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สีม่วง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อยู่ทั่วไป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และมีภูเขารอบทะเลสาบปกคลุมด้วยหิมะ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1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นอกจากนี้ยังเป็นที่รู้จักในชื่อ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 "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หยดน้ำตา</w:t>
      </w:r>
      <w:r w:rsidR="003B3B1B">
        <w:rPr>
          <w:rFonts w:ascii="CordiaUPC" w:hAnsi="CordiaUPC" w:cs="CordiaUPC"/>
          <w:noProof/>
          <w:sz w:val="32"/>
          <w:szCs w:val="32"/>
        </w:rPr>
        <w:pict w14:anchorId="1061C26B">
          <v:shape id="_x0000_s35161" type="#_x0000_t75" style="position:absolute;left:0;text-align:left;margin-left:.5pt;margin-top:113.8pt;width:538.75pt;height:243.4pt;z-index:251993600;mso-position-horizontal-relative:text;mso-position-vertical-relative:text;mso-width-relative:page;mso-height-relative:page">
            <v:imagedata r:id="rId19" o:title="10"/>
            <w10:wrap type="square"/>
          </v:shape>
        </w:pic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หยดสุดท้ายของแอตแลนติก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"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เนื่องจากได้รับอิทธิพลจากกระแสน้ำอุ่นจากมหาสมุทรแอตแลนติก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598443BE" w14:textId="75A70291" w:rsidR="002631D9" w:rsidRPr="002631D9" w:rsidRDefault="003B3B1B" w:rsidP="002631D9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1DE555F2">
          <v:shape id="_x0000_s35160" type="#_x0000_t75" style="position:absolute;left:0;text-align:left;margin-left:.5pt;margin-top:331.3pt;width:538.75pt;height:256.9pt;z-index:251992576;mso-position-horizontal-relative:text;mso-position-vertical-relative:text;mso-width-relative:page;mso-height-relative:page">
            <v:imagedata r:id="rId20" o:title="赛里木湖点将台_2_折纸_来自小红书网页版"/>
            <w10:wrap type="square"/>
          </v:shape>
        </w:pict>
      </w:r>
      <w:r w:rsidR="009E4E04">
        <w:rPr>
          <w:rFonts w:ascii="CordiaUPC" w:hAnsi="CordiaUPC" w:cs="CordiaUPC" w:hint="cs"/>
          <w:sz w:val="32"/>
          <w:szCs w:val="32"/>
          <w:cs/>
        </w:rPr>
        <w:t xml:space="preserve">จากนั้นนำท่านสู่ </w:t>
      </w:r>
      <w:r w:rsidR="009E4E04" w:rsidRPr="002631D9">
        <w:rPr>
          <w:rFonts w:ascii="CordiaUPC" w:hAnsi="CordiaUPC" w:cs="CordiaUPC" w:hint="cs"/>
          <w:b/>
          <w:bCs/>
          <w:color w:val="C93E48"/>
          <w:sz w:val="32"/>
          <w:szCs w:val="32"/>
          <w:cs/>
        </w:rPr>
        <w:t>จุดชมวิวเตี่ยนเจี้ยงไถ</w:t>
      </w:r>
      <w:r w:rsidR="009E4E04" w:rsidRPr="00A82185">
        <w:rPr>
          <w:rFonts w:ascii="CordiaUPC" w:hAnsi="CordiaUPC" w:cs="CordiaUPC" w:hint="cs"/>
          <w:color w:val="879556"/>
          <w:sz w:val="32"/>
          <w:szCs w:val="32"/>
          <w:cs/>
        </w:rPr>
        <w:t xml:space="preserve"> </w:t>
      </w:r>
      <w:r w:rsidR="009E4E04" w:rsidRPr="00A82185">
        <w:rPr>
          <w:rFonts w:ascii="CordiaUPC" w:hAnsi="CordiaUPC" w:cs="CordiaUPC" w:hint="cs"/>
          <w:sz w:val="32"/>
          <w:szCs w:val="32"/>
          <w:cs/>
        </w:rPr>
        <w:t>จุดชมวิวสำคัญ</w:t>
      </w:r>
      <w:r w:rsidR="00A82185">
        <w:rPr>
          <w:rFonts w:ascii="CordiaUPC" w:hAnsi="CordiaUPC" w:cs="CordiaUPC" w:hint="cs"/>
          <w:sz w:val="32"/>
          <w:szCs w:val="32"/>
          <w:cs/>
        </w:rPr>
        <w:t>ที่</w:t>
      </w:r>
      <w:r w:rsidR="009E4E04" w:rsidRPr="00A82185">
        <w:rPr>
          <w:rFonts w:ascii="CordiaUPC" w:hAnsi="CordiaUPC" w:cs="CordiaUPC" w:hint="cs"/>
          <w:sz w:val="32"/>
          <w:szCs w:val="32"/>
          <w:cs/>
        </w:rPr>
        <w:t>ตั้งอยู่บนเนินเขาเล็ก</w:t>
      </w:r>
      <w:r w:rsidR="009E4E04" w:rsidRPr="00A82185">
        <w:rPr>
          <w:rFonts w:ascii="CordiaUPC" w:hAnsi="CordiaUPC" w:cs="CordiaUPC"/>
          <w:sz w:val="32"/>
          <w:szCs w:val="32"/>
          <w:cs/>
        </w:rPr>
        <w:t xml:space="preserve"> </w:t>
      </w:r>
      <w:r w:rsidR="009E4E04" w:rsidRPr="00A82185">
        <w:rPr>
          <w:rFonts w:ascii="CordiaUPC" w:hAnsi="CordiaUPC" w:cs="CordiaUPC" w:hint="cs"/>
          <w:sz w:val="32"/>
          <w:szCs w:val="32"/>
          <w:cs/>
        </w:rPr>
        <w:t>ๆ</w:t>
      </w:r>
      <w:r w:rsidR="009E4E04" w:rsidRPr="00A82185">
        <w:rPr>
          <w:rFonts w:ascii="CordiaUPC" w:hAnsi="CordiaUPC" w:cs="CordiaUPC"/>
          <w:sz w:val="32"/>
          <w:szCs w:val="32"/>
          <w:cs/>
        </w:rPr>
        <w:t xml:space="preserve"> </w:t>
      </w:r>
      <w:r w:rsidR="009E4E04" w:rsidRPr="00A82185">
        <w:rPr>
          <w:rFonts w:ascii="CordiaUPC" w:hAnsi="CordiaUPC" w:cs="CordiaUPC" w:hint="cs"/>
          <w:sz w:val="32"/>
          <w:szCs w:val="32"/>
          <w:cs/>
        </w:rPr>
        <w:t>จากจุดนี้จะได้เห็นวิวทะเลสาบ</w:t>
      </w:r>
      <w:r w:rsidR="00A82185">
        <w:rPr>
          <w:rFonts w:ascii="CordiaUPC" w:hAnsi="CordiaUPC" w:cs="CordiaUPC" w:hint="cs"/>
          <w:sz w:val="32"/>
          <w:szCs w:val="32"/>
          <w:cs/>
        </w:rPr>
        <w:t>ไซหลี่มู่</w:t>
      </w:r>
      <w:r w:rsidR="009E4E04" w:rsidRPr="00A82185">
        <w:rPr>
          <w:rFonts w:ascii="CordiaUPC" w:hAnsi="CordiaUPC" w:cs="CordiaUPC"/>
          <w:sz w:val="32"/>
          <w:szCs w:val="32"/>
          <w:cs/>
        </w:rPr>
        <w:t xml:space="preserve"> </w:t>
      </w:r>
      <w:r w:rsidR="009E4E04" w:rsidRPr="00A82185">
        <w:rPr>
          <w:rFonts w:ascii="CordiaUPC" w:hAnsi="CordiaUPC" w:cs="CordiaUPC" w:hint="cs"/>
          <w:sz w:val="32"/>
          <w:szCs w:val="32"/>
          <w:cs/>
        </w:rPr>
        <w:t>ภูมิทัศน์</w:t>
      </w:r>
      <w:r w:rsidR="00A82185">
        <w:rPr>
          <w:rFonts w:ascii="CordiaUPC" w:hAnsi="CordiaUPC" w:cs="CordiaUPC" w:hint="cs"/>
          <w:sz w:val="32"/>
          <w:szCs w:val="32"/>
          <w:cs/>
        </w:rPr>
        <w:t>แบบ</w:t>
      </w:r>
      <w:r w:rsidR="009E4E04" w:rsidRPr="00A82185">
        <w:rPr>
          <w:rFonts w:ascii="CordiaUPC" w:hAnsi="CordiaUPC" w:cs="CordiaUPC" w:hint="cs"/>
          <w:sz w:val="32"/>
          <w:szCs w:val="32"/>
          <w:cs/>
        </w:rPr>
        <w:t>กว้าง</w:t>
      </w:r>
      <w:r w:rsidR="00A82185">
        <w:rPr>
          <w:rFonts w:ascii="CordiaUPC" w:hAnsi="CordiaUPC" w:cs="CordiaUPC" w:hint="cs"/>
          <w:sz w:val="32"/>
          <w:szCs w:val="32"/>
          <w:cs/>
        </w:rPr>
        <w:t xml:space="preserve"> ในอดีตจุดนี้เคยเป็นฐานทัพของทหารเจงกิสข่านที่ได้เดินทางยกกองทัพมาตั้งฐานทัพล่าตระเวนบนเส้นทางสายไหม และได้หยุดแวะพักบริเวณทะเลสาบไซหลี่มู่</w:t>
      </w:r>
    </w:p>
    <w:p w14:paraId="03442460" w14:textId="14AA9B88" w:rsidR="00B71278" w:rsidRPr="002631D9" w:rsidRDefault="00B71278" w:rsidP="00B71278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Pr="002631D9">
        <w:rPr>
          <w:rFonts w:ascii="CordiaUPC" w:hAnsi="CordiaUPC" w:cs="CordiaUPC" w:hint="cs"/>
          <w:b/>
          <w:bCs/>
          <w:color w:val="000000"/>
          <w:sz w:val="32"/>
          <w:szCs w:val="32"/>
          <w:shd w:val="clear" w:color="auto" w:fill="C93E48"/>
          <w:cs/>
          <w:lang w:eastAsia="en-US"/>
        </w:rPr>
        <w:t xml:space="preserve"> </w:t>
      </w:r>
      <w:r w:rsidRPr="002631D9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C93E48"/>
          <w:cs/>
          <w:lang w:eastAsia="en-US"/>
        </w:rPr>
        <w:t>เมนู...ปลาต้มผักกาดดอง</w:t>
      </w:r>
      <w:r w:rsidRPr="002631D9">
        <w:rPr>
          <w:rFonts w:ascii="CordiaUPC" w:eastAsia="Times New Roman" w:hAnsi="CordiaUPC" w:cs="CordiaUPC"/>
          <w:color w:val="000000"/>
          <w:sz w:val="32"/>
          <w:szCs w:val="32"/>
          <w:shd w:val="clear" w:color="auto" w:fill="C93E48"/>
        </w:rPr>
        <w:t xml:space="preserve"> </w:t>
      </w:r>
    </w:p>
    <w:p w14:paraId="5B8C4604" w14:textId="71B101BC" w:rsidR="00D66C0F" w:rsidRPr="00D66C0F" w:rsidRDefault="003B3B1B" w:rsidP="00D66C0F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13D6F519">
          <v:group id="_x0000_s2016" style="position:absolute;left:0;text-align:left;margin-left:.1pt;margin-top:77.65pt;width:539.05pt;height:390.8pt;z-index:251910656" coordorigin="562,3442" coordsize="10781,7237">
            <v:shape id="_x0000_s2013" type="#_x0000_t75" style="position:absolute;left:562;top:3442;width:5540;height:7237;mso-position-horizontal-relative:text;mso-position-vertical-relative:text;mso-width-relative:page;mso-height-relative:page">
              <v:imagedata r:id="rId21" o:title="💙10"/>
            </v:shape>
            <v:shape id="_x0000_s2015" type="#_x0000_t75" style="position:absolute;left:6071;top:3442;width:5272;height:7237;mso-position-horizontal-relative:text;mso-position-vertical-relative:text;mso-width-relative:page;mso-height-relative:page">
              <v:imagedata r:id="rId22" o:title="赛里木湖｜秋_3_戳戳鱿鱼_来自小红书网页版 (1)"/>
            </v:shape>
            <w10:wrap type="square"/>
          </v:group>
        </w:pict>
      </w:r>
      <w:r w:rsidR="00B71278" w:rsidRPr="00B7127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B7127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B71278"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B712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B71278" w:rsidRPr="002631D9">
        <w:rPr>
          <w:rFonts w:ascii="CordiaUPC" w:hAnsi="CordiaUPC" w:cs="CordiaUPC" w:hint="cs"/>
          <w:b/>
          <w:bCs/>
          <w:color w:val="C93E48"/>
          <w:sz w:val="32"/>
          <w:szCs w:val="32"/>
          <w:cs/>
        </w:rPr>
        <w:t>ทุ่งหญ้าไห่ซี</w:t>
      </w:r>
      <w:r w:rsidR="00D66C0F">
        <w:rPr>
          <w:rFonts w:ascii="CordiaUPC" w:hAnsi="CordiaUPC" w:cs="CordiaUPC" w:hint="eastAsia"/>
          <w:b/>
          <w:bCs/>
          <w:color w:val="879556"/>
          <w:sz w:val="32"/>
          <w:szCs w:val="32"/>
        </w:rPr>
        <w:t xml:space="preserve"> </w:t>
      </w:r>
      <w:r w:rsidR="00D66C0F" w:rsidRPr="00D66C0F">
        <w:rPr>
          <w:rFonts w:ascii="CordiaUPC" w:hAnsi="CordiaUPC" w:cs="CordiaUPC" w:hint="cs"/>
          <w:sz w:val="32"/>
          <w:szCs w:val="32"/>
          <w:cs/>
        </w:rPr>
        <w:t>ตั้งอยู่ทางทิศตะวันตกของทะเลสาบไซหลี่มู่</w:t>
      </w:r>
      <w:r w:rsidR="00D66C0F" w:rsidRPr="00D66C0F">
        <w:rPr>
          <w:rFonts w:ascii="CordiaUPC" w:hAnsi="CordiaUPC" w:cs="CordiaUPC"/>
          <w:sz w:val="32"/>
          <w:szCs w:val="32"/>
          <w:cs/>
        </w:rPr>
        <w:t xml:space="preserve"> </w:t>
      </w:r>
      <w:r w:rsidR="00D66C0F" w:rsidRPr="00D66C0F">
        <w:rPr>
          <w:rFonts w:ascii="CordiaUPC" w:hAnsi="CordiaUPC" w:cs="CordiaUPC" w:hint="cs"/>
          <w:sz w:val="32"/>
          <w:szCs w:val="32"/>
          <w:cs/>
        </w:rPr>
        <w:t>เป็นทุ่งหญ้ายอดนิยม</w:t>
      </w:r>
      <w:r w:rsidR="00D66C0F">
        <w:rPr>
          <w:rFonts w:ascii="CordiaUPC" w:hAnsi="CordiaUPC" w:cs="CordiaUPC" w:hint="cs"/>
          <w:sz w:val="32"/>
          <w:szCs w:val="32"/>
          <w:cs/>
        </w:rPr>
        <w:t>ในช่วง</w:t>
      </w:r>
      <w:r w:rsidR="00D66C0F" w:rsidRPr="00D66C0F">
        <w:rPr>
          <w:rFonts w:ascii="CordiaUPC" w:hAnsi="CordiaUPC" w:cs="CordiaUPC" w:hint="cs"/>
          <w:sz w:val="32"/>
          <w:szCs w:val="32"/>
          <w:cs/>
        </w:rPr>
        <w:t>ฤดูร้อนจนถึงฤดูใบไ</w:t>
      </w:r>
      <w:r w:rsidR="00D66C0F">
        <w:rPr>
          <w:rFonts w:ascii="CordiaUPC" w:hAnsi="CordiaUPC" w:cs="CordiaUPC" w:hint="cs"/>
          <w:sz w:val="32"/>
          <w:szCs w:val="32"/>
          <w:cs/>
        </w:rPr>
        <w:t>ม้เปลี่ยนสีให้ท่านสัมผัส</w:t>
      </w:r>
      <w:r w:rsidR="00D66C0F" w:rsidRPr="00D66C0F">
        <w:rPr>
          <w:rFonts w:ascii="CordiaUPC" w:hAnsi="CordiaUPC" w:cs="CordiaUPC" w:hint="cs"/>
          <w:sz w:val="32"/>
          <w:szCs w:val="32"/>
          <w:cs/>
        </w:rPr>
        <w:t>วิวพาโนรามาระหว่างทุ่งหญ้า</w:t>
      </w:r>
      <w:r w:rsidR="00D66C0F" w:rsidRPr="00D66C0F">
        <w:rPr>
          <w:rFonts w:ascii="CordiaUPC" w:hAnsi="CordiaUPC" w:cs="CordiaUPC"/>
          <w:sz w:val="32"/>
          <w:szCs w:val="32"/>
          <w:cs/>
        </w:rPr>
        <w:t xml:space="preserve"> </w:t>
      </w:r>
      <w:r w:rsidR="00D66C0F" w:rsidRPr="00D66C0F">
        <w:rPr>
          <w:rFonts w:ascii="CordiaUPC" w:hAnsi="CordiaUPC" w:cs="CordiaUPC" w:hint="cs"/>
          <w:sz w:val="32"/>
          <w:szCs w:val="32"/>
          <w:cs/>
        </w:rPr>
        <w:t>เขาป่าสน</w:t>
      </w:r>
      <w:r w:rsidR="00D66C0F" w:rsidRPr="00D66C0F">
        <w:rPr>
          <w:rFonts w:ascii="CordiaUPC" w:hAnsi="CordiaUPC" w:cs="CordiaUPC"/>
          <w:sz w:val="32"/>
          <w:szCs w:val="32"/>
          <w:cs/>
        </w:rPr>
        <w:t xml:space="preserve"> </w:t>
      </w:r>
      <w:r w:rsidR="00D66C0F" w:rsidRPr="00D66C0F">
        <w:rPr>
          <w:rFonts w:ascii="CordiaUPC" w:hAnsi="CordiaUPC" w:cs="CordiaUPC" w:hint="cs"/>
          <w:sz w:val="32"/>
          <w:szCs w:val="32"/>
          <w:cs/>
        </w:rPr>
        <w:t>และทะเลสาบน้ำใสซึ่งในฤดูร้อน</w:t>
      </w:r>
      <w:r w:rsidR="00D66C0F" w:rsidRPr="00D66C0F">
        <w:rPr>
          <w:rFonts w:ascii="CordiaUPC" w:hAnsi="CordiaUPC" w:cs="CordiaUPC"/>
          <w:sz w:val="32"/>
          <w:szCs w:val="32"/>
          <w:cs/>
        </w:rPr>
        <w:t xml:space="preserve"> </w:t>
      </w:r>
      <w:r w:rsidR="00D66C0F" w:rsidRPr="00D66C0F">
        <w:rPr>
          <w:rFonts w:ascii="CordiaUPC" w:hAnsi="CordiaUPC" w:cs="CordiaUPC" w:hint="cs"/>
          <w:sz w:val="32"/>
          <w:szCs w:val="32"/>
          <w:cs/>
        </w:rPr>
        <w:t>ชาวคาซัคจะมาทำไร่เลี้ยง</w:t>
      </w:r>
      <w:r w:rsidR="00D66C0F" w:rsidRPr="00D66C0F">
        <w:rPr>
          <w:rFonts w:ascii="CordiaUPC" w:hAnsi="CordiaUPC" w:cs="CordiaUPC"/>
          <w:sz w:val="32"/>
          <w:szCs w:val="32"/>
          <w:cs/>
        </w:rPr>
        <w:t xml:space="preserve"> </w:t>
      </w:r>
      <w:r w:rsidR="00D66C0F" w:rsidRPr="00D66C0F">
        <w:rPr>
          <w:rFonts w:ascii="CordiaUPC" w:hAnsi="CordiaUPC" w:cs="CordiaUPC" w:hint="cs"/>
          <w:sz w:val="32"/>
          <w:szCs w:val="32"/>
          <w:cs/>
        </w:rPr>
        <w:t>แพะ</w:t>
      </w:r>
      <w:r w:rsidR="00D66C0F" w:rsidRPr="00D66C0F">
        <w:rPr>
          <w:rFonts w:ascii="CordiaUPC" w:hAnsi="CordiaUPC" w:cs="CordiaUPC"/>
          <w:sz w:val="32"/>
          <w:szCs w:val="32"/>
          <w:cs/>
        </w:rPr>
        <w:t xml:space="preserve"> </w:t>
      </w:r>
      <w:r w:rsidR="00D66C0F" w:rsidRPr="00D66C0F">
        <w:rPr>
          <w:rFonts w:ascii="CordiaUPC" w:hAnsi="CordiaUPC" w:cs="CordiaUPC" w:hint="cs"/>
          <w:sz w:val="32"/>
          <w:szCs w:val="32"/>
          <w:cs/>
        </w:rPr>
        <w:t>แกะ</w:t>
      </w:r>
      <w:r w:rsidR="00D66C0F" w:rsidRPr="00D66C0F">
        <w:rPr>
          <w:rFonts w:ascii="CordiaUPC" w:hAnsi="CordiaUPC" w:cs="CordiaUPC"/>
          <w:sz w:val="32"/>
          <w:szCs w:val="32"/>
          <w:cs/>
        </w:rPr>
        <w:t xml:space="preserve"> </w:t>
      </w:r>
      <w:r w:rsidR="00D66C0F" w:rsidRPr="00D66C0F">
        <w:rPr>
          <w:rFonts w:ascii="CordiaUPC" w:hAnsi="CordiaUPC" w:cs="CordiaUPC" w:hint="cs"/>
          <w:sz w:val="32"/>
          <w:szCs w:val="32"/>
          <w:cs/>
        </w:rPr>
        <w:t>และม้า</w:t>
      </w:r>
      <w:r w:rsidR="00D66C0F" w:rsidRPr="00D66C0F">
        <w:rPr>
          <w:rFonts w:ascii="CordiaUPC" w:hAnsi="CordiaUPC" w:cs="CordiaUPC"/>
          <w:sz w:val="32"/>
          <w:szCs w:val="32"/>
          <w:cs/>
        </w:rPr>
        <w:t xml:space="preserve"> </w:t>
      </w:r>
      <w:r w:rsidR="00D66C0F" w:rsidRPr="00D66C0F">
        <w:rPr>
          <w:rFonts w:ascii="CordiaUPC" w:hAnsi="CordiaUPC" w:cs="CordiaUPC" w:hint="cs"/>
          <w:sz w:val="32"/>
          <w:szCs w:val="32"/>
          <w:cs/>
        </w:rPr>
        <w:t>ใช้ชีวิตกลางทุ่งด้วยกระโจม</w:t>
      </w:r>
      <w:r w:rsidR="00D66C0F">
        <w:rPr>
          <w:rFonts w:ascii="CordiaUPC" w:hAnsi="CordiaUPC" w:cs="CordiaUPC" w:hint="cs"/>
          <w:sz w:val="32"/>
          <w:szCs w:val="32"/>
          <w:cs/>
        </w:rPr>
        <w:t xml:space="preserve"> และช่วงใบไม้ไม้เปลี่ยนสีเริ</w:t>
      </w:r>
      <w:r w:rsidR="00296830">
        <w:rPr>
          <w:rFonts w:ascii="CordiaUPC" w:hAnsi="CordiaUPC" w:cs="CordiaUPC" w:hint="cs"/>
          <w:sz w:val="32"/>
          <w:szCs w:val="32"/>
          <w:cs/>
        </w:rPr>
        <w:t>่</w:t>
      </w:r>
      <w:r w:rsidR="00D66C0F">
        <w:rPr>
          <w:rFonts w:ascii="CordiaUPC" w:hAnsi="CordiaUPC" w:cs="CordiaUPC" w:hint="cs"/>
          <w:sz w:val="32"/>
          <w:szCs w:val="32"/>
          <w:cs/>
        </w:rPr>
        <w:t>มช่วงเดือนกันยายน-ตุลาคม</w:t>
      </w:r>
      <w:r w:rsidR="00296830">
        <w:rPr>
          <w:rFonts w:ascii="CordiaUPC" w:hAnsi="CordiaUPC" w:cs="CordiaUPC" w:hint="cs"/>
          <w:sz w:val="32"/>
          <w:szCs w:val="32"/>
          <w:cs/>
        </w:rPr>
        <w:t>ของทุกปี</w:t>
      </w:r>
    </w:p>
    <w:p w14:paraId="2F66F47A" w14:textId="2E00D9D1" w:rsidR="00D66C0F" w:rsidRPr="00D66C0F" w:rsidRDefault="00D66C0F" w:rsidP="00D66C0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AF455B2" w14:textId="61BEEBDE" w:rsidR="00D75C93" w:rsidRDefault="00854355" w:rsidP="00A55437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85006A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Pr="0085006A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C41C5C" w:rsidRPr="00A55437">
        <w:rPr>
          <w:rFonts w:ascii="CordiaUPC" w:hAnsi="CordiaUPC" w:cs="CordiaUPC"/>
          <w:b/>
          <w:bCs/>
          <w:color w:val="C93E48"/>
          <w:sz w:val="32"/>
          <w:szCs w:val="32"/>
        </w:rPr>
        <w:t>THE GUOZIGOU BRIDGE</w:t>
      </w:r>
      <w:r w:rsidR="00826A60">
        <w:rPr>
          <w:rFonts w:ascii="CordiaUPC" w:hAnsi="CordiaUPC" w:cs="CordiaUPC" w:hint="cs"/>
          <w:b/>
          <w:bCs/>
          <w:color w:val="C93E48"/>
          <w:sz w:val="32"/>
          <w:szCs w:val="32"/>
          <w:cs/>
        </w:rPr>
        <w:t xml:space="preserve"> (สะพานกั๋วจื่อโกว)</w:t>
      </w:r>
      <w:r w:rsidR="00D75C9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เป็นสะพานที่มีชื่อเสียงและสวยงามแห่งหนึ่งในประเทศจีน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ตั้งอยู่ในเขตปกครองตนเองซินเจียงอุยกูร์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สะพานนี้เป็นส่วนหนึ่งของทางหลวง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</w:rPr>
        <w:t xml:space="preserve">G30 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ที่เชื่อมต่อระหว่างเมือง</w:t>
      </w:r>
      <w:r w:rsidR="001A451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</w:t>
      </w:r>
      <w:r w:rsid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อูหลู่มูฉี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และเมือง</w:t>
      </w:r>
      <w:r w:rsid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อี้หนิง</w:t>
      </w:r>
      <w:r w:rsidR="00D75C9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ที่มีทิวทัศน์สวยงามและมีชื่อเสียงในซินเจียง</w:t>
      </w:r>
      <w:r w:rsidR="00D75C9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สะพานกั๋วจื่อโกวเป็นสะพานแขวน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(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</w:rPr>
        <w:t xml:space="preserve">suspension bridge)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ที่มีความยาวประมาณ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</w:rPr>
        <w:t>700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D75C9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สูงจากพื้นหุบเขาประมาณ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</w:rPr>
        <w:t>200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D75C9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ออกแบบมาเพื่อให้ทนต่อสภาพอากาศที่รุนแรงและแผ่นดินไหว</w:t>
      </w:r>
      <w:r w:rsidR="00D75C9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สะพานนี้ช่วยลดระยะเวลาและความยากลำบากในการเดินทางผ่านหุบเขากั๋วจื่อโกว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ซึ่งเดิมทีเป็นเส้นทางที่คดเคี้ยวและอันตรายและเป็นส่วนหนึ่งของเส้นทางสายไหมใหม่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(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</w:rPr>
        <w:t xml:space="preserve">New Silk Road)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ที่เชื่อมต่อจีนกับเอเชียกลางและยุโรป</w:t>
      </w:r>
      <w:r w:rsidR="00D75C9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บริเวณรอบสะพานมีทิวทัศน์ของหุบเขา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ทุ่งหญ้า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และป่าสนที่สวยงาม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โดยเฉพาะในฤดูร้อนและฤดูใบไม้ร่วง</w:t>
      </w:r>
      <w:r w:rsidR="00D75C9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เป็นจุดท่องเที่ยวที่ได้รับความนิยมจากนักท่องเที่ยวทั้งในและนอกประเทศ</w:t>
      </w:r>
      <w:r w:rsidR="00D75C9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ให้ท่านแวะชมสะพานและถ่ายรูปได้จากจุดชมวิวหลายแห่งรอบหุบเขา</w:t>
      </w:r>
    </w:p>
    <w:p w14:paraId="3DD63C45" w14:textId="4C1474AF" w:rsidR="002D768B" w:rsidRPr="002D1168" w:rsidRDefault="003B3B1B" w:rsidP="002D1168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lastRenderedPageBreak/>
        <w:pict w14:anchorId="44889286">
          <v:shape id="_x0000_s35224" type="#_x0000_t75" style="position:absolute;left:0;text-align:left;margin-left:-.1pt;margin-top:0;width:538.75pt;height:269.05pt;z-index:252000768;mso-position-horizontal-relative:text;mso-position-vertical-relative:text;mso-width-relative:page;mso-height-relative:page">
            <v:imagedata r:id="rId23" o:title=""/>
            <w10:wrap type="square"/>
          </v:shape>
        </w:pict>
      </w:r>
      <w:r w:rsidR="002D768B" w:rsidRPr="002D76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2D76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2D768B" w:rsidRPr="002B336B">
        <w:rPr>
          <w:rFonts w:ascii="CordiaUPC" w:hAnsi="CordiaUPC" w:cs="CordiaUPC" w:hint="cs"/>
          <w:b/>
          <w:bCs/>
          <w:color w:val="C93E48"/>
          <w:sz w:val="32"/>
          <w:szCs w:val="32"/>
          <w:cs/>
        </w:rPr>
        <w:t xml:space="preserve">เมืองอี้หนิง (ใช้เวลาเดินทางประมาณ </w:t>
      </w:r>
      <w:r w:rsidR="0040561D" w:rsidRPr="002B336B">
        <w:rPr>
          <w:rFonts w:ascii="CordiaUPC" w:hAnsi="CordiaUPC" w:cs="CordiaUPC"/>
          <w:b/>
          <w:bCs/>
          <w:color w:val="C93E48"/>
          <w:sz w:val="32"/>
          <w:szCs w:val="32"/>
        </w:rPr>
        <w:t xml:space="preserve">3.30 </w:t>
      </w:r>
      <w:r w:rsidR="002D768B" w:rsidRPr="002B336B">
        <w:rPr>
          <w:rFonts w:ascii="CordiaUPC" w:hAnsi="CordiaUPC" w:cs="CordiaUPC" w:hint="cs"/>
          <w:b/>
          <w:bCs/>
          <w:color w:val="C93E48"/>
          <w:sz w:val="32"/>
          <w:szCs w:val="32"/>
          <w:cs/>
        </w:rPr>
        <w:t>ชั่วโมง)</w:t>
      </w:r>
      <w:r w:rsidR="002D768B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D768B" w:rsidRPr="002D76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เป็นเมืองสำคัญทางตะวันตกของ</w:t>
      </w:r>
      <w:r w:rsidR="002D76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   </w:t>
      </w:r>
      <w:r w:rsidR="002D768B" w:rsidRPr="002D76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เขตปกครองตนเองซินเจียงอุยกูร์</w:t>
      </w:r>
      <w:r w:rsidR="002D768B" w:rsidRPr="002D768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D768B" w:rsidRPr="002D76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ประเทศจีน</w:t>
      </w:r>
      <w:r w:rsidR="002D768B" w:rsidRPr="002D768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D768B" w:rsidRPr="002D76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ตั้งอยู่ใกล้ชายแดนประเทศคาซัคสถาน</w:t>
      </w:r>
      <w:r w:rsidR="002D768B" w:rsidRPr="002D768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D768B" w:rsidRPr="002D76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และเป็นศูนย์กลางทางเศรษฐกิจ</w:t>
      </w:r>
      <w:r w:rsidR="002D768B" w:rsidRPr="002D768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D768B" w:rsidRPr="002D76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การค้า</w:t>
      </w:r>
      <w:r w:rsidR="002D768B" w:rsidRPr="002D768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D768B" w:rsidRPr="002D76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และวัฒนธรรมของภูมิภาคนี้</w:t>
      </w:r>
      <w:r w:rsidR="002D76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นอกจากนี้ยังเป็น</w:t>
      </w:r>
      <w:r w:rsidR="002D768B" w:rsidRPr="002D76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หุบเขาที่อุดมสมบูรณ์และมีทิวทัศน์สวยงาม</w:t>
      </w:r>
    </w:p>
    <w:p w14:paraId="6DCF9E1C" w14:textId="3EBEFC9E" w:rsidR="00B939AC" w:rsidRDefault="00B939AC" w:rsidP="00B939AC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 w:rsidR="006B15C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สไตล์เสฉวน</w:t>
      </w:r>
      <w:r w:rsidRPr="001020E9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14154A14" w14:textId="5770CF1F" w:rsidR="00702936" w:rsidRDefault="00B939AC" w:rsidP="00FB7815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2B336B" w:rsidRPr="002B336B">
        <w:rPr>
          <w:rFonts w:ascii="CordiaUPC" w:hAnsi="CordiaUPC" w:cs="CordiaUPC" w:hint="eastAsia"/>
          <w:b/>
          <w:bCs/>
          <w:color w:val="000000"/>
          <w:sz w:val="32"/>
          <w:szCs w:val="32"/>
        </w:rPr>
        <w:t>YINING BEAUTY HOTEL</w:t>
      </w:r>
      <w:r w:rsidR="002B336B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26783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Pr="00267834">
        <w:rPr>
          <w:rFonts w:ascii="CordiaUPC" w:hAnsi="CordiaUPC" w:cs="CordiaUPC"/>
          <w:b/>
          <w:bCs/>
          <w:color w:val="000000"/>
          <w:sz w:val="32"/>
          <w:szCs w:val="32"/>
        </w:rPr>
        <w:t>4</w:t>
      </w:r>
      <w:r w:rsidR="00DF38DE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B3B1B">
        <w:rPr>
          <w:noProof/>
        </w:rPr>
        <w:pict w14:anchorId="05AE0CCC">
          <v:shape id="_x0000_i1061" type="#_x0000_t75" style="width:8.25pt;height:8.25pt;visibility:visible;mso-wrap-style:square">
            <v:imagedata r:id="rId8" o:title=""/>
          </v:shape>
        </w:pict>
      </w:r>
      <w:r w:rsidR="003B3B1B">
        <w:rPr>
          <w:noProof/>
        </w:rPr>
        <w:pict w14:anchorId="012D8F9B">
          <v:shape id="_x0000_i1062" type="#_x0000_t75" style="width:8.25pt;height:8.25pt;visibility:visible;mso-wrap-style:square">
            <v:imagedata r:id="rId8" o:title=""/>
          </v:shape>
        </w:pict>
      </w:r>
      <w:r w:rsidR="003B3B1B">
        <w:rPr>
          <w:noProof/>
        </w:rPr>
        <w:pict w14:anchorId="4BEAE834">
          <v:shape id="_x0000_i1063" type="#_x0000_t75" style="width:8.25pt;height:8.25pt;visibility:visible;mso-wrap-style:square">
            <v:imagedata r:id="rId8" o:title=""/>
          </v:shape>
        </w:pict>
      </w:r>
      <w:r w:rsidR="003B3B1B">
        <w:rPr>
          <w:noProof/>
        </w:rPr>
        <w:pict w14:anchorId="0DDAE3E5">
          <v:shape id="_x0000_i1064" type="#_x0000_t75" style="width:8.25pt;height:8.25pt;visibility:visible;mso-wrap-style:square">
            <v:imagedata r:id="rId8" o:title=""/>
          </v:shape>
        </w:pict>
      </w:r>
    </w:p>
    <w:p w14:paraId="45BD5BBA" w14:textId="57E458DB" w:rsidR="00652CB5" w:rsidRDefault="003B3B1B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45AFDD27">
          <v:roundrect id="_x0000_s1037" alt="" style="position:absolute;left:0;text-align:left;margin-left:.5pt;margin-top:8.8pt;width:538.1pt;height:36.25pt;z-index:251651584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c93e48" stroked="f" strokecolor="#1f4d78">
            <v:stroke dashstyle="longDash"/>
            <v:textbox style="mso-next-textbox:#_x0000_s1037">
              <w:txbxContent>
                <w:p w14:paraId="15F59FEF" w14:textId="6165ADD1" w:rsidR="00C02F7E" w:rsidRPr="008A44D9" w:rsidRDefault="00C02F7E" w:rsidP="009F0648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</w:t>
                  </w:r>
                  <w:r w:rsidR="00D638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ี่   </w:t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5622F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622F4" w:rsidRPr="005622F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เมืองอี้หนิง</w:t>
                  </w:r>
                  <w:r w:rsidR="005622F4" w:rsidRPr="005622F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622F4" w:rsidRPr="005622F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622F4" w:rsidRPr="005622F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622F4" w:rsidRPr="005622F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เมืองนาราถี</w:t>
                  </w:r>
                  <w:r w:rsidR="005622F4" w:rsidRPr="005622F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622F4" w:rsidRPr="005622F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622F4" w:rsidRPr="005622F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622F4" w:rsidRPr="005622F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ทุ่งหญ้านาราถี</w:t>
                  </w:r>
                  <w:r w:rsidR="00DB5A2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665C2" w:rsidRPr="005622F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D665C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B5A2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จุดชมวิวหุบเขาผานหลง</w:t>
                  </w:r>
                </w:p>
              </w:txbxContent>
            </v:textbox>
            <w10:wrap anchorx="margin"/>
          </v:roundrect>
        </w:pict>
      </w:r>
    </w:p>
    <w:p w14:paraId="0C74B708" w14:textId="738B8831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49E53D1" w14:textId="11F392C0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90275AE" w14:textId="37DF75CC" w:rsidR="004D6569" w:rsidRDefault="00C02F7E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3BEB3E1" w14:textId="768F9523" w:rsidR="00B82B11" w:rsidRDefault="00D204BB" w:rsidP="00EA1507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137029">
        <w:rPr>
          <w:rFonts w:ascii="CordiaUPC" w:hAnsi="CordiaUPC" w:cs="CordiaUPC"/>
          <w:sz w:val="32"/>
          <w:szCs w:val="32"/>
          <w:cs/>
        </w:rPr>
        <w:t>นำท่าน</w:t>
      </w:r>
      <w:r w:rsidR="00204A53"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="005622F4" w:rsidRPr="002B336B">
        <w:rPr>
          <w:rFonts w:ascii="CordiaUPC" w:hAnsi="CordiaUPC" w:cs="CordiaUPC" w:hint="cs"/>
          <w:b/>
          <w:bCs/>
          <w:color w:val="C93E48"/>
          <w:sz w:val="32"/>
          <w:szCs w:val="32"/>
          <w:cs/>
        </w:rPr>
        <w:t>เมืองนาราถี</w:t>
      </w:r>
      <w:r w:rsidR="005622F4" w:rsidRPr="002B336B">
        <w:rPr>
          <w:rFonts w:ascii="CordiaUPC" w:hAnsi="CordiaUPC" w:cs="CordiaUPC"/>
          <w:color w:val="C93E48"/>
          <w:sz w:val="32"/>
          <w:szCs w:val="32"/>
          <w:cs/>
        </w:rPr>
        <w:t xml:space="preserve"> </w:t>
      </w:r>
      <w:r w:rsidR="005622F4" w:rsidRPr="002B336B">
        <w:rPr>
          <w:rFonts w:ascii="CordiaUPC" w:hAnsi="CordiaUPC" w:cs="CordiaUPC" w:hint="cs"/>
          <w:b/>
          <w:bCs/>
          <w:color w:val="C93E48"/>
          <w:sz w:val="32"/>
          <w:szCs w:val="32"/>
          <w:cs/>
        </w:rPr>
        <w:t xml:space="preserve">(ใช้เวลาเดินทางประมาณ </w:t>
      </w:r>
      <w:r w:rsidR="003E24B5">
        <w:rPr>
          <w:rFonts w:ascii="CordiaUPC" w:hAnsi="CordiaUPC" w:cs="CordiaUPC"/>
          <w:b/>
          <w:bCs/>
          <w:color w:val="C93E48"/>
          <w:sz w:val="32"/>
          <w:szCs w:val="32"/>
        </w:rPr>
        <w:t>3</w:t>
      </w:r>
      <w:r w:rsidR="005622F4" w:rsidRPr="002B336B">
        <w:rPr>
          <w:rFonts w:ascii="CordiaUPC" w:hAnsi="CordiaUPC" w:cs="CordiaUPC" w:hint="cs"/>
          <w:b/>
          <w:bCs/>
          <w:color w:val="C93E48"/>
          <w:sz w:val="32"/>
          <w:szCs w:val="32"/>
          <w:cs/>
        </w:rPr>
        <w:t xml:space="preserve"> ชั่วโมง)</w:t>
      </w:r>
      <w:r w:rsidR="00B82B11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เป็นเมืองเล็ก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ๆ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ที่ตั้งอยู่ในหุบเขาอี</w:t>
      </w:r>
      <w:r w:rsidR="00686200">
        <w:rPr>
          <w:rFonts w:ascii="CordiaUPC" w:hAnsi="CordiaUPC" w:cs="CordiaUPC" w:hint="cs"/>
          <w:sz w:val="32"/>
          <w:szCs w:val="32"/>
          <w:cs/>
        </w:rPr>
        <w:t>ห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ลี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ในเขตปกครองตนเองซินเจียงอุยกูร์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เมืองนี้เป็นที่รู้จักจากทิวทัศน์ธรรมชาติที่สวยงามและเป็นจุดหมายปลายทางยอดนิยมสำหรับนักท่องเที่ยวที่ชื่นชอบธรรมชาติ</w:t>
      </w:r>
      <w:r w:rsidR="00B82B1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หุบเขาอี</w:t>
      </w:r>
      <w:r w:rsidR="00296830">
        <w:rPr>
          <w:rFonts w:ascii="CordiaUPC" w:hAnsi="CordiaUPC" w:cs="CordiaUPC" w:hint="cs"/>
          <w:sz w:val="32"/>
          <w:szCs w:val="32"/>
          <w:cs/>
        </w:rPr>
        <w:t>ห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ลีซึ่งเป็นหุบเขาที่อุดมสมบูรณ์และมีทิวทัศน์ธรรมชาติที่สวยงาม</w:t>
      </w:r>
      <w:r w:rsidR="0026719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B82B11">
        <w:rPr>
          <w:rFonts w:ascii="CordiaUPC" w:hAnsi="CordiaUPC" w:cs="CordiaUPC" w:hint="cs"/>
          <w:sz w:val="32"/>
          <w:szCs w:val="32"/>
          <w:cs/>
        </w:rPr>
        <w:t xml:space="preserve">จากนั้นนำท่านสู่ </w:t>
      </w:r>
      <w:r w:rsidR="00B82B11" w:rsidRPr="002B336B">
        <w:rPr>
          <w:rFonts w:ascii="CordiaUPC" w:hAnsi="CordiaUPC" w:cs="CordiaUPC" w:hint="cs"/>
          <w:b/>
          <w:bCs/>
          <w:color w:val="C93E48"/>
          <w:sz w:val="32"/>
          <w:szCs w:val="32"/>
          <w:cs/>
        </w:rPr>
        <w:t>ทุ่งหญ้านาราถี</w:t>
      </w:r>
      <w:r w:rsidR="00B82B11" w:rsidRPr="00D551D1">
        <w:rPr>
          <w:rFonts w:ascii="CordiaUPC" w:hAnsi="CordiaUPC" w:cs="CordiaUPC"/>
          <w:color w:val="879556"/>
          <w:sz w:val="32"/>
          <w:szCs w:val="32"/>
          <w:cs/>
        </w:rPr>
        <w:t xml:space="preserve"> </w:t>
      </w:r>
      <w:r w:rsidR="008E1163" w:rsidRPr="008E1163">
        <w:rPr>
          <w:rFonts w:ascii="CordiaUPC" w:hAnsi="CordiaUPC" w:cs="CordiaUPC"/>
          <w:sz w:val="32"/>
          <w:szCs w:val="32"/>
          <w:cs/>
        </w:rPr>
        <w:t xml:space="preserve"> </w:t>
      </w:r>
      <w:r w:rsidR="008E1163">
        <w:rPr>
          <w:rFonts w:ascii="CordiaUPC" w:hAnsi="CordiaUPC" w:cs="CordiaUPC" w:hint="cs"/>
          <w:sz w:val="32"/>
          <w:szCs w:val="32"/>
          <w:cs/>
        </w:rPr>
        <w:t>ชม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ทุ่งหญ้าอันกว้างใหญ่ที่สวยงามและเป็นที่นิยมในหมู่นักท่องเที่ยว</w:t>
      </w:r>
      <w:r w:rsidR="00B82B1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ทุ่งหญ้านา</w:t>
      </w:r>
      <w:r w:rsidR="00B82B11">
        <w:rPr>
          <w:rFonts w:ascii="CordiaUPC" w:hAnsi="CordiaUPC" w:cs="CordiaUPC" w:hint="cs"/>
          <w:sz w:val="32"/>
          <w:szCs w:val="32"/>
          <w:cs/>
        </w:rPr>
        <w:t>ร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าถี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อยู่ติดกับจุดตัดของทางหลวงแผ่นดินหมายเลข</w:t>
      </w:r>
      <w:r w:rsidR="00B82B11" w:rsidRPr="00B82B11">
        <w:rPr>
          <w:rFonts w:ascii="CordiaUPC" w:hAnsi="CordiaUPC" w:cs="CordiaUPC"/>
          <w:sz w:val="32"/>
          <w:szCs w:val="32"/>
          <w:cs/>
        </w:rPr>
        <w:t>217 (</w:t>
      </w:r>
      <w:r w:rsidR="00B82B11" w:rsidRPr="00B82B11">
        <w:rPr>
          <w:rFonts w:ascii="CordiaUPC" w:hAnsi="CordiaUPC" w:cs="CordiaUPC"/>
          <w:sz w:val="32"/>
          <w:szCs w:val="32"/>
        </w:rPr>
        <w:t xml:space="preserve">Duku Highway)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และทางหลวงแผ่นดินหมายเลข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218</w:t>
      </w:r>
      <w:r w:rsidR="00B82B11" w:rsidRPr="00B82B11">
        <w:rPr>
          <w:rFonts w:ascii="CordiaUPC" w:hAnsi="CordiaUPC" w:cs="CordiaUPC"/>
          <w:sz w:val="32"/>
          <w:szCs w:val="32"/>
        </w:rPr>
        <w:t xml:space="preserve"> Nalati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มี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/>
          <w:sz w:val="32"/>
          <w:szCs w:val="32"/>
        </w:rPr>
        <w:t xml:space="preserve">Gong Naisi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อยู่ทางทิศตะวันออก</w:t>
      </w:r>
      <w:r w:rsidR="00B82B1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/>
          <w:sz w:val="32"/>
          <w:szCs w:val="32"/>
        </w:rPr>
        <w:t xml:space="preserve">Kurdning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และ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/>
          <w:sz w:val="32"/>
          <w:szCs w:val="32"/>
        </w:rPr>
        <w:t>Chaxi(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คาชิ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)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ทางทิศตะวันตก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/>
          <w:sz w:val="32"/>
          <w:szCs w:val="32"/>
        </w:rPr>
        <w:t xml:space="preserve">Tangbula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และ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/>
          <w:sz w:val="32"/>
          <w:szCs w:val="32"/>
        </w:rPr>
        <w:t xml:space="preserve">Fairy Lake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ทางทิศเหนือและ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/>
          <w:sz w:val="32"/>
          <w:szCs w:val="32"/>
        </w:rPr>
        <w:t xml:space="preserve">Bayinbulak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ทางทิศใต้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ข้างในมีสถานที่ท่องเที่ยวอย่างทุ่งหญ้าเฉียซี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คาลาจุ้น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อยู่อีกด้วย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เป็น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1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ใน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6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ทุ่งหญ้าที่สวยที่สุดในประเทศจีน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และใหญ่ที่สุด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1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ใน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4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ของโลก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</w:t>
      </w:r>
      <w:r w:rsidR="00B82B11" w:rsidRPr="00EA1507">
        <w:rPr>
          <w:rFonts w:ascii="CordiaUPC" w:hAnsi="CordiaUPC" w:cs="CordiaUPC" w:hint="cs"/>
          <w:b/>
          <w:bCs/>
          <w:sz w:val="32"/>
          <w:szCs w:val="32"/>
          <w:cs/>
        </w:rPr>
        <w:t>แบ่งออกเป็น</w:t>
      </w:r>
      <w:r w:rsidR="00B82B11" w:rsidRPr="00EA1507">
        <w:rPr>
          <w:rFonts w:ascii="CordiaUPC" w:hAnsi="CordiaUPC" w:cs="CordiaUPC"/>
          <w:b/>
          <w:bCs/>
          <w:sz w:val="32"/>
          <w:szCs w:val="32"/>
          <w:cs/>
        </w:rPr>
        <w:t xml:space="preserve"> 3 </w:t>
      </w:r>
      <w:r w:rsidR="00B82B11" w:rsidRPr="00EA1507">
        <w:rPr>
          <w:rFonts w:ascii="CordiaUPC" w:hAnsi="CordiaUPC" w:cs="CordiaUPC" w:hint="cs"/>
          <w:b/>
          <w:bCs/>
          <w:sz w:val="32"/>
          <w:szCs w:val="32"/>
          <w:cs/>
        </w:rPr>
        <w:t>จุดเยี่ยมชม</w:t>
      </w:r>
      <w:r w:rsidR="00DA579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DA5799">
        <w:rPr>
          <w:rFonts w:ascii="CordiaUPC" w:hAnsi="CordiaUPC" w:cs="CordiaUPC" w:hint="cs"/>
          <w:b/>
          <w:bCs/>
          <w:sz w:val="32"/>
          <w:szCs w:val="32"/>
          <w:cs/>
        </w:rPr>
        <w:t>และทั้ง</w:t>
      </w:r>
      <w:r w:rsidR="00B82B11" w:rsidRPr="00EA1507">
        <w:rPr>
          <w:rFonts w:ascii="CordiaUPC" w:hAnsi="CordiaUPC" w:cs="CordiaUPC" w:hint="cs"/>
          <w:b/>
          <w:bCs/>
          <w:sz w:val="32"/>
          <w:szCs w:val="32"/>
          <w:cs/>
        </w:rPr>
        <w:t>ในฤดูร้อน</w:t>
      </w:r>
      <w:r w:rsidR="00EA1507" w:rsidRPr="00EA1507">
        <w:rPr>
          <w:rFonts w:ascii="CordiaUPC" w:hAnsi="CordiaUPC" w:cs="CordiaUPC" w:hint="cs"/>
          <w:b/>
          <w:bCs/>
          <w:sz w:val="32"/>
          <w:szCs w:val="32"/>
          <w:cs/>
        </w:rPr>
        <w:t>และฤดูใบไม้เปลี่ยน</w:t>
      </w:r>
      <w:r w:rsidR="00DA5799">
        <w:rPr>
          <w:rFonts w:ascii="CordiaUPC" w:hAnsi="CordiaUPC" w:cs="CordiaUPC" w:hint="cs"/>
          <w:b/>
          <w:bCs/>
          <w:sz w:val="32"/>
          <w:szCs w:val="32"/>
          <w:cs/>
        </w:rPr>
        <w:t>ก็</w:t>
      </w:r>
      <w:r w:rsidR="00EA1507" w:rsidRPr="00EA1507">
        <w:rPr>
          <w:rFonts w:ascii="CordiaUPC" w:hAnsi="CordiaUPC" w:cs="CordiaUPC" w:hint="cs"/>
          <w:b/>
          <w:bCs/>
          <w:sz w:val="32"/>
          <w:szCs w:val="32"/>
          <w:cs/>
        </w:rPr>
        <w:t>สี</w:t>
      </w:r>
      <w:r w:rsidR="00B82B11" w:rsidRPr="00EA1507">
        <w:rPr>
          <w:rFonts w:ascii="CordiaUPC" w:hAnsi="CordiaUPC" w:cs="CordiaUPC" w:hint="cs"/>
          <w:b/>
          <w:bCs/>
          <w:sz w:val="32"/>
          <w:szCs w:val="32"/>
          <w:cs/>
        </w:rPr>
        <w:t>สวยเหมือนแดนสวรรค์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487A6A99" w14:textId="4AC15962" w:rsidR="005E2316" w:rsidRDefault="002547CB" w:rsidP="002137B2">
      <w:pPr>
        <w:tabs>
          <w:tab w:val="left" w:pos="1080"/>
        </w:tabs>
        <w:ind w:left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  <w:lang w:eastAsia="en-US"/>
        </w:rPr>
      </w:pPr>
      <w:r w:rsidRPr="002547CB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lastRenderedPageBreak/>
        <w:t>(หมายเหตุ</w:t>
      </w:r>
      <w:r w:rsidRPr="002547CB">
        <w:rPr>
          <w:rFonts w:ascii="CordiaUPC" w:hAnsi="CordiaUPC" w:cs="CordiaUPC"/>
          <w:b/>
          <w:bCs/>
          <w:color w:val="FF0000"/>
          <w:sz w:val="32"/>
          <w:szCs w:val="32"/>
          <w:lang w:eastAsia="en-US"/>
        </w:rPr>
        <w:t xml:space="preserve">: </w:t>
      </w:r>
      <w:r w:rsidRPr="002547CB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หากสภาพอากาศไม่เอื้ออำนวย จนทำให้</w:t>
      </w:r>
      <w:r w:rsidR="00B03C5C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ทุ่งหญ้าไม่เปลี่ยนสี </w:t>
      </w:r>
      <w:r w:rsidRPr="002547CB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หรือ </w:t>
      </w:r>
      <w:r w:rsidR="00B03C5C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เปลี่ยนสีน้อย </w:t>
      </w:r>
      <w:r w:rsidRPr="002547CB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ทางบริษัทฯจะไม่มีการคืนเงินหรือเปลี่ยนโปรแกรมใดๆทดแทนให้)</w:t>
      </w:r>
    </w:p>
    <w:p w14:paraId="0BF06DAE" w14:textId="6B293886" w:rsidR="004D6569" w:rsidRPr="0038116E" w:rsidRDefault="003B3B1B" w:rsidP="0038116E">
      <w:pPr>
        <w:tabs>
          <w:tab w:val="left" w:pos="1080"/>
        </w:tabs>
        <w:spacing w:before="2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  <w:lang w:eastAsia="en-US"/>
        </w:rPr>
      </w:pPr>
      <w:r>
        <w:rPr>
          <w:noProof/>
        </w:rPr>
        <w:pict w14:anchorId="1548BFCD">
          <v:shape id="_x0000_s34929" type="#_x0000_t75" style="position:absolute;left:0;text-align:left;margin-left:0;margin-top:3.8pt;width:539.35pt;height:261.1pt;z-index:251941376;mso-position-horizontal-relative:text;mso-position-vertical-relative:text;mso-width-relative:page;mso-height-relative:page">
            <v:imagedata r:id="rId24" o:title="他们说我一张照片同时拍到了春夏秋冬_4_小海在新疆（伊犁跟拍）_来自小红书网页版"/>
            <w10:wrap type="square"/>
          </v:shape>
        </w:pict>
      </w:r>
      <w:r w:rsidR="006B79C2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6B79C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 w:rsidR="006B79C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6B79C2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6B79C2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</w:t>
      </w:r>
      <w:r w:rsidR="000156B3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กลางวัน</w:t>
      </w:r>
      <w:r w:rsidR="002E05D3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สไตล์</w:t>
      </w:r>
      <w:r w:rsidR="00F975D9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เสฉวน</w:t>
      </w:r>
      <w:r w:rsidR="000156B3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1F8A3FAC" w14:textId="0B6E2D00" w:rsidR="001107BB" w:rsidRDefault="006B79C2" w:rsidP="000644FF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38116E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  </w:t>
      </w:r>
      <w:r w:rsidR="00D204BB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2103E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38116E" w:rsidRPr="002B336B">
        <w:rPr>
          <w:rFonts w:ascii="CordiaUPC" w:hAnsi="CordiaUPC" w:cs="CordiaUPC" w:hint="cs"/>
          <w:b/>
          <w:bCs/>
          <w:color w:val="C93E48"/>
          <w:sz w:val="32"/>
          <w:szCs w:val="32"/>
          <w:cs/>
        </w:rPr>
        <w:t>จุดชมวิวหุบเขาผานหลง</w:t>
      </w:r>
      <w:r w:rsidR="00EA150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1107BB" w:rsidRPr="001107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เป็นจุดชมใบไม้เปลี่ยนสีที่มีชื่อเสียงในเขตทุ่งหญ้านา</w:t>
      </w:r>
      <w:r w:rsidR="001107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</w:t>
      </w:r>
      <w:r w:rsidR="001107BB" w:rsidRPr="001107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า</w:t>
      </w:r>
      <w:r w:rsidR="001107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ถี</w:t>
      </w:r>
      <w:r w:rsidR="001107BB" w:rsidRPr="001107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โดยเฉพาะ</w:t>
      </w:r>
    </w:p>
    <w:p w14:paraId="4787AB2D" w14:textId="6F7C6CC5" w:rsidR="0075630C" w:rsidRDefault="001107BB" w:rsidP="000644FF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  </w:t>
      </w:r>
      <w:r w:rsidRPr="001107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ช่วงฤดูใบไม้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เปลี่ยนสี</w:t>
      </w:r>
      <w:r w:rsidRPr="001107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ที่ต้นไม้เปลี่ยนเป็นสีเหลืองทองและแดงสด</w:t>
      </w:r>
      <w:r w:rsidRPr="001107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1107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สวยงามมากเป็นพิเศษในเดือนตุลาคม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1</w:t>
      </w:r>
      <w:r w:rsidR="0075630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</w:t>
      </w:r>
      <w:r w:rsidR="0075630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จุด</w:t>
      </w:r>
    </w:p>
    <w:p w14:paraId="7FFE42FE" w14:textId="2EAA4A95" w:rsidR="009770C5" w:rsidRDefault="003B3B1B" w:rsidP="00556A34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pict w14:anchorId="23BF0385">
          <v:shape id="_x0000_s34991" type="#_x0000_t75" style="position:absolute;left:0;text-align:left;margin-left:0;margin-top:24.65pt;width:539.35pt;height:299.15pt;z-index:251950592;mso-position-horizontal-relative:text;mso-position-vertical-relative:text;mso-width-relative:page;mso-height-relative:page">
            <v:imagedata r:id="rId25" o:title="那拉提最美的地方是盘龙古道我说的_2_鼻子酱_来自小红书网页版(1)"/>
            <w10:wrap type="square"/>
          </v:shape>
        </w:pict>
      </w:r>
      <w:r w:rsidR="0075630C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75630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  </w:t>
      </w:r>
      <w:r w:rsidR="001107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ต๋าข่าที่มาแล้วห้ามพลาดให้ท่านได้สัมผัสวิวทิวทัศนเหลืองทองของเหล่าต้นไม้ที่เปลี่ยนสี</w:t>
      </w:r>
    </w:p>
    <w:p w14:paraId="3BCDD6E2" w14:textId="39537C04" w:rsidR="000C4107" w:rsidRPr="002C5502" w:rsidRDefault="003B3B1B" w:rsidP="004065AF">
      <w:pPr>
        <w:spacing w:before="240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FF0000"/>
          <w:sz w:val="32"/>
          <w:szCs w:val="32"/>
          <w:lang w:val="th-TH" w:eastAsia="en-US"/>
        </w:rPr>
        <w:lastRenderedPageBreak/>
        <w:pict w14:anchorId="026FD6E5">
          <v:group id="_x0000_s35000" style="position:absolute;margin-left:.1pt;margin-top:-.1pt;width:538.85pt;height:374.5pt;z-index:251958784" coordorigin="563,1436" coordsize="10777,7246">
            <v:shape id="_x0000_s34996" type="#_x0000_t75" style="position:absolute;left:563;top:1436;width:5588;height:7246;mso-position-horizontal-relative:text;mso-position-vertical-relative:text;mso-width-relative:page;mso-height-relative:page" o:regroupid="14">
              <v:imagedata r:id="rId26" o:title="0000"/>
            </v:shape>
            <v:shape id="_x0000_s34998" type="#_x0000_t75" style="position:absolute;left:6121;top:1436;width:5219;height:7246;mso-position-horizontal-relative:text;mso-position-vertical-relative:text;mso-width-relative:page;mso-height-relative:page" o:regroupid="14">
              <v:imagedata r:id="rId27" o:title="那拉提不来盘龙谷道和河谷草原你糊涂啊！！_1_Cici小姐姐💕_来自小红书网页版(1)"/>
            </v:shape>
            <w10:wrap type="square"/>
          </v:group>
        </w:pict>
      </w:r>
      <w:r w:rsidR="004333B7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="00FB382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FB382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4333B7"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="004333B7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4333B7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 w:rsidR="000C410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สไตล์</w:t>
      </w:r>
      <w:r w:rsidR="00F975D9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เสฉวน</w:t>
      </w:r>
    </w:p>
    <w:p w14:paraId="65B2F804" w14:textId="03E5CF2A" w:rsidR="000C4107" w:rsidRDefault="00BC509B" w:rsidP="00D53BCD">
      <w:pPr>
        <w:ind w:left="720" w:firstLine="720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0C4107" w:rsidRPr="000C4107">
        <w:rPr>
          <w:rFonts w:ascii="CordiaUPC" w:hAnsi="CordiaUPC" w:cs="CordiaUPC" w:hint="eastAsia"/>
          <w:b/>
          <w:bCs/>
          <w:color w:val="000000"/>
          <w:sz w:val="32"/>
          <w:szCs w:val="32"/>
        </w:rPr>
        <w:t>XINJIANG CULTURAL TOURISM NALATI RESORT HOTEL</w:t>
      </w:r>
      <w:r w:rsidR="000C4107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</w:p>
    <w:p w14:paraId="5E677350" w14:textId="46A93DC1" w:rsidR="00CE5909" w:rsidRDefault="00BC509B" w:rsidP="00D53BCD">
      <w:pPr>
        <w:ind w:left="720" w:firstLine="720"/>
        <w:rPr>
          <w:rFonts w:hint="eastAsia"/>
          <w:noProof/>
        </w:rPr>
      </w:pPr>
      <w:r w:rsidRPr="0026783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Pr="00267834">
        <w:rPr>
          <w:rFonts w:ascii="CordiaUPC" w:hAnsi="CordiaUPC" w:cs="CordiaUPC"/>
          <w:b/>
          <w:bCs/>
          <w:color w:val="000000"/>
          <w:sz w:val="32"/>
          <w:szCs w:val="32"/>
        </w:rPr>
        <w:t>4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B3B1B">
        <w:rPr>
          <w:noProof/>
        </w:rPr>
        <w:pict w14:anchorId="404E24DD">
          <v:shape id="_x0000_i1065" type="#_x0000_t75" style="width:8.25pt;height:8.25pt;visibility:visible;mso-wrap-style:square">
            <v:imagedata r:id="rId8" o:title=""/>
          </v:shape>
        </w:pict>
      </w:r>
      <w:r w:rsidR="003B3B1B">
        <w:rPr>
          <w:noProof/>
        </w:rPr>
        <w:pict w14:anchorId="10E900F7">
          <v:shape id="_x0000_i1066" type="#_x0000_t75" style="width:8.25pt;height:8.25pt;visibility:visible;mso-wrap-style:square">
            <v:imagedata r:id="rId8" o:title=""/>
          </v:shape>
        </w:pict>
      </w:r>
      <w:r w:rsidR="003B3B1B">
        <w:rPr>
          <w:noProof/>
        </w:rPr>
        <w:pict w14:anchorId="55D6AC91">
          <v:shape id="_x0000_i1067" type="#_x0000_t75" style="width:8.25pt;height:8.25pt;visibility:visible;mso-wrap-style:square">
            <v:imagedata r:id="rId8" o:title=""/>
          </v:shape>
        </w:pict>
      </w:r>
      <w:r w:rsidR="003B3B1B">
        <w:rPr>
          <w:noProof/>
        </w:rPr>
        <w:pict w14:anchorId="27A7104B">
          <v:shape id="_x0000_i1068" type="#_x0000_t75" style="width:8.25pt;height:8.25pt;visibility:visible;mso-wrap-style:square">
            <v:imagedata r:id="rId8" o:title=""/>
          </v:shape>
        </w:pict>
      </w:r>
    </w:p>
    <w:p w14:paraId="75105B38" w14:textId="2C4BDAA8" w:rsidR="000C4107" w:rsidRPr="00D53BCD" w:rsidRDefault="003B3B1B" w:rsidP="00D53BCD">
      <w:pPr>
        <w:ind w:left="720" w:firstLine="72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6C5F31D">
          <v:roundrect id="AutoShape 118" o:spid="_x0000_s1036" alt="" style="position:absolute;left:0;text-align:left;margin-left:.5pt;margin-top:4.05pt;width:538.45pt;height:30.85pt;z-index:251649536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c93e48" stroked="f" strokecolor="#1f4d78">
            <v:stroke dashstyle="longDash"/>
            <v:textbox style="mso-next-textbox:#AutoShape 118">
              <w:txbxContent>
                <w:p w14:paraId="663C533E" w14:textId="680E78BE" w:rsidR="00DF70C0" w:rsidRPr="00692A07" w:rsidRDefault="00DF70C0" w:rsidP="008E1163">
                  <w:pPr>
                    <w:tabs>
                      <w:tab w:val="left" w:pos="900"/>
                    </w:tabs>
                    <w:ind w:left="1260" w:hanging="1260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 w:rsidR="004D656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D638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ห้า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="00F8264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</w:t>
                  </w:r>
                  <w:r w:rsidR="00F8264C" w:rsidRPr="00F8264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เมืองนาราถี</w:t>
                  </w:r>
                  <w:r w:rsidR="00F8264C" w:rsidRPr="00F8264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8264C" w:rsidRPr="00F8264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F8264C" w:rsidRPr="00F8264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8264C" w:rsidRPr="00F8264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เมืองอี้หนิง</w:t>
                  </w:r>
                  <w:r w:rsidR="00F8264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8264C" w:rsidRPr="00F8264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F8264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8264C" w:rsidRPr="00F8264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สวนดอกไม้เทียนซานฮวาไห่</w:t>
                  </w:r>
                  <w:r w:rsidR="00F8264C" w:rsidRPr="00F8264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F8264C" w:rsidRPr="00F8264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รวมรถแบตเตอรี่</w:t>
                  </w:r>
                  <w:r w:rsidR="00F8264C" w:rsidRPr="00F8264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F8264C" w:rsidRPr="00F8264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F8264C" w:rsidRPr="00F8264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8264C" w:rsidRPr="00F8264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ถนนคนเดินลิ่วซิง</w:t>
                  </w:r>
                </w:p>
              </w:txbxContent>
            </v:textbox>
            <w10:wrap anchorx="margin"/>
          </v:roundrect>
        </w:pict>
      </w:r>
    </w:p>
    <w:p w14:paraId="3E5A34FE" w14:textId="77777777" w:rsidR="00F8264C" w:rsidRDefault="00F8264C" w:rsidP="00F8264C">
      <w:pPr>
        <w:rPr>
          <w:rFonts w:ascii="Angsana New" w:hAnsi="Angsana New"/>
          <w:b/>
          <w:bCs/>
          <w:sz w:val="32"/>
          <w:szCs w:val="32"/>
        </w:rPr>
      </w:pPr>
    </w:p>
    <w:p w14:paraId="7AB95B29" w14:textId="28B18C25" w:rsidR="00B67423" w:rsidRDefault="00B67423" w:rsidP="00F8264C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 w:rsidR="00DA2269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5D8B23FA" w14:textId="410858EB" w:rsidR="002C5502" w:rsidRPr="00F8264C" w:rsidRDefault="00F8264C" w:rsidP="00F8264C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8264C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Pr="00F8264C">
        <w:rPr>
          <w:rFonts w:ascii="CordiaUPC" w:hAnsi="CordiaUPC" w:cs="CordiaUPC"/>
          <w:sz w:val="32"/>
          <w:szCs w:val="32"/>
          <w:cs/>
        </w:rPr>
        <w:t xml:space="preserve"> </w:t>
      </w:r>
      <w:r w:rsidRPr="00FE2C67">
        <w:rPr>
          <w:rFonts w:ascii="CordiaUPC" w:hAnsi="CordiaUPC" w:cs="CordiaUPC" w:hint="cs"/>
          <w:b/>
          <w:bCs/>
          <w:color w:val="C93E48"/>
          <w:sz w:val="32"/>
          <w:szCs w:val="32"/>
          <w:cs/>
        </w:rPr>
        <w:t>เมืองอี้หนิง</w:t>
      </w:r>
      <w:r w:rsidRPr="00FE2C67">
        <w:rPr>
          <w:rFonts w:ascii="CordiaUPC" w:hAnsi="CordiaUPC" w:cs="CordiaUPC"/>
          <w:b/>
          <w:bCs/>
          <w:color w:val="C93E48"/>
          <w:sz w:val="32"/>
          <w:szCs w:val="32"/>
          <w:cs/>
        </w:rPr>
        <w:t xml:space="preserve"> (</w:t>
      </w:r>
      <w:r w:rsidRPr="00FE2C67">
        <w:rPr>
          <w:rFonts w:ascii="CordiaUPC" w:hAnsi="CordiaUPC" w:cs="CordiaUPC" w:hint="cs"/>
          <w:b/>
          <w:bCs/>
          <w:color w:val="C93E48"/>
          <w:sz w:val="32"/>
          <w:szCs w:val="32"/>
          <w:cs/>
        </w:rPr>
        <w:t>ใช้เวลาเดินทางประมาณ</w:t>
      </w:r>
      <w:r w:rsidRPr="00FE2C67">
        <w:rPr>
          <w:rFonts w:ascii="CordiaUPC" w:hAnsi="CordiaUPC" w:cs="CordiaUPC"/>
          <w:b/>
          <w:bCs/>
          <w:color w:val="C93E48"/>
          <w:sz w:val="32"/>
          <w:szCs w:val="32"/>
          <w:cs/>
        </w:rPr>
        <w:t xml:space="preserve"> </w:t>
      </w:r>
      <w:r w:rsidR="003D69A3" w:rsidRPr="00FE2C67">
        <w:rPr>
          <w:rFonts w:ascii="CordiaUPC" w:hAnsi="CordiaUPC" w:cs="CordiaUPC"/>
          <w:b/>
          <w:bCs/>
          <w:color w:val="C93E48"/>
          <w:sz w:val="32"/>
          <w:szCs w:val="32"/>
        </w:rPr>
        <w:t xml:space="preserve">3.30 </w:t>
      </w:r>
      <w:r w:rsidRPr="00FE2C67">
        <w:rPr>
          <w:rFonts w:ascii="CordiaUPC" w:hAnsi="CordiaUPC" w:cs="CordiaUPC" w:hint="cs"/>
          <w:b/>
          <w:bCs/>
          <w:color w:val="C93E48"/>
          <w:sz w:val="32"/>
          <w:szCs w:val="32"/>
          <w:cs/>
        </w:rPr>
        <w:t>ชั่วโมง</w:t>
      </w:r>
      <w:r w:rsidRPr="00FE2C67">
        <w:rPr>
          <w:rFonts w:ascii="CordiaUPC" w:hAnsi="CordiaUPC" w:cs="CordiaUPC"/>
          <w:b/>
          <w:bCs/>
          <w:color w:val="C93E48"/>
          <w:sz w:val="32"/>
          <w:szCs w:val="32"/>
          <w:cs/>
        </w:rPr>
        <w:t>)</w:t>
      </w:r>
      <w:r w:rsidRPr="00F8264C">
        <w:rPr>
          <w:rFonts w:ascii="CordiaUPC" w:hAnsi="CordiaUPC" w:cs="CordiaUPC"/>
          <w:sz w:val="32"/>
          <w:szCs w:val="32"/>
          <w:cs/>
        </w:rPr>
        <w:t xml:space="preserve"> </w:t>
      </w:r>
      <w:r w:rsidRPr="00F8264C">
        <w:rPr>
          <w:rFonts w:ascii="CordiaUPC" w:hAnsi="CordiaUPC" w:cs="CordiaUPC" w:hint="cs"/>
          <w:sz w:val="32"/>
          <w:szCs w:val="32"/>
          <w:cs/>
        </w:rPr>
        <w:t>เป็นเมืองสำคัญทางตะวันตกของ</w:t>
      </w:r>
      <w:r w:rsidRPr="00F8264C">
        <w:rPr>
          <w:rFonts w:ascii="CordiaUPC" w:hAnsi="CordiaUPC" w:cs="CordiaUPC"/>
          <w:sz w:val="32"/>
          <w:szCs w:val="32"/>
          <w:cs/>
        </w:rPr>
        <w:t xml:space="preserve">       </w:t>
      </w:r>
      <w:r w:rsidRPr="00F8264C">
        <w:rPr>
          <w:rFonts w:ascii="CordiaUPC" w:hAnsi="CordiaUPC" w:cs="CordiaUPC" w:hint="cs"/>
          <w:sz w:val="32"/>
          <w:szCs w:val="32"/>
          <w:cs/>
        </w:rPr>
        <w:t>เขตปกครองตนเองซินเจียงอุยกูร์</w:t>
      </w:r>
      <w:r w:rsidRPr="00F8264C">
        <w:rPr>
          <w:rFonts w:ascii="CordiaUPC" w:hAnsi="CordiaUPC" w:cs="CordiaUPC"/>
          <w:sz w:val="32"/>
          <w:szCs w:val="32"/>
          <w:cs/>
        </w:rPr>
        <w:t xml:space="preserve"> </w:t>
      </w:r>
      <w:r w:rsidRPr="00F8264C">
        <w:rPr>
          <w:rFonts w:ascii="CordiaUPC" w:hAnsi="CordiaUPC" w:cs="CordiaUPC" w:hint="cs"/>
          <w:sz w:val="32"/>
          <w:szCs w:val="32"/>
          <w:cs/>
        </w:rPr>
        <w:t>ประเทศจีน</w:t>
      </w:r>
      <w:r w:rsidRPr="00F8264C">
        <w:rPr>
          <w:rFonts w:ascii="CordiaUPC" w:hAnsi="CordiaUPC" w:cs="CordiaUPC"/>
          <w:sz w:val="32"/>
          <w:szCs w:val="32"/>
          <w:cs/>
        </w:rPr>
        <w:t xml:space="preserve"> </w:t>
      </w:r>
      <w:r w:rsidRPr="00F8264C">
        <w:rPr>
          <w:rFonts w:ascii="CordiaUPC" w:hAnsi="CordiaUPC" w:cs="CordiaUPC" w:hint="cs"/>
          <w:sz w:val="32"/>
          <w:szCs w:val="32"/>
          <w:cs/>
        </w:rPr>
        <w:t>ตั้งอยู่ใกล้ชายแดนประเทศคาซัคสถาน</w:t>
      </w:r>
      <w:r w:rsidRPr="00F8264C">
        <w:rPr>
          <w:rFonts w:ascii="CordiaUPC" w:hAnsi="CordiaUPC" w:cs="CordiaUPC"/>
          <w:sz w:val="32"/>
          <w:szCs w:val="32"/>
          <w:cs/>
        </w:rPr>
        <w:t xml:space="preserve"> </w:t>
      </w:r>
      <w:r w:rsidRPr="00F8264C">
        <w:rPr>
          <w:rFonts w:ascii="CordiaUPC" w:hAnsi="CordiaUPC" w:cs="CordiaUPC" w:hint="cs"/>
          <w:sz w:val="32"/>
          <w:szCs w:val="32"/>
          <w:cs/>
        </w:rPr>
        <w:t>และเป็นศูนย์กลางทางเศรษฐกิจ</w:t>
      </w:r>
      <w:r w:rsidRPr="00F8264C">
        <w:rPr>
          <w:rFonts w:ascii="CordiaUPC" w:hAnsi="CordiaUPC" w:cs="CordiaUPC"/>
          <w:sz w:val="32"/>
          <w:szCs w:val="32"/>
          <w:cs/>
        </w:rPr>
        <w:t xml:space="preserve"> </w:t>
      </w:r>
      <w:r w:rsidRPr="00F8264C">
        <w:rPr>
          <w:rFonts w:ascii="CordiaUPC" w:hAnsi="CordiaUPC" w:cs="CordiaUPC" w:hint="cs"/>
          <w:sz w:val="32"/>
          <w:szCs w:val="32"/>
          <w:cs/>
        </w:rPr>
        <w:t>การค้า</w:t>
      </w:r>
      <w:r w:rsidRPr="00F8264C">
        <w:rPr>
          <w:rFonts w:ascii="CordiaUPC" w:hAnsi="CordiaUPC" w:cs="CordiaUPC"/>
          <w:sz w:val="32"/>
          <w:szCs w:val="32"/>
          <w:cs/>
        </w:rPr>
        <w:t xml:space="preserve"> </w:t>
      </w:r>
      <w:r w:rsidRPr="00F8264C">
        <w:rPr>
          <w:rFonts w:ascii="CordiaUPC" w:hAnsi="CordiaUPC" w:cs="CordiaUPC" w:hint="cs"/>
          <w:sz w:val="32"/>
          <w:szCs w:val="32"/>
          <w:cs/>
        </w:rPr>
        <w:t>และวัฒนธรรมของภูมิภาคนี้นอกจากนี้ยังเป็นหุบเขาที่อุดมสมบูรณ์และมีทิวทัศน์สวยงาม</w:t>
      </w:r>
      <w:r w:rsidR="003D69A3">
        <w:rPr>
          <w:rFonts w:ascii="CordiaUPC" w:hAnsi="CordiaUPC" w:cs="CordiaUPC" w:hint="cs"/>
          <w:sz w:val="32"/>
          <w:szCs w:val="32"/>
          <w:cs/>
        </w:rPr>
        <w:t xml:space="preserve"> ระหว่างทางผ่านสวนดอกไม้เทียนซานฮวาไห่ </w:t>
      </w:r>
      <w:r w:rsidR="00854355" w:rsidRPr="00854355">
        <w:rPr>
          <w:rFonts w:ascii="CordiaUPC" w:hAnsi="CordiaUPC" w:cs="CordiaUPC" w:hint="cs"/>
          <w:sz w:val="32"/>
          <w:szCs w:val="32"/>
          <w:cs/>
        </w:rPr>
        <w:t>นำท่าน</w:t>
      </w:r>
      <w:r w:rsidR="003D69A3">
        <w:rPr>
          <w:rFonts w:ascii="CordiaUPC" w:hAnsi="CordiaUPC" w:cs="CordiaUPC" w:hint="cs"/>
          <w:sz w:val="32"/>
          <w:szCs w:val="32"/>
          <w:cs/>
        </w:rPr>
        <w:t xml:space="preserve">ชม </w:t>
      </w:r>
      <w:r w:rsidRPr="00FE2C67">
        <w:rPr>
          <w:rFonts w:ascii="CordiaUPC" w:hAnsi="CordiaUPC" w:cs="CordiaUPC" w:hint="cs"/>
          <w:b/>
          <w:bCs/>
          <w:color w:val="C93E48"/>
          <w:sz w:val="32"/>
          <w:szCs w:val="32"/>
          <w:cs/>
        </w:rPr>
        <w:t>สวนดอกไม้เทียนซานฮวาไห่</w:t>
      </w:r>
      <w:r w:rsidRPr="00FE2C67">
        <w:rPr>
          <w:rFonts w:ascii="CordiaUPC" w:hAnsi="CordiaUPC" w:cs="CordiaUPC"/>
          <w:b/>
          <w:bCs/>
          <w:color w:val="C93E48"/>
          <w:sz w:val="32"/>
          <w:szCs w:val="32"/>
          <w:cs/>
        </w:rPr>
        <w:t xml:space="preserve"> (</w:t>
      </w:r>
      <w:r w:rsidRPr="00FE2C67">
        <w:rPr>
          <w:rFonts w:ascii="CordiaUPC" w:hAnsi="CordiaUPC" w:cs="CordiaUPC" w:hint="cs"/>
          <w:b/>
          <w:bCs/>
          <w:color w:val="C93E48"/>
          <w:sz w:val="32"/>
          <w:szCs w:val="32"/>
          <w:cs/>
        </w:rPr>
        <w:t>รวมรถแบตเตอรี่</w:t>
      </w:r>
      <w:r w:rsidR="00EF1DDB" w:rsidRPr="00FE2C67">
        <w:rPr>
          <w:rFonts w:ascii="CordiaUPC" w:hAnsi="CordiaUPC" w:cs="CordiaUPC" w:hint="cs"/>
          <w:b/>
          <w:bCs/>
          <w:color w:val="C93E48"/>
          <w:sz w:val="32"/>
          <w:szCs w:val="32"/>
          <w:cs/>
        </w:rPr>
        <w:t>)</w:t>
      </w:r>
      <w:r w:rsidR="003D69A3" w:rsidRPr="003D69A3">
        <w:rPr>
          <w:rFonts w:ascii="CordiaUPC" w:hAnsi="CordiaUPC" w:cs="CordiaUPC"/>
          <w:sz w:val="32"/>
          <w:szCs w:val="32"/>
          <w:cs/>
        </w:rPr>
        <w:t xml:space="preserve">ปี </w:t>
      </w:r>
      <w:r w:rsidR="003D69A3" w:rsidRPr="003D69A3">
        <w:rPr>
          <w:rFonts w:ascii="CordiaUPC" w:hAnsi="CordiaUPC" w:cs="CordiaUPC"/>
          <w:sz w:val="32"/>
          <w:szCs w:val="32"/>
        </w:rPr>
        <w:t xml:space="preserve">2022 </w:t>
      </w:r>
      <w:r w:rsidR="003D69A3" w:rsidRPr="003D69A3">
        <w:rPr>
          <w:rFonts w:ascii="CordiaUPC" w:hAnsi="CordiaUPC" w:cs="CordiaUPC" w:hint="cs"/>
          <w:sz w:val="32"/>
          <w:szCs w:val="32"/>
          <w:cs/>
        </w:rPr>
        <w:t>ที่นี่</w:t>
      </w:r>
      <w:r w:rsidR="003D69A3" w:rsidRPr="003D69A3">
        <w:rPr>
          <w:rFonts w:ascii="CordiaUPC" w:hAnsi="CordiaUPC" w:cs="CordiaUPC"/>
          <w:sz w:val="32"/>
          <w:szCs w:val="32"/>
          <w:cs/>
        </w:rPr>
        <w:t>ได้รับการจัดระดับเป็น</w:t>
      </w:r>
      <w:r w:rsidR="003D69A3" w:rsidRPr="003D69A3">
        <w:rPr>
          <w:rFonts w:ascii="CordiaUPC" w:hAnsi="CordiaUPC" w:cs="CordiaUPC"/>
          <w:sz w:val="32"/>
          <w:szCs w:val="32"/>
        </w:rPr>
        <w:t xml:space="preserve"> </w:t>
      </w:r>
      <w:r w:rsidR="003D69A3" w:rsidRPr="003D69A3">
        <w:rPr>
          <w:rFonts w:ascii="CordiaUPC" w:hAnsi="CordiaUPC" w:cs="CordiaUPC"/>
          <w:sz w:val="32"/>
          <w:szCs w:val="32"/>
          <w:cs/>
        </w:rPr>
        <w:t xml:space="preserve">สวนเกษตรท่องเที่ยวระดับ </w:t>
      </w:r>
      <w:r w:rsidR="003D69A3" w:rsidRPr="003D69A3">
        <w:rPr>
          <w:rFonts w:ascii="CordiaUPC" w:hAnsi="CordiaUPC" w:cs="CordiaUPC"/>
          <w:sz w:val="32"/>
          <w:szCs w:val="32"/>
        </w:rPr>
        <w:t xml:space="preserve">4A </w:t>
      </w:r>
      <w:r w:rsidR="003D69A3" w:rsidRPr="003D69A3">
        <w:rPr>
          <w:rFonts w:ascii="CordiaUPC" w:hAnsi="CordiaUPC" w:cs="CordiaUPC" w:hint="cs"/>
          <w:sz w:val="32"/>
          <w:szCs w:val="32"/>
          <w:cs/>
        </w:rPr>
        <w:t>เป็นสวนที่มี</w:t>
      </w:r>
      <w:r w:rsidR="003D69A3" w:rsidRPr="003D69A3">
        <w:rPr>
          <w:rFonts w:ascii="CordiaUPC" w:hAnsi="CordiaUPC" w:cs="CordiaUPC"/>
          <w:sz w:val="32"/>
          <w:szCs w:val="32"/>
          <w:cs/>
        </w:rPr>
        <w:t>ดอก</w:t>
      </w:r>
      <w:r w:rsidR="003D69A3" w:rsidRPr="003D69A3">
        <w:rPr>
          <w:rFonts w:ascii="CordiaUPC" w:hAnsi="CordiaUPC" w:cs="CordiaUPC" w:hint="cs"/>
          <w:sz w:val="32"/>
          <w:szCs w:val="32"/>
          <w:cs/>
        </w:rPr>
        <w:t>ไม้</w:t>
      </w:r>
      <w:r w:rsidR="003D69A3" w:rsidRPr="003D69A3">
        <w:rPr>
          <w:rFonts w:ascii="CordiaUPC" w:hAnsi="CordiaUPC" w:cs="CordiaUPC"/>
          <w:sz w:val="32"/>
          <w:szCs w:val="32"/>
          <w:cs/>
        </w:rPr>
        <w:t>หลายฤดู</w:t>
      </w:r>
      <w:r w:rsidR="00323C03" w:rsidRPr="003D69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3D69A3" w:rsidRPr="003D69A3">
        <w:rPr>
          <w:rFonts w:ascii="CordiaUPC" w:hAnsi="CordiaUPC" w:cs="CordiaUPC"/>
          <w:sz w:val="32"/>
          <w:szCs w:val="32"/>
          <w:cs/>
        </w:rPr>
        <w:t>มีทั้งดอกคาร์เนชั่น พิ๊คนิก ดอกหญ้าสีม่วง และดอกใต้หิมะไวท์เลิฟ ฯลฯ ช่วงบานที่สุดคือปลายเดือนมิถุนายนถึงตุลาคม</w:t>
      </w:r>
      <w:r w:rsidR="003D69A3" w:rsidRPr="003D69A3">
        <w:rPr>
          <w:rFonts w:ascii="CordiaUPC" w:hAnsi="CordiaUPC" w:cs="CordiaUPC" w:hint="cs"/>
          <w:sz w:val="32"/>
          <w:szCs w:val="32"/>
          <w:cs/>
        </w:rPr>
        <w:t xml:space="preserve"> และยังมีทุ่ง</w:t>
      </w:r>
      <w:r w:rsidR="003D69A3" w:rsidRPr="003D69A3">
        <w:rPr>
          <w:rFonts w:ascii="CordiaUPC" w:hAnsi="CordiaUPC" w:cs="CordiaUPC"/>
          <w:sz w:val="32"/>
          <w:szCs w:val="32"/>
          <w:cs/>
        </w:rPr>
        <w:t>ลาเวนเดอร์กว้างใหญ่เป็นลาเวนเดอร์เดี่ยวที่ใหญ่ที่สุดในโลก</w:t>
      </w:r>
    </w:p>
    <w:p w14:paraId="27961C9D" w14:textId="213C720D" w:rsidR="002F3167" w:rsidRDefault="002F3167" w:rsidP="002F316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CordiaUPC" w:hAnsi="CordiaUPC" w:cs="CordiaUPC"/>
          <w:b/>
          <w:bCs/>
          <w:color w:val="FF0000"/>
          <w:sz w:val="32"/>
          <w:szCs w:val="32"/>
          <w:lang w:eastAsia="en-US"/>
        </w:rPr>
      </w:pPr>
      <w:r w:rsidRPr="002547CB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(หมายเหตุ</w:t>
      </w:r>
      <w:r w:rsidRPr="002547CB">
        <w:rPr>
          <w:rFonts w:ascii="CordiaUPC" w:hAnsi="CordiaUPC" w:cs="CordiaUPC"/>
          <w:b/>
          <w:bCs/>
          <w:color w:val="FF0000"/>
          <w:sz w:val="32"/>
          <w:szCs w:val="32"/>
          <w:lang w:eastAsia="en-US"/>
        </w:rPr>
        <w:t xml:space="preserve">: </w:t>
      </w:r>
      <w:r w:rsidRPr="002547CB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หากสภาพอากาศไม่เอื้ออำนวย จนทำให้ดอกไม้ไม่ออกดอก หรือ ออกดอกน้อย ทางบริษัทฯจะไม่มีการคืนเงินหรือเปลี่ยนโปรแกรมใดๆทดแทนให้)</w:t>
      </w:r>
    </w:p>
    <w:p w14:paraId="38E9F727" w14:textId="44D4817C" w:rsidR="003D69A3" w:rsidRPr="00950EC3" w:rsidRDefault="003D69A3" w:rsidP="0071145C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color w:val="FF0000"/>
          <w:sz w:val="32"/>
          <w:szCs w:val="32"/>
          <w:lang w:eastAsia="en-US"/>
        </w:rPr>
      </w:pPr>
    </w:p>
    <w:p w14:paraId="460DE908" w14:textId="605420FB" w:rsidR="003A0800" w:rsidRPr="00950EC3" w:rsidRDefault="003B3B1B" w:rsidP="00950EC3">
      <w:pPr>
        <w:spacing w:before="240" w:line="36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pict w14:anchorId="087C864E">
          <v:group id="_x0000_s35165" style="position:absolute;left:0;text-align:left;margin-left:.1pt;margin-top:.05pt;width:539.35pt;height:189.35pt;z-index:251997696" coordorigin="563,1441" coordsize="10787,3787">
            <v:shape id="_x0000_s35163" type="#_x0000_t75" style="position:absolute;left:6089;top:1441;width:5261;height:3787;mso-position-horizontal-relative:text;mso-position-vertical-relative:text;mso-width-relative:page;mso-height-relative:page">
              <v:imagedata r:id="rId28" o:title="เทียนซานฮวาไห่"/>
            </v:shape>
            <v:shape id="_x0000_s35164" type="#_x0000_t75" style="position:absolute;left:563;top:1441;width:5510;height:3786;mso-position-horizontal-relative:text;mso-position-vertical-relative:text;mso-width-relative:page;mso-height-relative:page">
              <v:imagedata r:id="rId29" o:title="Layer 5"/>
            </v:shape>
            <w10:wrap type="square"/>
          </v:group>
        </w:pict>
      </w:r>
      <w:r w:rsidR="003A0800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3A0800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 w:rsidR="003A0800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3A0800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3A0800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F975D9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สไตล์เสฉวน</w:t>
      </w:r>
    </w:p>
    <w:p w14:paraId="38CF07DC" w14:textId="371AAF6A" w:rsidR="003705E6" w:rsidRDefault="003B3B1B" w:rsidP="00FE2C67">
      <w:pPr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val="th-TH"/>
        </w:rPr>
        <w:pict w14:anchorId="5F19A0FA">
          <v:group id="_x0000_s35071" style="position:absolute;left:0;text-align:left;margin-left:.05pt;margin-top:89.35pt;width:539.4pt;height:328.6pt;z-index:-251349504" coordorigin="562,4292" coordsize="10730,6772">
            <v:shape id="_x0000_s35069" type="#_x0000_t75" style="position:absolute;left:562;top:4292;width:5328;height:6772;mso-position-horizontal-relative:text;mso-position-vertical-relative:text;mso-width-relative:page;mso-height-relative:page" o:regroupid="15">
              <v:imagedata r:id="rId30" o:title="在伊宁，我走进了童话般的世界里_11_路克马_来自小红书网页版"/>
            </v:shape>
            <v:shape id="_x0000_s35070" type="#_x0000_t75" style="position:absolute;left:5890;top:4292;width:5402;height:6772;mso-position-horizontal-relative:text;mso-position-vertical-relative:text;mso-width-relative:page;mso-height-relative:page" o:regroupid="15">
              <v:imagedata r:id="rId31" o:title="在伊宁，我走进了童话般的世界里_12_路克马_来自小红书网页版"/>
            </v:shape>
            <w10:wrap type="square"/>
          </v:group>
        </w:pict>
      </w:r>
      <w:r w:rsidR="0088014A" w:rsidRPr="0088014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88014A" w:rsidRPr="00BD45C3">
        <w:rPr>
          <w:rFonts w:ascii="Angsana New" w:hAnsi="Angsana New"/>
          <w:sz w:val="32"/>
          <w:szCs w:val="32"/>
          <w:cs/>
        </w:rPr>
        <w:tab/>
      </w:r>
      <w:r w:rsidR="00950EC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นำท่านสู่ </w:t>
      </w:r>
      <w:r w:rsidR="00950EC3" w:rsidRPr="00FE2C67">
        <w:rPr>
          <w:rFonts w:ascii="CordiaUPC" w:hAnsi="CordiaUPC" w:cs="CordiaUPC" w:hint="cs"/>
          <w:b/>
          <w:bCs/>
          <w:color w:val="C93E48"/>
          <w:sz w:val="32"/>
          <w:szCs w:val="32"/>
          <w:cs/>
        </w:rPr>
        <w:t>ถนนลิ่วซิง</w:t>
      </w:r>
      <w:r w:rsidR="00950EC3" w:rsidRPr="00FE2C67">
        <w:rPr>
          <w:rFonts w:ascii="CordiaUPC" w:eastAsia="Times New Roman" w:hAnsi="CordiaUPC" w:cs="CordiaUPC"/>
          <w:color w:val="C93E48"/>
          <w:sz w:val="32"/>
          <w:szCs w:val="32"/>
          <w:cs/>
        </w:rPr>
        <w:t xml:space="preserve"> </w:t>
      </w:r>
      <w:r w:rsidR="00950EC3" w:rsidRPr="007E43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เป็นย่านเก่าแก่ในเมืองอี้หนิง</w:t>
      </w:r>
      <w:r w:rsidR="00950EC3" w:rsidRPr="007E43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50EC3" w:rsidRPr="007E43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สร้างขึ้นในช่วงกลางทศวรรษ</w:t>
      </w:r>
      <w:r w:rsidR="00950EC3" w:rsidRPr="007E43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1930 </w:t>
      </w:r>
      <w:r w:rsidR="00950EC3" w:rsidRPr="007E43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โดยวิศวกรชาวเยอรมัน</w:t>
      </w:r>
      <w:r w:rsidR="00950EC3" w:rsidRPr="007E43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50EC3" w:rsidRPr="007E43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โดยมีลักษณะเป็นถนนหกเหลี่ยม</w:t>
      </w:r>
      <w:r w:rsidR="00950EC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950EC3" w:rsidRPr="007E43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ถนน</w:t>
      </w:r>
      <w:r w:rsidR="00950EC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ลู่</w:t>
      </w:r>
      <w:r w:rsidR="00950EC3" w:rsidRPr="007E43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ซิงได้กลายเป็นสถานที่ท่องเที่ยวที่ดึงดูดนักท่องเที่ยวด้วยเสน่ห์ที่เป็นเอกลักษณ์</w:t>
      </w:r>
      <w:r w:rsidR="00950EC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950EC3" w:rsidRPr="007E435A">
        <w:rPr>
          <w:rFonts w:ascii="CordiaUPC" w:eastAsia="Times New Roman" w:hAnsi="CordiaUPC" w:cs="CordiaUPC"/>
          <w:color w:val="000000"/>
          <w:sz w:val="32"/>
          <w:szCs w:val="32"/>
          <w:cs/>
        </w:rPr>
        <w:t>สถาปัตยกรรมที่มีสีสัน ร้านค้าและร้านอาหาร</w:t>
      </w:r>
      <w:r w:rsidR="00950EC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ดั้งเดิม</w:t>
      </w:r>
      <w:r w:rsidR="00950EC3" w:rsidRPr="007E43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รวมถึงบรรยากาศที่ผสมผสานระหว่างวัฒนธรรมดั้งเดิมและความทันสมัย</w:t>
      </w:r>
      <w:r w:rsidR="00950EC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</w:p>
    <w:p w14:paraId="7289C226" w14:textId="5139F28B" w:rsidR="003705E6" w:rsidRDefault="003705E6" w:rsidP="00AB534D">
      <w:pPr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1078DBE" w14:textId="79A0F4DC" w:rsidR="00750B41" w:rsidRPr="00956C30" w:rsidRDefault="003A0800" w:rsidP="00C259A6">
      <w:pPr>
        <w:tabs>
          <w:tab w:val="left" w:pos="1080"/>
        </w:tabs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 w:rsidR="00922DB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922DBD" w:rsidRPr="00922DBD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C93E48"/>
          <w:cs/>
          <w:lang w:eastAsia="en-US"/>
        </w:rPr>
        <w:t>เมนู</w:t>
      </w:r>
      <w:r w:rsidR="002D1168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C93E48"/>
          <w:cs/>
          <w:lang w:eastAsia="en-US"/>
        </w:rPr>
        <w:t>...</w:t>
      </w:r>
      <w:r w:rsidR="00922DBD" w:rsidRPr="00922DBD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C93E48"/>
          <w:cs/>
          <w:lang w:eastAsia="en-US"/>
        </w:rPr>
        <w:t>บุฟเฟ่ต์สุกี้</w:t>
      </w:r>
    </w:p>
    <w:p w14:paraId="2CFD6E40" w14:textId="0467E540" w:rsidR="003A0800" w:rsidRDefault="00193D25" w:rsidP="00193D25">
      <w:pPr>
        <w:spacing w:line="360" w:lineRule="exac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750B41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750B41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3A0800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3A0800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3A0800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A871E2" w:rsidRPr="00A871E2">
        <w:rPr>
          <w:rFonts w:ascii="CordiaUPC" w:eastAsia="Times New Roman" w:hAnsi="CordiaUPC" w:cs="CordiaUPC" w:hint="eastAsia"/>
          <w:b/>
          <w:bCs/>
          <w:sz w:val="32"/>
          <w:szCs w:val="32"/>
        </w:rPr>
        <w:t>YINING BEAUTY HOTEL</w:t>
      </w:r>
      <w:r w:rsidR="00A871E2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26783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267834" w:rsidRPr="00267834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3B3B1B">
        <w:rPr>
          <w:noProof/>
        </w:rPr>
        <w:pict w14:anchorId="36BA95E6">
          <v:shape id="_x0000_i1069" type="#_x0000_t75" style="width:8.25pt;height:8.25pt;visibility:visible;mso-wrap-style:square">
            <v:imagedata r:id="rId8" o:title=""/>
          </v:shape>
        </w:pict>
      </w:r>
      <w:r w:rsidR="003B3B1B">
        <w:rPr>
          <w:noProof/>
        </w:rPr>
        <w:pict w14:anchorId="2F156F19">
          <v:shape id="_x0000_i1070" type="#_x0000_t75" style="width:8.25pt;height:8.25pt;visibility:visible;mso-wrap-style:square">
            <v:imagedata r:id="rId8" o:title=""/>
          </v:shape>
        </w:pict>
      </w:r>
      <w:r w:rsidR="003B3B1B">
        <w:rPr>
          <w:noProof/>
        </w:rPr>
        <w:pict w14:anchorId="6453E40D">
          <v:shape id="_x0000_i1071" type="#_x0000_t75" style="width:8.25pt;height:8.25pt;visibility:visible;mso-wrap-style:square">
            <v:imagedata r:id="rId8" o:title=""/>
          </v:shape>
        </w:pict>
      </w:r>
      <w:r w:rsidR="003B3B1B">
        <w:rPr>
          <w:noProof/>
        </w:rPr>
        <w:pict w14:anchorId="0160BBFD">
          <v:shape id="_x0000_i1072" type="#_x0000_t75" style="width:8.25pt;height:8.25pt;visibility:visible;mso-wrap-style:square">
            <v:imagedata r:id="rId8" o:title=""/>
          </v:shape>
        </w:pict>
      </w:r>
    </w:p>
    <w:p w14:paraId="45B30973" w14:textId="67CDE98B" w:rsidR="00796644" w:rsidRDefault="003B3B1B" w:rsidP="00BC6BAB">
      <w:pPr>
        <w:rPr>
          <w:rFonts w:hint="eastAsia"/>
        </w:rPr>
      </w:pPr>
      <w:r>
        <w:rPr>
          <w:rFonts w:hint="eastAsia"/>
          <w:noProof/>
        </w:rPr>
        <w:lastRenderedPageBreak/>
        <w:pict w14:anchorId="56C5F31D">
          <v:roundrect id="_x0000_s1119" alt="" style="position:absolute;margin-left:.5pt;margin-top:.65pt;width:538.8pt;height:33.1pt;z-index:251654656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c93e48" stroked="f" strokecolor="#1f4d78">
            <v:stroke dashstyle="longDash"/>
            <v:textbox style="mso-next-textbox:#_x0000_s1119">
              <w:txbxContent>
                <w:p w14:paraId="03F8697E" w14:textId="4439009C" w:rsidR="00796644" w:rsidRPr="00692A07" w:rsidRDefault="00796644" w:rsidP="00796644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</w:t>
                  </w:r>
                  <w:r w:rsidR="00D638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2F3167" w:rsidRPr="002F316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เมืองอี้หนิง</w:t>
                  </w:r>
                  <w:r w:rsidR="002F3167" w:rsidRPr="002F316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F3167" w:rsidRPr="002F316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2F3167" w:rsidRPr="002F316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F3167" w:rsidRPr="002F316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หมู่บ้านคาจั่นฉี</w:t>
                  </w:r>
                  <w:r w:rsidR="002F3167" w:rsidRPr="002F316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F3167" w:rsidRPr="002F316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2F3167" w:rsidRPr="002F316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F3167" w:rsidRPr="002F316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นั่งรถไฟความเร็วสูง</w:t>
                  </w:r>
                  <w:r w:rsidR="002F3167" w:rsidRPr="002F316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F3167" w:rsidRPr="002F316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2F3167" w:rsidRPr="002F316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F3167" w:rsidRPr="002F316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อูหลู่มู่ฉี</w:t>
                  </w:r>
                </w:p>
              </w:txbxContent>
            </v:textbox>
            <w10:wrap anchorx="margin"/>
          </v:roundrect>
        </w:pict>
      </w:r>
    </w:p>
    <w:p w14:paraId="08E8E246" w14:textId="4AC7A33B" w:rsidR="00796644" w:rsidRDefault="00796644" w:rsidP="00BC6BAB">
      <w:pPr>
        <w:rPr>
          <w:rFonts w:hint="eastAsia"/>
        </w:rPr>
      </w:pPr>
    </w:p>
    <w:p w14:paraId="5245C5D1" w14:textId="0E0127EC" w:rsidR="00796644" w:rsidRDefault="00796644" w:rsidP="002F3167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1084542" w14:textId="5B07D1B3" w:rsidR="003705E6" w:rsidRDefault="003B3B1B" w:rsidP="003705E6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pict w14:anchorId="0F2B28B3">
          <v:group id="_x0000_s35080" style="position:absolute;left:0;text-align:left;margin-left:.5pt;margin-top:407.3pt;width:538.8pt;height:229.85pt;z-index:251972096" coordorigin="559,10164" coordsize="10788,5216">
            <v:shape id="_x0000_s35081" type="#_x0000_t75" style="position:absolute;left:559;top:10164;width:3911;height:5216;mso-position-horizontal-relative:text;mso-position-vertical-relative:text;mso-width-relative:page;mso-height-relative:page">
              <v:imagedata r:id="rId32" o:title="“在蓝色的世界做彩色的梦”_16_xxx💕_来自小红书网页版"/>
            </v:shape>
            <v:shape id="_x0000_s35082" type="#_x0000_t75" style="position:absolute;left:4470;top:10164;width:3924;height:5216;mso-position-horizontal-relative:text;mso-position-vertical-relative:text;mso-width-relative:page;mso-height-relative:page">
              <v:imagedata r:id="rId33" o:title="“在蓝色的世界做彩色的梦”_17_xxx💕_来自小红书网页版"/>
            </v:shape>
            <v:shape id="_x0000_s35083" type="#_x0000_t75" style="position:absolute;left:7871;top:10164;width:3476;height:5216;mso-position-horizontal-relative:text;mso-position-vertical-relative:text;mso-width-relative:page;mso-height-relative:page">
              <v:imagedata r:id="rId34" o:title="🔴蓝色喀赞其_1_Leo边走边看_来自小红书网页版"/>
            </v:shape>
            <w10:wrap type="square"/>
          </v:group>
        </w:pict>
      </w:r>
      <w:r>
        <w:rPr>
          <w:rFonts w:ascii="CordiaUPC" w:hAnsi="CordiaUPC" w:cs="CordiaUPC"/>
          <w:b/>
          <w:bCs/>
          <w:noProof/>
          <w:sz w:val="32"/>
          <w:szCs w:val="32"/>
        </w:rPr>
        <w:pict w14:anchorId="5C076056">
          <v:group id="_x0000_s35077" style="position:absolute;left:0;text-align:left;margin-left:.5pt;margin-top:96.9pt;width:538.8pt;height:309.7pt;z-index:251971072" coordorigin="559,5427" coordsize="10786,7327">
            <v:shape id="_x0000_s35078" type="#_x0000_t75" style="position:absolute;left:559;top:5427;width:5484;height:7314;mso-position-horizontal-relative:text;mso-position-vertical-relative:text;mso-width-relative:page;mso-height-relative:page">
              <v:imagedata r:id="rId35" o:title="喀赞其民俗村 _ 风情老城_5_樂樂樂_来自小红书网页版"/>
            </v:shape>
            <v:shape id="_x0000_s35079" type="#_x0000_t75" style="position:absolute;left:6083;top:5427;width:5262;height:7327;mso-position-horizontal-relative:text;mso-position-vertical-relative:text;mso-width-relative:page;mso-height-relative:page">
              <v:imagedata r:id="rId36" o:title="喀赞其民俗村 _ 风情老城_6_樂樂樂_来自小红书网页版"/>
            </v:shape>
            <w10:wrap type="square"/>
          </v:group>
        </w:pict>
      </w:r>
      <w:r w:rsidR="003705E6" w:rsidRPr="000D1A5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="003705E6" w:rsidRPr="00FE2C67">
        <w:rPr>
          <w:rFonts w:ascii="CordiaUPC" w:hAnsi="CordiaUPC" w:cs="CordiaUPC" w:hint="cs"/>
          <w:b/>
          <w:bCs/>
          <w:color w:val="C93E48"/>
          <w:sz w:val="32"/>
          <w:szCs w:val="32"/>
          <w:cs/>
        </w:rPr>
        <w:t>หมู่บ้านคาจั่นฉี</w:t>
      </w:r>
      <w:r w:rsidR="003705E6" w:rsidRPr="00F174D1">
        <w:rPr>
          <w:rFonts w:ascii="CordiaUPC" w:hAnsi="CordiaUPC" w:cs="CordiaUPC"/>
          <w:b/>
          <w:bCs/>
          <w:color w:val="D27E00"/>
          <w:sz w:val="32"/>
          <w:szCs w:val="32"/>
          <w:cs/>
        </w:rPr>
        <w:t xml:space="preserve"> </w:t>
      </w:r>
      <w:r w:rsidR="003705E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สถานที่ท่องเที่ยวระดับ 4</w:t>
      </w:r>
      <w:r w:rsidR="003705E6">
        <w:rPr>
          <w:rFonts w:ascii="CordiaUPC" w:eastAsia="Times New Roman" w:hAnsi="CordiaUPC" w:cs="CordiaUPC"/>
          <w:sz w:val="32"/>
          <w:szCs w:val="32"/>
          <w:lang w:eastAsia="en-US"/>
        </w:rPr>
        <w:t xml:space="preserve">A </w:t>
      </w:r>
      <w:r w:rsidR="003705E6" w:rsidRPr="00F174D1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ตั้งอยู่ในเขตอีพาเอ่อ</w:t>
      </w:r>
      <w:r w:rsidR="003705E6" w:rsidRPr="00F174D1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3705E6" w:rsidRPr="00F174D1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เป็นหมู่บ้านที่มีเอกลักษณ์ทางวัฒนธรรมและสถาปัตยกรรมแบบดั้งเดิมของชาวอุยกูร์</w:t>
      </w:r>
      <w:r w:rsidR="003705E6" w:rsidRPr="00F174D1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3705E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ให้ท่าน</w:t>
      </w:r>
      <w:r w:rsidR="003705E6" w:rsidRPr="00F174D1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สัมผัสวัฒนธรรมท้องถิ่นและวิถีชีวิตของชาวอุยกูร์</w:t>
      </w:r>
      <w:r w:rsidR="003705E6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3705E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และที่หมู่บ้านนี้บ้านเรือนมีการตกแกต่งด้วยสถาปัตยกรรมที่</w:t>
      </w:r>
      <w:r w:rsidR="003705E6" w:rsidRPr="00F174D1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มีสีสันสดใส</w:t>
      </w:r>
      <w:r w:rsidR="003705E6" w:rsidRPr="00F174D1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3705E6" w:rsidRPr="00F174D1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และตกแต่งด้วยลวดลายแบบดั้งเดิมของชาวอุยกูร์</w:t>
      </w:r>
      <w:r w:rsidR="003705E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="003705E6" w:rsidRPr="00F174D1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มีการอนุรักษ์วัฒนธรรมท้องถิ่น</w:t>
      </w:r>
      <w:r w:rsidR="003705E6" w:rsidRPr="00F174D1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3705E6" w:rsidRPr="00F174D1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เช่น</w:t>
      </w:r>
      <w:r w:rsidR="003705E6" w:rsidRPr="00F174D1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3705E6" w:rsidRPr="00F174D1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การแต่งกาย</w:t>
      </w:r>
      <w:r w:rsidR="003705E6" w:rsidRPr="00F174D1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3705E6" w:rsidRPr="00F174D1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อาหาร</w:t>
      </w:r>
      <w:r w:rsidR="003705E6" w:rsidRPr="00F174D1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3705E6" w:rsidRPr="00F174D1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และการแสดงศิลปะ</w:t>
      </w:r>
      <w:r w:rsidR="003705E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ท่าน</w:t>
      </w:r>
      <w:r w:rsidR="003705E6" w:rsidRPr="00F174D1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สามารถเดินชมหมู่บ้าน</w:t>
      </w:r>
      <w:r w:rsidR="003705E6" w:rsidRPr="00F174D1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3705E6" w:rsidRPr="00F174D1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ชิมอาหารท้องถิ่น</w:t>
      </w:r>
      <w:r w:rsidR="003705E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แบบดั้งเดิมได้</w:t>
      </w:r>
    </w:p>
    <w:p w14:paraId="0CDE12AB" w14:textId="7F82E13D" w:rsidR="00E22395" w:rsidRPr="0054141B" w:rsidRDefault="00796644" w:rsidP="0054141B">
      <w:pPr>
        <w:tabs>
          <w:tab w:val="left" w:pos="1080"/>
        </w:tabs>
        <w:spacing w:before="2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 w:rsidR="0054141B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3705E6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สไตล์เสฉวน</w:t>
      </w:r>
      <w:r>
        <w:rPr>
          <w:rFonts w:ascii="Angsana New" w:hAnsi="Angsana New"/>
          <w:sz w:val="32"/>
          <w:szCs w:val="32"/>
        </w:rPr>
        <w:t xml:space="preserve"> </w:t>
      </w:r>
    </w:p>
    <w:p w14:paraId="1265213D" w14:textId="4CEB4383" w:rsidR="00E22395" w:rsidRDefault="00796644" w:rsidP="003705E6">
      <w:pPr>
        <w:spacing w:line="360" w:lineRule="exact"/>
        <w:ind w:left="1440" w:right="8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88014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Angsana New" w:hAnsi="Angsana New"/>
          <w:color w:val="4C1065"/>
          <w:sz w:val="32"/>
          <w:szCs w:val="32"/>
          <w:cs/>
        </w:rPr>
        <w:tab/>
      </w:r>
      <w:r w:rsidR="003705E6" w:rsidRPr="000D1A5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="003705E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สถานีรถไฟ </w:t>
      </w:r>
      <w:r w:rsidR="003705E6" w:rsidRPr="00C222CD">
        <w:rPr>
          <w:rFonts w:ascii="CordiaUPC" w:hAnsi="CordiaUPC" w:cs="CordiaUPC" w:hint="cs"/>
          <w:b/>
          <w:bCs/>
          <w:color w:val="C93E48"/>
          <w:spacing w:val="-14"/>
          <w:sz w:val="32"/>
          <w:szCs w:val="32"/>
          <w:cs/>
        </w:rPr>
        <w:t>เมืองอี้หนิง</w:t>
      </w:r>
      <w:r w:rsidR="003705E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เพื่อโดยสาร </w:t>
      </w:r>
      <w:r w:rsidR="003705E6" w:rsidRPr="00C222CD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รถไฟความเร็วสูง</w:t>
      </w:r>
      <w:r w:rsidR="003705E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สู่ </w:t>
      </w:r>
      <w:r w:rsidR="003705E6" w:rsidRPr="00C222CD">
        <w:rPr>
          <w:rFonts w:ascii="CordiaUPC" w:hAnsi="CordiaUPC" w:cs="CordiaUPC" w:hint="cs"/>
          <w:b/>
          <w:bCs/>
          <w:color w:val="C93E48"/>
          <w:spacing w:val="-14"/>
          <w:sz w:val="32"/>
          <w:szCs w:val="32"/>
          <w:cs/>
        </w:rPr>
        <w:t>เมืองอูหลู่มู่ฉี</w:t>
      </w:r>
      <w:r w:rsidR="003705E6" w:rsidRPr="00C222CD">
        <w:rPr>
          <w:rFonts w:ascii="CordiaUPC" w:eastAsia="Times New Roman" w:hAnsi="CordiaUPC" w:cs="CordiaUPC" w:hint="cs"/>
          <w:color w:val="C93E48"/>
          <w:sz w:val="32"/>
          <w:szCs w:val="32"/>
          <w:cs/>
          <w:lang w:eastAsia="en-US"/>
        </w:rPr>
        <w:t xml:space="preserve"> </w:t>
      </w:r>
      <w:r w:rsidR="003705E6" w:rsidRPr="00C222CD">
        <w:rPr>
          <w:rFonts w:ascii="CordiaUPC" w:hAnsi="CordiaUPC" w:cs="CordiaUPC" w:hint="cs"/>
          <w:b/>
          <w:bCs/>
          <w:color w:val="C93E48"/>
          <w:spacing w:val="-14"/>
          <w:sz w:val="32"/>
          <w:szCs w:val="32"/>
          <w:cs/>
        </w:rPr>
        <w:t>(ใช้เวลาเดินทางประมาณ 6 ชั่วโมง)</w:t>
      </w:r>
      <w:r w:rsidR="003705E6" w:rsidRPr="005213CC">
        <w:rPr>
          <w:rFonts w:ascii="CordiaUPC" w:hAnsi="CordiaUPC" w:cs="CordiaUPC" w:hint="cs"/>
          <w:b/>
          <w:bCs/>
          <w:color w:val="D27E00"/>
          <w:spacing w:val="-14"/>
          <w:sz w:val="32"/>
          <w:szCs w:val="32"/>
          <w:cs/>
        </w:rPr>
        <w:t xml:space="preserve"> </w:t>
      </w:r>
      <w:r w:rsidR="003705E6" w:rsidRPr="00D90416">
        <w:rPr>
          <w:rFonts w:ascii="CordiaUPC" w:hAnsi="CordiaUPC" w:cs="CordiaUPC"/>
          <w:spacing w:val="-14"/>
          <w:sz w:val="32"/>
          <w:szCs w:val="32"/>
          <w:cs/>
        </w:rPr>
        <w:t>เ</w:t>
      </w:r>
      <w:r w:rsidR="003705E6" w:rsidRPr="00802651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มืองเอกของมณฑลซินเจียง พลเมืองของซินเจียงกว่า </w:t>
      </w:r>
      <w:r w:rsidR="003705E6" w:rsidRPr="00802651">
        <w:rPr>
          <w:rFonts w:ascii="CordiaUPC" w:eastAsia="Cordia New" w:hAnsi="CordiaUPC" w:cs="CordiaUPC"/>
          <w:sz w:val="32"/>
          <w:szCs w:val="32"/>
          <w:lang w:val="en-GB" w:eastAsia="en-GB"/>
        </w:rPr>
        <w:t>70%</w:t>
      </w:r>
      <w:r w:rsidR="003705E6" w:rsidRPr="00802651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>นับถือศาสนาอิสลาม อีกทั้งภาษา สำคัญคือ เว่ยอู๋เอ่</w:t>
      </w:r>
      <w:r w:rsidR="003705E6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อร์</w:t>
      </w:r>
      <w:r w:rsidR="003705E6" w:rsidRPr="00802651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 รองลงมาคือภาษาจีนกลาง</w:t>
      </w:r>
      <w:r w:rsidR="00E22395" w:rsidRPr="00E2239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</w:p>
    <w:p w14:paraId="650748ED" w14:textId="33C8BC8D" w:rsidR="003705E6" w:rsidRPr="000156B3" w:rsidRDefault="003705E6" w:rsidP="003705E6">
      <w:pPr>
        <w:tabs>
          <w:tab w:val="left" w:pos="1080"/>
        </w:tabs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 w:rsidRPr="00C222CD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C93E48"/>
          <w:cs/>
        </w:rPr>
        <w:t>เมนู..</w:t>
      </w:r>
      <w:r w:rsidR="008D5C29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C93E48"/>
          <w:cs/>
        </w:rPr>
        <w:t>อาหารพื้นเมืองอูหลู่มู่ฉี+ไวน์</w:t>
      </w:r>
    </w:p>
    <w:p w14:paraId="638588DB" w14:textId="2D23343D" w:rsidR="003705E6" w:rsidRDefault="003705E6" w:rsidP="003705E6">
      <w:pPr>
        <w:spacing w:line="360" w:lineRule="exac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3705E6">
        <w:rPr>
          <w:rFonts w:ascii="CordiaUPC" w:hAnsi="CordiaUPC" w:cs="CordiaUPC" w:hint="eastAsia"/>
          <w:b/>
          <w:bCs/>
          <w:sz w:val="32"/>
          <w:szCs w:val="32"/>
        </w:rPr>
        <w:t>YILITE HOTEL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E22D1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Pr="00E22D1D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4 </w:t>
      </w:r>
      <w:r w:rsidR="003B3B1B">
        <w:rPr>
          <w:noProof/>
        </w:rPr>
        <w:pict w14:anchorId="608DB29F">
          <v:shape id="_x0000_i1073" type="#_x0000_t75" style="width:8.25pt;height:8.25pt;visibility:visible;mso-wrap-style:square">
            <v:imagedata r:id="rId8" o:title=""/>
          </v:shape>
        </w:pict>
      </w:r>
      <w:r w:rsidR="003B3B1B">
        <w:rPr>
          <w:noProof/>
        </w:rPr>
        <w:pict w14:anchorId="370A6038">
          <v:shape id="_x0000_i1074" type="#_x0000_t75" style="width:8.25pt;height:8.25pt;visibility:visible;mso-wrap-style:square">
            <v:imagedata r:id="rId8" o:title=""/>
          </v:shape>
        </w:pict>
      </w:r>
      <w:r w:rsidR="003B3B1B">
        <w:rPr>
          <w:noProof/>
        </w:rPr>
        <w:pict w14:anchorId="241A11BF">
          <v:shape id="_x0000_i1075" type="#_x0000_t75" style="width:8.25pt;height:8.25pt;visibility:visible;mso-wrap-style:square">
            <v:imagedata r:id="rId8" o:title=""/>
          </v:shape>
        </w:pict>
      </w:r>
      <w:r w:rsidR="003B3B1B">
        <w:rPr>
          <w:noProof/>
        </w:rPr>
        <w:pict w14:anchorId="17279838">
          <v:shape id="_x0000_i1076" type="#_x0000_t75" style="width:8.25pt;height:8.25pt;visibility:visible;mso-wrap-style:square">
            <v:imagedata r:id="rId8" o:title=""/>
          </v:shape>
        </w:pict>
      </w:r>
    </w:p>
    <w:p w14:paraId="477C9D00" w14:textId="7094B7BA" w:rsidR="003705E6" w:rsidRPr="003705E6" w:rsidRDefault="003B3B1B" w:rsidP="003705E6">
      <w:pPr>
        <w:spacing w:line="360" w:lineRule="exact"/>
        <w:ind w:left="1440" w:right="8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</w:rPr>
        <w:pict w14:anchorId="56C5F31D">
          <v:roundrect id="_x0000_s1120" alt="" style="position:absolute;left:0;text-align:left;margin-left:.5pt;margin-top:4.45pt;width:538.1pt;height:34.05pt;z-index:251655680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c93e48" stroked="f" strokecolor="#1f4d78">
            <v:stroke dashstyle="longDash"/>
            <v:textbox style="mso-next-textbox:#_x0000_s1120">
              <w:txbxContent>
                <w:p w14:paraId="23752FF5" w14:textId="04FA69F8" w:rsidR="002B6238" w:rsidRPr="00692A07" w:rsidRDefault="002B6238" w:rsidP="002B6238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D638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เจ็ด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3705E6" w:rsidRPr="003705E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อูหลู่มู่ฉี</w:t>
                  </w:r>
                  <w:r w:rsidR="003705E6" w:rsidRPr="003705E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705E6" w:rsidRPr="003705E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3705E6" w:rsidRPr="003705E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705E6" w:rsidRPr="003705E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เทือกเขาเทียนซาน</w:t>
                  </w:r>
                  <w:r w:rsidR="003705E6" w:rsidRPr="003705E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3705E6" w:rsidRPr="003705E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รวมรถแบตเตอรี่</w:t>
                  </w:r>
                  <w:r w:rsidR="003705E6" w:rsidRPr="003705E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3705E6" w:rsidRPr="003705E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3705E6" w:rsidRPr="003705E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705E6" w:rsidRPr="003705E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ทะเลสาบเทียนฉือ</w:t>
                  </w:r>
                  <w:r w:rsidR="003705E6" w:rsidRPr="003705E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705E6" w:rsidRPr="003705E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3705E6" w:rsidRPr="003705E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705E6" w:rsidRPr="003705E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ตลาดต้าปาจา</w:t>
                  </w:r>
                </w:p>
              </w:txbxContent>
            </v:textbox>
            <w10:wrap anchorx="margin"/>
          </v:roundrect>
        </w:pict>
      </w:r>
    </w:p>
    <w:p w14:paraId="242D4C09" w14:textId="3C3832DB" w:rsidR="00E22395" w:rsidRPr="00E22395" w:rsidRDefault="00E22395" w:rsidP="00E22395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441AED5A" w14:textId="0C963BA3" w:rsidR="002B6238" w:rsidRDefault="002B6238" w:rsidP="0054141B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9F8D132" w14:textId="3C459178" w:rsidR="00023807" w:rsidRDefault="003B3B1B" w:rsidP="00023807">
      <w:pPr>
        <w:spacing w:line="360" w:lineRule="exact"/>
        <w:ind w:left="1440"/>
        <w:jc w:val="thaiDistribute"/>
        <w:outlineLvl w:val="0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noProof/>
        </w:rPr>
        <w:pict w14:anchorId="2431B724">
          <v:shape id="_x0000_s35084" type="#_x0000_t75" style="position:absolute;left:0;text-align:left;margin-left:.5pt;margin-top:171.6pt;width:539.3pt;height:306.25pt;z-index:251974144;mso-position-horizontal-relative:text;mso-position-vertical-relative:text;mso-width-relative:page;mso-height-relative:page">
            <v:imagedata r:id="rId37" o:title="ทะเลสาบเที่ยนฉือ2 SHCZURC8"/>
            <w10:wrap type="square"/>
          </v:shape>
        </w:pict>
      </w:r>
      <w:r w:rsidR="00023807" w:rsidRPr="00E77155">
        <w:rPr>
          <w:rFonts w:ascii="CordiaUPC" w:hAnsi="CordiaUPC" w:cs="CordiaUPC" w:hint="cs"/>
          <w:sz w:val="32"/>
          <w:szCs w:val="32"/>
          <w:cs/>
        </w:rPr>
        <w:t>นำท่าน</w:t>
      </w:r>
      <w:r w:rsidR="00023807"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="00023807" w:rsidRPr="009C07A2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ชม</w:t>
      </w:r>
      <w:r w:rsidR="00023807" w:rsidRPr="009C07A2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023807" w:rsidRPr="00C222CD">
        <w:rPr>
          <w:rFonts w:ascii="CordiaUPC" w:hAnsi="CordiaUPC" w:cs="CordiaUPC" w:hint="cs"/>
          <w:b/>
          <w:bCs/>
          <w:color w:val="C93E48"/>
          <w:spacing w:val="-14"/>
          <w:sz w:val="32"/>
          <w:szCs w:val="32"/>
          <w:cs/>
        </w:rPr>
        <w:t>เทือกเขาเทียนซาน (รวมรถแบตเตอรี่)</w:t>
      </w:r>
      <w:r w:rsidR="00023807" w:rsidRPr="009C07A2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023807" w:rsidRPr="009C07A2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ซึ่งมีความสูง 1,980 เมตรเหนือระดับน้ำทะเล เทือกเขาทอดยาวไกลเป็นระยะทางถึง 3,400 เมตร ส่วนที่กว้างที่สุดกว้างถึง 1,500 เมตร โดยเทือกเขานี้พาดผ่านตอนกลางของมณฑลซินเกียง โดยเริ่มจากด้านตะวันออกของมณฑลซินเกียงติดกับมณฑลกานซูผ่ากลางไปยังด้านตะวันตกที่พรมแดนคาซัคสถาน</w:t>
      </w:r>
      <w:r w:rsidR="00023807">
        <w:rPr>
          <w:rFonts w:ascii="CordiaUPC" w:eastAsia="Times New Roman" w:hAnsi="CordiaUPC" w:cs="CordiaUPC"/>
          <w:sz w:val="32"/>
          <w:szCs w:val="32"/>
          <w:lang w:eastAsia="en-US"/>
        </w:rPr>
        <w:t xml:space="preserve">  </w:t>
      </w:r>
      <w:r w:rsidR="00023807"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023807" w:rsidRPr="009C07A2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นำท่าน</w:t>
      </w:r>
      <w:r w:rsidR="0002380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="00023807" w:rsidRPr="00C222CD">
        <w:rPr>
          <w:rFonts w:ascii="CordiaUPC" w:hAnsi="CordiaUPC" w:cs="CordiaUPC" w:hint="cs"/>
          <w:b/>
          <w:bCs/>
          <w:color w:val="C93E48"/>
          <w:spacing w:val="-14"/>
          <w:sz w:val="32"/>
          <w:szCs w:val="32"/>
          <w:cs/>
        </w:rPr>
        <w:t>ชมทะเลสาบเทียนฉือ</w:t>
      </w:r>
      <w:r w:rsidR="00023807" w:rsidRPr="00023807">
        <w:rPr>
          <w:rFonts w:ascii="CordiaUPC" w:hAnsi="CordiaUPC" w:cs="CordiaUPC" w:hint="cs"/>
          <w:b/>
          <w:bCs/>
          <w:color w:val="879556"/>
          <w:spacing w:val="-14"/>
          <w:sz w:val="32"/>
          <w:szCs w:val="32"/>
          <w:cs/>
        </w:rPr>
        <w:t xml:space="preserve"> </w:t>
      </w:r>
      <w:r w:rsidR="00023807" w:rsidRPr="00023807">
        <w:rPr>
          <w:rFonts w:ascii="CordiaUPC" w:hAnsi="CordiaUPC" w:cs="CordiaUPC" w:hint="cs"/>
          <w:spacing w:val="-14"/>
          <w:sz w:val="32"/>
          <w:szCs w:val="32"/>
          <w:cs/>
        </w:rPr>
        <w:t>ตั้งอยู่</w:t>
      </w:r>
      <w:r w:rsidR="00023807" w:rsidRPr="009C07A2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บนยอดเขาเฝ๋อเก๋อต๋ง ซึ่งอยู่สูงกว่าระดับน้ำทะเล 2,000 เมตร ทะเลสาบแห่งนี้มีชื่อเสียงว่า “สวยงามดุจสรวงสวรรค์” โดยมีความเชื่อว่ามีสระเล็กๆ อยู่ 1 สระ ซึ่งเป็นสระที่เจ้าแม่เทียนมู่เหนียงล้างเท้าก่อนกลับขึ้นไปบนสวรรค์ ส่วนสระสวรรค์ คือ ที่อาบน้ำ และบางครั้งก็ใช้เป็นกระจกส่องหน้า ทะเลสาบเทียนฉือมีพื้นที่ 5 ตารางกิโลเมตร ส่วนลึกที่สุดลึก 10 กิโลเมตร น้ำใสและนิ่งเพราะทะเลสาบตั้งอยู่ระหว่างภูเขาและไม่ค่อยมีลม น้ำที่อยู่ในทะเลสาบเป็นน้ำที่ละลายมาจากหิมะ ให้ท่านได้ชมทัศนียภาพอันงดงามรอบทะเลสาบ พร้อมเก็บภาพประทับใจไว้เป็นที่ระลึก</w:t>
      </w:r>
    </w:p>
    <w:p w14:paraId="61C4FD74" w14:textId="5241AAE2" w:rsidR="002B6238" w:rsidRPr="003B250D" w:rsidRDefault="002B6238" w:rsidP="0054141B">
      <w:pPr>
        <w:spacing w:before="240" w:line="360" w:lineRule="exact"/>
        <w:ind w:right="8"/>
        <w:jc w:val="thaiDistribute"/>
        <w:rPr>
          <w:rFonts w:ascii="CordiaUPC" w:eastAsia="Times New Roman" w:hAnsi="CordiaUPC" w:cs="CordiaUPC"/>
          <w:sz w:val="32"/>
          <w:szCs w:val="32"/>
          <w:cs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54141B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สไตล์เสฉวน</w:t>
      </w:r>
      <w:r>
        <w:rPr>
          <w:rFonts w:ascii="Angsana New" w:hAnsi="Angsana New"/>
          <w:sz w:val="32"/>
          <w:szCs w:val="32"/>
        </w:rPr>
        <w:t xml:space="preserve"> </w:t>
      </w:r>
    </w:p>
    <w:p w14:paraId="1559C67D" w14:textId="2FA0B5B6" w:rsidR="0054141B" w:rsidRDefault="003B3B1B" w:rsidP="0054141B">
      <w:pPr>
        <w:spacing w:line="360" w:lineRule="exact"/>
        <w:ind w:left="1440" w:hanging="1440"/>
        <w:jc w:val="thaiDistribute"/>
        <w:outlineLvl w:val="0"/>
        <w:rPr>
          <w:rFonts w:ascii="Angsana New" w:hAnsi="Angsana New"/>
          <w:color w:val="4C1065"/>
          <w:sz w:val="32"/>
          <w:szCs w:val="32"/>
        </w:rPr>
      </w:pPr>
      <w:r>
        <w:rPr>
          <w:noProof/>
        </w:rPr>
        <w:lastRenderedPageBreak/>
        <w:pict w14:anchorId="5788A137">
          <v:group id="_x0000_s35087" style="position:absolute;left:0;text-align:left;margin-left:.6pt;margin-top:61.65pt;width:538.1pt;height:370.65pt;z-index:251979264" coordorigin="563,1440" coordsize="10786,7413">
            <v:shape id="_x0000_s35085" type="#_x0000_t75" style="position:absolute;left:563;top:1440;width:5675;height:7413;mso-position-horizontal-relative:text;mso-position-vertical-relative:text;mso-width-relative:page;mso-height-relative:page">
              <v:imagedata r:id="rId38" o:title="新疆网红朋友圈机位打卡_3_是七龙珠啊_来自小红书网页版 (1)"/>
            </v:shape>
            <v:shape id="_x0000_s35086" type="#_x0000_t75" style="position:absolute;left:6098;top:1440;width:5251;height:7413;mso-position-horizontal-relative:text;mso-position-vertical-relative:text;mso-width-relative:page;mso-height-relative:page">
              <v:imagedata r:id="rId39" o:title="骑驴闯进西域迪士尼，阿凡提藏在烟火气里！_3_牧民有礼_来自小红书网页版"/>
            </v:shape>
            <w10:wrap type="square"/>
          </v:group>
        </w:pict>
      </w:r>
      <w:r w:rsidR="002B6238" w:rsidRPr="0088014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2B6238">
        <w:rPr>
          <w:rFonts w:ascii="Angsana New" w:hAnsi="Angsana New"/>
          <w:color w:val="4C1065"/>
          <w:sz w:val="32"/>
          <w:szCs w:val="32"/>
          <w:cs/>
        </w:rPr>
        <w:tab/>
      </w:r>
      <w:r w:rsidR="0054141B" w:rsidRPr="00137029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="0054141B" w:rsidRPr="00C222CD">
        <w:rPr>
          <w:rFonts w:ascii="CordiaUPC" w:hAnsi="CordiaUPC" w:cs="CordiaUPC"/>
          <w:b/>
          <w:bCs/>
          <w:color w:val="C93E48"/>
          <w:spacing w:val="-14"/>
          <w:sz w:val="32"/>
          <w:szCs w:val="32"/>
          <w:cs/>
        </w:rPr>
        <w:t>ตลาดนัดขายสินค้าพื้นเมืองต้าปาจา</w:t>
      </w:r>
      <w:r w:rsidR="0054141B" w:rsidRPr="00137029">
        <w:rPr>
          <w:rFonts w:ascii="CordiaUPC" w:hAnsi="CordiaUPC" w:cs="CordiaUPC"/>
          <w:sz w:val="32"/>
          <w:szCs w:val="32"/>
          <w:cs/>
        </w:rPr>
        <w:t xml:space="preserve"> </w:t>
      </w:r>
      <w:r w:rsidR="0054141B" w:rsidRPr="00137029">
        <w:rPr>
          <w:rFonts w:ascii="CordiaUPC" w:hAnsi="CordiaUPC" w:cs="CordiaUPC"/>
          <w:color w:val="000000"/>
          <w:sz w:val="32"/>
          <w:szCs w:val="32"/>
          <w:cs/>
        </w:rPr>
        <w:t>เพื่อชมวิถีชีวิตของชาวบ้าน ท่านจะได้เลือกซื้อของที่ระลึก เช่น ผ้าพันคอสีสวย เครื่องเงินแบบอาหรับ และผลไม้อบแห้ง เช่น องุ่น แอปริคอด กีวี อินทผาลัม เลือกซื้อเมล็ดอัลมอนอบแห้ง เมล็ดวอลนัตอบแห้ง และถั่วอบแห้งชนิดต่างๆ</w:t>
      </w:r>
      <w:r w:rsidR="0054141B">
        <w:rPr>
          <w:rFonts w:ascii="Angsana New" w:hAnsi="Angsana New"/>
          <w:color w:val="4C1065"/>
          <w:sz w:val="32"/>
          <w:szCs w:val="32"/>
          <w:cs/>
        </w:rPr>
        <w:tab/>
      </w:r>
    </w:p>
    <w:p w14:paraId="7BF35FB2" w14:textId="42220EDB" w:rsidR="00723784" w:rsidRDefault="00723784" w:rsidP="0054141B">
      <w:pPr>
        <w:spacing w:line="360" w:lineRule="exact"/>
        <w:ind w:left="1440" w:hanging="1440"/>
        <w:jc w:val="thaiDistribute"/>
        <w:outlineLvl w:val="0"/>
        <w:rPr>
          <w:rFonts w:hint="eastAsia"/>
        </w:rPr>
      </w:pPr>
    </w:p>
    <w:p w14:paraId="0DCA2A8C" w14:textId="791DCC1E" w:rsidR="00593325" w:rsidRPr="00593325" w:rsidRDefault="002B6238" w:rsidP="002B6238">
      <w:pPr>
        <w:tabs>
          <w:tab w:val="left" w:pos="1080"/>
        </w:tabs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 w:rsidR="00F3674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สไตล์เสฉวน</w:t>
      </w:r>
      <w:r w:rsidR="00E56E32"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35397B65" w14:textId="2FBA7B57" w:rsidR="00F36744" w:rsidRDefault="002B6238" w:rsidP="00F36744">
      <w:pPr>
        <w:spacing w:line="360" w:lineRule="exac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F36744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F36744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F36744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F36744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36744" w:rsidRPr="003705E6">
        <w:rPr>
          <w:rFonts w:ascii="CordiaUPC" w:hAnsi="CordiaUPC" w:cs="CordiaUPC" w:hint="eastAsia"/>
          <w:b/>
          <w:bCs/>
          <w:sz w:val="32"/>
          <w:szCs w:val="32"/>
        </w:rPr>
        <w:t>YILITE HOTEL</w:t>
      </w:r>
      <w:r w:rsidR="00F36744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F36744" w:rsidRPr="00E22D1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F36744" w:rsidRPr="00E22D1D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4 </w:t>
      </w:r>
      <w:r w:rsidR="003B3B1B">
        <w:rPr>
          <w:noProof/>
        </w:rPr>
        <w:pict w14:anchorId="17A86882">
          <v:shape id="_x0000_i1077" type="#_x0000_t75" style="width:8.25pt;height:8.25pt;visibility:visible;mso-wrap-style:square">
            <v:imagedata r:id="rId8" o:title=""/>
          </v:shape>
        </w:pict>
      </w:r>
      <w:r w:rsidR="003B3B1B">
        <w:rPr>
          <w:noProof/>
        </w:rPr>
        <w:pict w14:anchorId="32BE0ABF">
          <v:shape id="_x0000_i1078" type="#_x0000_t75" style="width:8.25pt;height:8.25pt;visibility:visible;mso-wrap-style:square">
            <v:imagedata r:id="rId8" o:title=""/>
          </v:shape>
        </w:pict>
      </w:r>
      <w:r w:rsidR="003B3B1B">
        <w:rPr>
          <w:noProof/>
        </w:rPr>
        <w:pict w14:anchorId="3FAF1678">
          <v:shape id="_x0000_i1079" type="#_x0000_t75" style="width:8.25pt;height:8.25pt;visibility:visible;mso-wrap-style:square">
            <v:imagedata r:id="rId8" o:title=""/>
          </v:shape>
        </w:pict>
      </w:r>
      <w:r w:rsidR="003B3B1B">
        <w:rPr>
          <w:noProof/>
        </w:rPr>
        <w:pict w14:anchorId="3AFDC9F4">
          <v:shape id="_x0000_i1080" type="#_x0000_t75" style="width:8.25pt;height:8.25pt;visibility:visible;mso-wrap-style:square">
            <v:imagedata r:id="rId8" o:title=""/>
          </v:shape>
        </w:pict>
      </w:r>
    </w:p>
    <w:p w14:paraId="1A322CFF" w14:textId="1B4EF42F" w:rsidR="002B6238" w:rsidRPr="00F36744" w:rsidRDefault="003B3B1B" w:rsidP="002B6238">
      <w:pPr>
        <w:spacing w:line="360" w:lineRule="exact"/>
        <w:rPr>
          <w:rFonts w:hint="eastAsia"/>
          <w:noProof/>
        </w:rPr>
      </w:pPr>
      <w:r>
        <w:rPr>
          <w:rFonts w:hint="eastAsia"/>
          <w:noProof/>
        </w:rPr>
        <w:pict w14:anchorId="56C5F31D">
          <v:roundrect id="_x0000_s1121" alt="" style="position:absolute;margin-left:.6pt;margin-top:10.7pt;width:538.1pt;height:37.05pt;z-index:251656704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c93e48" stroked="f" strokecolor="#1f4d78">
            <v:stroke dashstyle="longDash"/>
            <v:textbox style="mso-next-textbox:#_x0000_s1121">
              <w:txbxContent>
                <w:p w14:paraId="46436C61" w14:textId="09801A54" w:rsidR="002B6238" w:rsidRPr="00C71171" w:rsidRDefault="002B6238" w:rsidP="002B6238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D638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แปด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C71171" w:rsidRPr="00C7117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อูหลู่มู่ฉี</w:t>
                  </w:r>
                  <w:r w:rsidR="00C71171" w:rsidRPr="00C7117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C71171" w:rsidRPr="00C7117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C71171" w:rsidRPr="00C7117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C71171" w:rsidRPr="00C7117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กวางเจา</w:t>
                  </w:r>
                  <w:r w:rsidR="00C71171" w:rsidRPr="00C7117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C71171" w:rsidRPr="00C7117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CZ</w:t>
                  </w:r>
                  <w:r w:rsidR="00C7117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6895</w:t>
                  </w:r>
                  <w:r w:rsidR="00C71171" w:rsidRPr="00C7117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:</w:t>
                  </w:r>
                  <w:r w:rsidR="00C7117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10.45</w:t>
                  </w:r>
                  <w:r w:rsidR="00C71171" w:rsidRPr="00C7117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-</w:t>
                  </w:r>
                  <w:r w:rsidR="00C7117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15.55</w:t>
                  </w:r>
                  <w:r w:rsidR="00C71171" w:rsidRPr="00C7117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  <w:r w:rsidR="00C71171" w:rsidRPr="00C7117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C71171" w:rsidRPr="00C7117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C71171" w:rsidRPr="00C7117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กวางเจา</w:t>
                  </w:r>
                  <w:r w:rsidR="00C71171" w:rsidRPr="00C7117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C71171" w:rsidRPr="00C7117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C71171" w:rsidRPr="00C7117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C71171" w:rsidRPr="00C7117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กรุงเทพฯ</w:t>
                  </w:r>
                  <w:r w:rsidR="00C71171" w:rsidRPr="00C7117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C71171" w:rsidRPr="00C7117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CZ</w:t>
                  </w:r>
                  <w:r w:rsidR="00C71171" w:rsidRPr="00C7117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361:20.05-22.00)</w:t>
                  </w:r>
                </w:p>
              </w:txbxContent>
            </v:textbox>
            <w10:wrap anchorx="margin"/>
          </v:roundrect>
        </w:pict>
      </w:r>
    </w:p>
    <w:p w14:paraId="66965807" w14:textId="77777777" w:rsidR="0054141B" w:rsidRDefault="0054141B" w:rsidP="002B6238">
      <w:pPr>
        <w:spacing w:line="360" w:lineRule="exact"/>
        <w:rPr>
          <w:rFonts w:hint="eastAsia"/>
          <w:noProof/>
        </w:rPr>
      </w:pPr>
    </w:p>
    <w:p w14:paraId="51CF2F11" w14:textId="77777777" w:rsidR="0054141B" w:rsidRDefault="0054141B" w:rsidP="002B6238">
      <w:pPr>
        <w:spacing w:line="360" w:lineRule="exac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FB8B4F7" w14:textId="34BF495F" w:rsidR="002B6238" w:rsidRDefault="002B6238" w:rsidP="002B6238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1C93F2B" w14:textId="77777777" w:rsidR="00D32C07" w:rsidRPr="00C222CD" w:rsidRDefault="00D32C07" w:rsidP="00D32C07">
      <w:pPr>
        <w:ind w:left="720" w:firstLine="72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C222CD">
        <w:rPr>
          <w:rFonts w:ascii="CordiaUPC" w:hAnsi="CordiaUPC" w:cs="CordiaUPC"/>
          <w:b/>
          <w:bCs/>
          <w:sz w:val="32"/>
          <w:szCs w:val="32"/>
          <w:cs/>
        </w:rPr>
        <w:t>สมควรแก่เวลานำท่านเดินทางสู่สนามบิน เพื่อเดินทางกลับประเทศไทย</w:t>
      </w:r>
    </w:p>
    <w:p w14:paraId="117B6080" w14:textId="70C83B91" w:rsidR="003A0800" w:rsidRPr="006341AE" w:rsidRDefault="00C71171" w:rsidP="003A0800">
      <w:pPr>
        <w:rPr>
          <w:rFonts w:ascii="Angsana New" w:hAnsi="Angsana New"/>
          <w:vanish/>
        </w:rPr>
      </w:pPr>
      <w:r>
        <w:rPr>
          <w:rFonts w:ascii="CordiaUPC" w:hAnsi="CordiaUPC" w:cs="CordiaUPC"/>
          <w:b/>
          <w:bCs/>
          <w:sz w:val="32"/>
          <w:szCs w:val="32"/>
        </w:rPr>
        <w:t>10.45</w:t>
      </w:r>
      <w:r w:rsidR="002A6C30" w:rsidRPr="00AE30D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2A6C30" w:rsidRPr="00AE30DA">
        <w:rPr>
          <w:rFonts w:ascii="CordiaUPC" w:hAnsi="CordiaUPC" w:cs="CordiaUPC" w:hint="cs"/>
          <w:b/>
          <w:bCs/>
          <w:sz w:val="32"/>
          <w:szCs w:val="32"/>
          <w:cs/>
        </w:rPr>
        <w:t>น</w:t>
      </w:r>
      <w:r w:rsidR="002A6C30" w:rsidRPr="00AE30DA">
        <w:rPr>
          <w:rFonts w:ascii="CordiaUPC" w:hAnsi="CordiaUPC" w:cs="CordiaUPC"/>
          <w:b/>
          <w:bCs/>
          <w:sz w:val="32"/>
          <w:szCs w:val="32"/>
        </w:rPr>
        <w:t>.</w:t>
      </w:r>
      <w:r w:rsidR="002A6C30">
        <w:rPr>
          <w:rFonts w:ascii="Angsana New" w:hAnsi="Angsana New"/>
          <w:vanish/>
        </w:rPr>
        <w:t>12</w:t>
      </w:r>
    </w:p>
    <w:p w14:paraId="4531BA68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13A6DE4E" w14:textId="15378827" w:rsidR="00AE30DA" w:rsidRDefault="002A6C30" w:rsidP="002A6C30">
      <w:pPr>
        <w:rPr>
          <w:rFonts w:ascii="CordiaUPC" w:hAnsi="CordiaUPC" w:cs="CordiaUPC"/>
          <w:color w:val="879556"/>
          <w:spacing w:val="-14"/>
          <w:sz w:val="32"/>
          <w:szCs w:val="32"/>
        </w:rPr>
      </w:pPr>
      <w:r>
        <w:rPr>
          <w:rFonts w:ascii="Angsana New" w:hAnsi="Angsana New"/>
          <w:vanish/>
        </w:rPr>
        <w:t>12.4511212215</w:t>
      </w:r>
      <w:r w:rsidR="00AE30DA">
        <w:rPr>
          <w:rFonts w:ascii="CordiaUPC" w:hAnsi="CordiaUPC" w:cs="CordiaUPC"/>
          <w:b/>
          <w:bCs/>
          <w:sz w:val="32"/>
          <w:szCs w:val="32"/>
        </w:rPr>
        <w:tab/>
      </w:r>
      <w:r w:rsidR="001459E3" w:rsidRPr="002814BA">
        <w:rPr>
          <w:rFonts w:ascii="CordiaUPC" w:hAnsi="CordiaUPC" w:cs="CordiaUPC"/>
          <w:spacing w:val="-14"/>
          <w:sz w:val="32"/>
          <w:szCs w:val="32"/>
          <w:cs/>
        </w:rPr>
        <w:t>เหิ</w:t>
      </w:r>
      <w:r w:rsidR="001459E3" w:rsidRPr="002814BA">
        <w:rPr>
          <w:rFonts w:ascii="CordiaUPC" w:hAnsi="CordiaUPC" w:cs="CordiaUPC" w:hint="cs"/>
          <w:spacing w:val="-14"/>
          <w:sz w:val="32"/>
          <w:szCs w:val="32"/>
          <w:cs/>
        </w:rPr>
        <w:t>น</w:t>
      </w:r>
      <w:r w:rsidR="001459E3" w:rsidRPr="002814BA">
        <w:rPr>
          <w:rFonts w:ascii="CordiaUPC" w:hAnsi="CordiaUPC" w:cs="CordiaUPC"/>
          <w:spacing w:val="-14"/>
          <w:sz w:val="32"/>
          <w:szCs w:val="32"/>
          <w:cs/>
        </w:rPr>
        <w:t>ฟ้าสู่</w:t>
      </w:r>
      <w:r w:rsidR="001459E3" w:rsidRPr="00CF679B">
        <w:rPr>
          <w:rFonts w:ascii="CordiaUPC" w:hAnsi="CordiaUPC" w:cs="CordiaUPC"/>
          <w:color w:val="FE9C02"/>
          <w:spacing w:val="-14"/>
          <w:sz w:val="32"/>
          <w:szCs w:val="32"/>
          <w:cs/>
        </w:rPr>
        <w:t xml:space="preserve"> </w:t>
      </w:r>
      <w:r w:rsidR="006042C4" w:rsidRPr="00C222CD">
        <w:rPr>
          <w:rFonts w:ascii="CordiaUPC" w:hAnsi="CordiaUPC" w:cs="CordiaUPC" w:hint="cs"/>
          <w:b/>
          <w:bCs/>
          <w:color w:val="C93E48"/>
          <w:spacing w:val="-14"/>
          <w:sz w:val="32"/>
          <w:szCs w:val="32"/>
          <w:cs/>
        </w:rPr>
        <w:t>กวางเจา</w:t>
      </w:r>
      <w:r w:rsidRPr="00C222CD">
        <w:rPr>
          <w:rFonts w:ascii="CordiaUPC" w:hAnsi="CordiaUPC" w:cs="CordiaUPC"/>
          <w:b/>
          <w:bCs/>
          <w:color w:val="C93E48"/>
          <w:spacing w:val="-14"/>
          <w:sz w:val="32"/>
          <w:szCs w:val="32"/>
          <w:cs/>
        </w:rPr>
        <w:t xml:space="preserve"> </w:t>
      </w:r>
      <w:r w:rsidR="001459E3" w:rsidRPr="00C222CD">
        <w:rPr>
          <w:rFonts w:ascii="CordiaUPC" w:hAnsi="CordiaUPC" w:cs="CordiaUPC"/>
          <w:b/>
          <w:bCs/>
          <w:color w:val="C93E48"/>
          <w:spacing w:val="-14"/>
          <w:sz w:val="32"/>
          <w:szCs w:val="32"/>
          <w:cs/>
        </w:rPr>
        <w:t>โดยสายการบิน</w:t>
      </w:r>
      <w:hyperlink r:id="rId40" w:history="1">
        <w:r w:rsidR="001459E3" w:rsidRPr="00C222CD">
          <w:rPr>
            <w:rFonts w:ascii="CordiaUPC" w:hAnsi="CordiaUPC" w:cs="CordiaUPC"/>
            <w:b/>
            <w:bCs/>
            <w:color w:val="C93E48"/>
            <w:sz w:val="32"/>
            <w:szCs w:val="32"/>
          </w:rPr>
          <w:t xml:space="preserve"> </w:t>
        </w:r>
        <w:r w:rsidRPr="00C222CD">
          <w:rPr>
            <w:rFonts w:ascii="CordiaUPC" w:hAnsi="CordiaUPC" w:cs="CordiaUPC"/>
            <w:b/>
            <w:bCs/>
            <w:color w:val="C93E48"/>
            <w:sz w:val="32"/>
            <w:szCs w:val="32"/>
          </w:rPr>
          <w:t>CHINA SOUTHERN AIRLINE</w:t>
        </w:r>
        <w:r w:rsidR="001459E3" w:rsidRPr="00C222CD">
          <w:rPr>
            <w:rFonts w:ascii="CordiaUPC" w:hAnsi="CordiaUPC" w:cs="CordiaUPC"/>
            <w:b/>
            <w:bCs/>
            <w:color w:val="C93E48"/>
            <w:sz w:val="32"/>
            <w:szCs w:val="32"/>
          </w:rPr>
          <w:t xml:space="preserve"> </w:t>
        </w:r>
      </w:hyperlink>
      <w:r w:rsidR="001459E3" w:rsidRPr="00C222CD">
        <w:rPr>
          <w:rFonts w:ascii="CordiaUPC" w:hAnsi="CordiaUPC" w:cs="CordiaUPC"/>
          <w:b/>
          <w:bCs/>
          <w:color w:val="C93E48"/>
          <w:spacing w:val="-14"/>
          <w:sz w:val="32"/>
          <w:szCs w:val="32"/>
          <w:cs/>
        </w:rPr>
        <w:t>เที่ยวบินที่</w:t>
      </w:r>
      <w:r w:rsidRPr="00C222CD">
        <w:rPr>
          <w:rFonts w:ascii="CordiaUPC" w:hAnsi="CordiaUPC" w:cs="CordiaUPC"/>
          <w:b/>
          <w:bCs/>
          <w:color w:val="C93E48"/>
          <w:spacing w:val="-14"/>
          <w:sz w:val="32"/>
          <w:szCs w:val="32"/>
        </w:rPr>
        <w:t xml:space="preserve"> CZ68</w:t>
      </w:r>
      <w:r w:rsidR="00C71171" w:rsidRPr="00C222CD">
        <w:rPr>
          <w:rFonts w:ascii="CordiaUPC" w:hAnsi="CordiaUPC" w:cs="CordiaUPC"/>
          <w:b/>
          <w:bCs/>
          <w:color w:val="C93E48"/>
          <w:spacing w:val="-14"/>
          <w:sz w:val="32"/>
          <w:szCs w:val="32"/>
        </w:rPr>
        <w:t>95</w:t>
      </w:r>
      <w:r w:rsidR="005213CC" w:rsidRPr="00C222CD">
        <w:rPr>
          <w:rFonts w:ascii="CordiaUPC" w:hAnsi="CordiaUPC" w:cs="CordiaUPC"/>
          <w:b/>
          <w:bCs/>
          <w:color w:val="C93E48"/>
          <w:spacing w:val="-14"/>
          <w:sz w:val="32"/>
          <w:szCs w:val="32"/>
        </w:rPr>
        <w:t xml:space="preserve"> </w:t>
      </w:r>
      <w:r w:rsidR="001459E3" w:rsidRPr="00C222CD">
        <w:rPr>
          <w:rFonts w:ascii="CordiaUPC" w:hAnsi="CordiaUPC" w:cs="CordiaUPC"/>
          <w:color w:val="C93E48"/>
          <w:spacing w:val="-14"/>
          <w:sz w:val="32"/>
          <w:szCs w:val="32"/>
        </w:rPr>
        <w:sym w:font="Wingdings" w:char="F051"/>
      </w:r>
    </w:p>
    <w:p w14:paraId="7C40FB5B" w14:textId="65E0F41D" w:rsidR="003B4FF3" w:rsidRDefault="003B4FF3" w:rsidP="003B4FF3">
      <w:pPr>
        <w:ind w:left="720" w:firstLine="720"/>
        <w:jc w:val="thaiDistribute"/>
        <w:outlineLvl w:val="0"/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</w:rPr>
      </w:pPr>
      <w:r w:rsidRPr="002814BA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2814B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09DB976B" w14:textId="7C019583" w:rsidR="00C71171" w:rsidRPr="00C71171" w:rsidRDefault="00C71171" w:rsidP="00C222CD">
      <w:pPr>
        <w:shd w:val="clear" w:color="auto" w:fill="C93E48"/>
        <w:ind w:left="1418"/>
        <w:jc w:val="thaiDistribute"/>
        <w:rPr>
          <w:rFonts w:ascii="CordiaUPC" w:eastAsia="Angsana New" w:hAnsi="CordiaUPC" w:cs="CordiaUPC"/>
          <w:b/>
          <w:bCs/>
          <w:i/>
          <w:iCs/>
          <w:color w:val="FFFFFF"/>
          <w:spacing w:val="-14"/>
          <w:sz w:val="32"/>
          <w:szCs w:val="32"/>
        </w:rPr>
      </w:pPr>
      <w:r w:rsidRPr="00C71171">
        <w:rPr>
          <w:rFonts w:ascii="CordiaUPC" w:eastAsia="Angsana New" w:hAnsi="CordiaUPC" w:cs="CordiaUPC"/>
          <w:b/>
          <w:bCs/>
          <w:color w:val="FFFFFF"/>
          <w:spacing w:val="-14"/>
          <w:sz w:val="32"/>
          <w:szCs w:val="32"/>
          <w:u w:val="single"/>
        </w:rPr>
        <w:t>**</w:t>
      </w:r>
      <w:r w:rsidRPr="00C71171">
        <w:rPr>
          <w:rFonts w:ascii="CordiaUPC" w:eastAsia="Angsana New" w:hAnsi="CordiaUPC" w:cs="CordiaUPC" w:hint="cs"/>
          <w:b/>
          <w:bCs/>
          <w:color w:val="FFFFFF"/>
          <w:spacing w:val="-14"/>
          <w:sz w:val="32"/>
          <w:szCs w:val="32"/>
          <w:u w:val="single"/>
          <w:cs/>
        </w:rPr>
        <w:t>การบริการอาหารและเครื่องดื่มบนเครื่องบิน เป็นบริการของสายการบิน</w:t>
      </w:r>
      <w:r w:rsidRPr="00C71171">
        <w:rPr>
          <w:rFonts w:ascii="CordiaUPC" w:eastAsia="Angsana New" w:hAnsi="CordiaUPC" w:cs="CordiaUPC"/>
          <w:b/>
          <w:bCs/>
          <w:color w:val="FFFFFF"/>
          <w:spacing w:val="-14"/>
          <w:sz w:val="32"/>
          <w:szCs w:val="32"/>
          <w:u w:val="single"/>
          <w:cs/>
        </w:rPr>
        <w:t xml:space="preserve">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C71171">
        <w:rPr>
          <w:rFonts w:ascii="CordiaUPC" w:eastAsia="Angsana New" w:hAnsi="CordiaUPC" w:cs="CordiaUPC"/>
          <w:b/>
          <w:bCs/>
          <w:color w:val="FFFFFF"/>
          <w:spacing w:val="-14"/>
          <w:sz w:val="32"/>
          <w:szCs w:val="32"/>
          <w:u w:val="single"/>
        </w:rPr>
        <w:t>**</w:t>
      </w:r>
    </w:p>
    <w:p w14:paraId="407D6F3E" w14:textId="0D08D21B" w:rsidR="00C71171" w:rsidRPr="00C222CD" w:rsidRDefault="00C71171" w:rsidP="00C222CD">
      <w:pPr>
        <w:ind w:left="1440" w:hanging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lastRenderedPageBreak/>
        <w:t>15.55</w:t>
      </w:r>
      <w:r w:rsidR="00AE30DA" w:rsidRPr="00AE30D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AE30DA" w:rsidRPr="00AE30DA">
        <w:rPr>
          <w:rFonts w:ascii="CordiaUPC" w:hAnsi="CordiaUPC" w:cs="CordiaUPC" w:hint="cs"/>
          <w:b/>
          <w:bCs/>
          <w:sz w:val="32"/>
          <w:szCs w:val="32"/>
          <w:cs/>
        </w:rPr>
        <w:t>น</w:t>
      </w:r>
      <w:r w:rsidR="00AE30DA" w:rsidRPr="00AE30DA">
        <w:rPr>
          <w:rFonts w:ascii="CordiaUPC" w:hAnsi="CordiaUPC" w:cs="CordiaUPC"/>
          <w:b/>
          <w:bCs/>
          <w:sz w:val="32"/>
          <w:szCs w:val="32"/>
        </w:rPr>
        <w:t>.</w:t>
      </w:r>
      <w:r w:rsidR="00AE30DA">
        <w:rPr>
          <w:rFonts w:ascii="CordiaUPC" w:hAnsi="CordiaUPC" w:cs="CordiaUPC"/>
          <w:b/>
          <w:bCs/>
          <w:sz w:val="32"/>
          <w:szCs w:val="32"/>
        </w:rPr>
        <w:tab/>
      </w:r>
      <w:r w:rsidR="002C4BE3" w:rsidRPr="0011760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เดินทางถึง</w:t>
      </w:r>
      <w:r w:rsidR="002C4BE3" w:rsidRPr="0011760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C4BE3" w:rsidRPr="00C222CD">
        <w:rPr>
          <w:rFonts w:ascii="CordiaUPC" w:eastAsia="Times New Roman" w:hAnsi="CordiaUPC" w:cs="CordiaUPC" w:hint="cs"/>
          <w:b/>
          <w:bCs/>
          <w:color w:val="C93E48"/>
          <w:sz w:val="32"/>
          <w:szCs w:val="32"/>
          <w:cs/>
        </w:rPr>
        <w:t>สนามบินไป่หวิน</w:t>
      </w:r>
      <w:r w:rsidR="002C4BE3" w:rsidRPr="00C222CD">
        <w:rPr>
          <w:rFonts w:ascii="CordiaUPC" w:eastAsia="Times New Roman" w:hAnsi="CordiaUPC" w:cs="CordiaUPC"/>
          <w:color w:val="C93E48"/>
          <w:sz w:val="32"/>
          <w:szCs w:val="32"/>
          <w:cs/>
        </w:rPr>
        <w:t xml:space="preserve"> </w:t>
      </w:r>
      <w:r w:rsidR="002C4BE3" w:rsidRPr="00C222CD">
        <w:rPr>
          <w:rFonts w:ascii="CordiaUPC" w:eastAsia="Times New Roman" w:hAnsi="CordiaUPC" w:cs="CordiaUPC" w:hint="cs"/>
          <w:b/>
          <w:bCs/>
          <w:color w:val="C93E48"/>
          <w:sz w:val="32"/>
          <w:szCs w:val="32"/>
          <w:cs/>
        </w:rPr>
        <w:t>เมืองกวางเจา</w:t>
      </w:r>
      <w:r w:rsidR="002C4BE3" w:rsidRPr="0011760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C4BE3" w:rsidRPr="0011760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เมืองหลวงของมณฑลกวางตุ้ง</w:t>
      </w:r>
      <w:r w:rsidR="002C4BE3" w:rsidRPr="0011760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C4BE3" w:rsidRPr="0011760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ซึ่งเป็นเมืองใหญ่ที่เติบโตอย่างรวดเร็วจากธุรกิจการค้า</w:t>
      </w:r>
      <w:r w:rsidR="002C4BE3" w:rsidRPr="0011760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C4BE3" w:rsidRPr="0011760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นอกจากนี้ยังมีอาหารและภาษาที่เป็นเอกลักษณ์ของมณฑลนี้</w:t>
      </w:r>
    </w:p>
    <w:p w14:paraId="22B43893" w14:textId="41B41EBF" w:rsidR="006359F5" w:rsidRPr="00D90416" w:rsidRDefault="002A6C30" w:rsidP="00BC6BAB">
      <w:pPr>
        <w:jc w:val="thaiDistribute"/>
        <w:outlineLvl w:val="0"/>
        <w:rPr>
          <w:rFonts w:ascii="CordiaUPC" w:hAnsi="CordiaUPC" w:cs="CordiaUPC"/>
          <w:b/>
          <w:bCs/>
          <w:color w:val="879556"/>
          <w:spacing w:val="-14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</w:rPr>
        <w:t>20.</w:t>
      </w:r>
      <w:r w:rsidR="00C71171">
        <w:rPr>
          <w:rFonts w:ascii="CordiaUPC" w:hAnsi="CordiaUPC" w:cs="CordiaUPC"/>
          <w:b/>
          <w:bCs/>
          <w:sz w:val="32"/>
          <w:szCs w:val="32"/>
        </w:rPr>
        <w:t>0</w:t>
      </w:r>
      <w:r>
        <w:rPr>
          <w:rFonts w:ascii="CordiaUPC" w:hAnsi="CordiaUPC" w:cs="CordiaUPC"/>
          <w:b/>
          <w:bCs/>
          <w:sz w:val="32"/>
          <w:szCs w:val="32"/>
        </w:rPr>
        <w:t>5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59F5" w:rsidRPr="002814BA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6359F5" w:rsidRPr="002814BA">
        <w:rPr>
          <w:rFonts w:ascii="CordiaUPC" w:hAnsi="CordiaUPC" w:cs="CordiaUPC"/>
          <w:sz w:val="32"/>
          <w:szCs w:val="32"/>
          <w:cs/>
        </w:rPr>
        <w:tab/>
      </w:r>
      <w:r w:rsidR="006359F5" w:rsidRPr="002814BA">
        <w:rPr>
          <w:rFonts w:ascii="CordiaUPC" w:hAnsi="CordiaUPC" w:cs="CordiaUPC"/>
          <w:spacing w:val="-14"/>
          <w:sz w:val="32"/>
          <w:szCs w:val="32"/>
          <w:cs/>
        </w:rPr>
        <w:t>เหิ</w:t>
      </w:r>
      <w:r w:rsidR="006359F5" w:rsidRPr="002814BA">
        <w:rPr>
          <w:rFonts w:ascii="CordiaUPC" w:hAnsi="CordiaUPC" w:cs="CordiaUPC" w:hint="cs"/>
          <w:spacing w:val="-14"/>
          <w:sz w:val="32"/>
          <w:szCs w:val="32"/>
          <w:cs/>
        </w:rPr>
        <w:t>น</w:t>
      </w:r>
      <w:r w:rsidR="006359F5" w:rsidRPr="002814BA">
        <w:rPr>
          <w:rFonts w:ascii="CordiaUPC" w:hAnsi="CordiaUPC" w:cs="CordiaUPC"/>
          <w:spacing w:val="-14"/>
          <w:sz w:val="32"/>
          <w:szCs w:val="32"/>
          <w:cs/>
        </w:rPr>
        <w:t xml:space="preserve">ฟ้าสู่ </w:t>
      </w:r>
      <w:r w:rsidR="006359F5" w:rsidRPr="00C222CD">
        <w:rPr>
          <w:rFonts w:ascii="CordiaUPC" w:hAnsi="CordiaUPC" w:cs="CordiaUPC" w:hint="cs"/>
          <w:b/>
          <w:bCs/>
          <w:color w:val="C93E48"/>
          <w:spacing w:val="-14"/>
          <w:sz w:val="32"/>
          <w:szCs w:val="32"/>
          <w:cs/>
        </w:rPr>
        <w:t>กรุงเทพฯ (สุวรรณภูมิ)</w:t>
      </w:r>
      <w:r w:rsidR="006359F5" w:rsidRPr="00C222CD">
        <w:rPr>
          <w:rFonts w:ascii="CordiaUPC" w:hAnsi="CordiaUPC" w:cs="CordiaUPC"/>
          <w:b/>
          <w:bCs/>
          <w:color w:val="C93E48"/>
          <w:spacing w:val="-14"/>
          <w:sz w:val="32"/>
          <w:szCs w:val="32"/>
          <w:cs/>
        </w:rPr>
        <w:t xml:space="preserve"> โดยสายการบิน</w:t>
      </w:r>
      <w:r w:rsidRPr="00C222CD">
        <w:rPr>
          <w:rFonts w:ascii="CordiaUPC" w:hAnsi="CordiaUPC" w:cs="CordiaUPC"/>
          <w:b/>
          <w:bCs/>
          <w:color w:val="C93E48"/>
          <w:sz w:val="32"/>
          <w:szCs w:val="32"/>
        </w:rPr>
        <w:t xml:space="preserve"> CHINA SOUTHERN AIRLINE </w:t>
      </w:r>
      <w:r w:rsidR="006359F5" w:rsidRPr="00C222CD">
        <w:rPr>
          <w:rFonts w:ascii="CordiaUPC" w:hAnsi="CordiaUPC" w:cs="CordiaUPC"/>
          <w:b/>
          <w:bCs/>
          <w:color w:val="C93E48"/>
          <w:spacing w:val="-14"/>
          <w:sz w:val="32"/>
          <w:szCs w:val="32"/>
          <w:cs/>
        </w:rPr>
        <w:t xml:space="preserve">เที่ยวบินที่ </w:t>
      </w:r>
      <w:r w:rsidRPr="00C222CD">
        <w:rPr>
          <w:rFonts w:ascii="CordiaUPC" w:hAnsi="CordiaUPC" w:cs="CordiaUPC"/>
          <w:b/>
          <w:bCs/>
          <w:color w:val="C93E48"/>
          <w:spacing w:val="-14"/>
          <w:sz w:val="32"/>
          <w:szCs w:val="32"/>
        </w:rPr>
        <w:t>CZ361</w:t>
      </w:r>
      <w:r w:rsidR="006359F5" w:rsidRPr="00C222CD">
        <w:rPr>
          <w:rFonts w:ascii="CordiaUPC" w:hAnsi="CordiaUPC" w:cs="CordiaUPC"/>
          <w:color w:val="C93E48"/>
          <w:spacing w:val="-14"/>
          <w:sz w:val="32"/>
          <w:szCs w:val="32"/>
        </w:rPr>
        <w:sym w:font="Wingdings" w:char="F051"/>
      </w:r>
    </w:p>
    <w:p w14:paraId="239F5E92" w14:textId="3641EE42" w:rsidR="002A6C30" w:rsidRDefault="002A6C30" w:rsidP="002A6C30">
      <w:pPr>
        <w:ind w:left="720" w:firstLine="720"/>
        <w:jc w:val="thaiDistribute"/>
        <w:outlineLvl w:val="0"/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</w:rPr>
      </w:pPr>
      <w:r w:rsidRPr="002814BA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2814B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</w:t>
      </w:r>
      <w:r w:rsidR="00C71171">
        <w:rPr>
          <w:rFonts w:ascii="CordiaUPC" w:eastAsia="Angsana New" w:hAnsi="CordiaUPC" w:cs="CordiaUPC" w:hint="cs"/>
          <w:b/>
          <w:bCs/>
          <w:i/>
          <w:iCs/>
          <w:color w:val="FF0000"/>
          <w:spacing w:val="-14"/>
          <w:sz w:val="32"/>
          <w:szCs w:val="32"/>
          <w:cs/>
        </w:rPr>
        <w:t>ว่าง</w:t>
      </w:r>
      <w:r w:rsidRPr="002814B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และเครื่องดื่มบนเครื่อง)</w:t>
      </w:r>
    </w:p>
    <w:p w14:paraId="44963F2C" w14:textId="77777777" w:rsidR="00C71171" w:rsidRPr="00C71171" w:rsidRDefault="00C71171" w:rsidP="00C222CD">
      <w:pPr>
        <w:shd w:val="clear" w:color="auto" w:fill="C93E48"/>
        <w:ind w:left="1418"/>
        <w:jc w:val="thaiDistribute"/>
        <w:rPr>
          <w:rFonts w:ascii="CordiaUPC" w:eastAsia="Angsana New" w:hAnsi="CordiaUPC" w:cs="CordiaUPC"/>
          <w:b/>
          <w:bCs/>
          <w:i/>
          <w:iCs/>
          <w:color w:val="FFFFFF"/>
          <w:spacing w:val="-14"/>
          <w:sz w:val="32"/>
          <w:szCs w:val="32"/>
        </w:rPr>
      </w:pPr>
      <w:r w:rsidRPr="00C71171">
        <w:rPr>
          <w:rFonts w:ascii="CordiaUPC" w:eastAsia="Angsana New" w:hAnsi="CordiaUPC" w:cs="CordiaUPC"/>
          <w:b/>
          <w:bCs/>
          <w:color w:val="FFFFFF"/>
          <w:spacing w:val="-14"/>
          <w:sz w:val="32"/>
          <w:szCs w:val="32"/>
          <w:u w:val="single"/>
        </w:rPr>
        <w:t>**</w:t>
      </w:r>
      <w:r w:rsidRPr="00C71171">
        <w:rPr>
          <w:rFonts w:ascii="CordiaUPC" w:eastAsia="Angsana New" w:hAnsi="CordiaUPC" w:cs="CordiaUPC" w:hint="cs"/>
          <w:b/>
          <w:bCs/>
          <w:color w:val="FFFFFF"/>
          <w:spacing w:val="-14"/>
          <w:sz w:val="32"/>
          <w:szCs w:val="32"/>
          <w:u w:val="single"/>
          <w:cs/>
        </w:rPr>
        <w:t>การบริการอาหารและเครื่องดื่มบนเครื่องบิน เป็นบริการของสายการบิน</w:t>
      </w:r>
      <w:r w:rsidRPr="00C71171">
        <w:rPr>
          <w:rFonts w:ascii="CordiaUPC" w:eastAsia="Angsana New" w:hAnsi="CordiaUPC" w:cs="CordiaUPC"/>
          <w:b/>
          <w:bCs/>
          <w:color w:val="FFFFFF"/>
          <w:spacing w:val="-14"/>
          <w:sz w:val="32"/>
          <w:szCs w:val="32"/>
          <w:u w:val="single"/>
          <w:cs/>
        </w:rPr>
        <w:t xml:space="preserve">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C71171">
        <w:rPr>
          <w:rFonts w:ascii="CordiaUPC" w:eastAsia="Angsana New" w:hAnsi="CordiaUPC" w:cs="CordiaUPC"/>
          <w:b/>
          <w:bCs/>
          <w:color w:val="FFFFFF"/>
          <w:spacing w:val="-14"/>
          <w:sz w:val="32"/>
          <w:szCs w:val="32"/>
          <w:u w:val="single"/>
        </w:rPr>
        <w:t>**</w:t>
      </w:r>
    </w:p>
    <w:p w14:paraId="348D8469" w14:textId="7404D3CE" w:rsidR="006359F5" w:rsidRPr="002814BA" w:rsidRDefault="002A6C30" w:rsidP="002A6C30">
      <w:pPr>
        <w:spacing w:line="360" w:lineRule="exact"/>
        <w:ind w:right="14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 xml:space="preserve">22.00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น.</w:t>
      </w:r>
      <w:r w:rsidR="006359F5">
        <w:rPr>
          <w:rFonts w:ascii="CordiaUPC" w:hAnsi="CordiaUPC" w:cs="CordiaUPC"/>
          <w:b/>
          <w:bCs/>
          <w:sz w:val="32"/>
          <w:szCs w:val="32"/>
        </w:rPr>
        <w:tab/>
      </w:r>
      <w:r w:rsidR="006359F5" w:rsidRPr="00137029">
        <w:rPr>
          <w:rFonts w:ascii="CordiaUPC" w:hAnsi="CordiaUPC" w:cs="CordiaUPC"/>
          <w:sz w:val="32"/>
          <w:szCs w:val="32"/>
          <w:cs/>
        </w:rPr>
        <w:t>ถึง</w:t>
      </w:r>
      <w:r w:rsidR="005213CC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6359F5" w:rsidRPr="00C222CD">
        <w:rPr>
          <w:rFonts w:ascii="CordiaUPC" w:hAnsi="CordiaUPC" w:cs="CordiaUPC"/>
          <w:b/>
          <w:bCs/>
          <w:color w:val="C93E48"/>
          <w:sz w:val="32"/>
          <w:szCs w:val="32"/>
          <w:cs/>
        </w:rPr>
        <w:t>ท่าอากาศยานสุว</w:t>
      </w:r>
      <w:r w:rsidR="005213CC" w:rsidRPr="00C222CD">
        <w:rPr>
          <w:rFonts w:ascii="CordiaUPC" w:hAnsi="CordiaUPC" w:cs="CordiaUPC" w:hint="cs"/>
          <w:b/>
          <w:bCs/>
          <w:color w:val="C93E48"/>
          <w:sz w:val="32"/>
          <w:szCs w:val="32"/>
          <w:cs/>
        </w:rPr>
        <w:t>รร</w:t>
      </w:r>
      <w:r w:rsidR="006359F5" w:rsidRPr="00C222CD">
        <w:rPr>
          <w:rFonts w:ascii="CordiaUPC" w:hAnsi="CordiaUPC" w:cs="CordiaUPC"/>
          <w:b/>
          <w:bCs/>
          <w:color w:val="C93E48"/>
          <w:sz w:val="32"/>
          <w:szCs w:val="32"/>
          <w:cs/>
        </w:rPr>
        <w:t>ณภูมิ กรุงเทพฯ</w:t>
      </w:r>
      <w:r w:rsidR="006359F5" w:rsidRPr="00686339">
        <w:rPr>
          <w:rFonts w:ascii="CordiaUPC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="006359F5" w:rsidRPr="002814BA">
        <w:rPr>
          <w:rFonts w:ascii="CordiaUPC" w:hAnsi="CordiaUPC" w:cs="CordiaUPC"/>
          <w:color w:val="000000"/>
          <w:sz w:val="32"/>
          <w:szCs w:val="32"/>
          <w:cs/>
        </w:rPr>
        <w:t>โด</w:t>
      </w:r>
      <w:r w:rsidR="006359F5" w:rsidRPr="00686339">
        <w:rPr>
          <w:rFonts w:ascii="CordiaUPC" w:hAnsi="CordiaUPC" w:cs="CordiaUPC"/>
          <w:sz w:val="32"/>
          <w:szCs w:val="32"/>
          <w:cs/>
        </w:rPr>
        <w:t>ยสวัสดิภาพ พร้อมความประทับใจ</w:t>
      </w:r>
      <w:r w:rsidR="006359F5" w:rsidRPr="002814BA">
        <w:rPr>
          <w:rFonts w:ascii="CordiaUPC" w:hAnsi="CordiaUPC" w:cs="CordiaUPC"/>
          <w:b/>
          <w:bCs/>
          <w:color w:val="000000"/>
          <w:sz w:val="32"/>
          <w:szCs w:val="32"/>
          <w:cs/>
        </w:rPr>
        <w:t>.........</w:t>
      </w:r>
      <w:r w:rsidR="006359F5" w:rsidRPr="002814BA">
        <w:rPr>
          <w:rFonts w:ascii="CordiaUPC" w:eastAsia="Cascadia Mono SemiBold" w:hAnsi="CordiaUPC" w:cs="CordiaUPC"/>
          <w:color w:val="000000"/>
          <w:sz w:val="32"/>
          <w:szCs w:val="32"/>
          <w:cs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40E76E91" w14:textId="43687406" w:rsidR="00875D23" w:rsidRPr="00875D23" w:rsidRDefault="00875D23" w:rsidP="005213CC">
      <w:pPr>
        <w:spacing w:before="240"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9898B6B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ซื่อสัตย์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จริงใจ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ห่วงใย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เน้นบริการ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3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3"/>
    </w:p>
    <w:p w14:paraId="7CB63A12" w14:textId="59CD3988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5DEB933" w14:textId="77777777"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22A9735C" w14:textId="77777777" w:rsidR="00C71171" w:rsidRPr="00875D23" w:rsidRDefault="00C71171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101241F0" w14:textId="77777777" w:rsidR="00BC6BAB" w:rsidRPr="00D90416" w:rsidRDefault="00BC6BAB" w:rsidP="00C222CD">
      <w:pPr>
        <w:shd w:val="clear" w:color="auto" w:fill="C93E48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C222CD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C93E48"/>
          <w:cs/>
          <w:lang w:eastAsia="ja-JP"/>
        </w:rPr>
        <w:t>***</w:t>
      </w:r>
      <w:r w:rsidRPr="00C222CD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C93E48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C222CD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C93E48"/>
          <w:cs/>
          <w:lang w:eastAsia="en-US"/>
        </w:rPr>
        <w:t xml:space="preserve">(เครื่องบิน ,รถทัวร์ ,รถไฟ) </w:t>
      </w:r>
      <w:r w:rsidRPr="00C222CD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C93E48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</w:t>
      </w:r>
      <w:r w:rsidRPr="00D90416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D90416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71D81028" w14:textId="77777777" w:rsidR="006D46B0" w:rsidRDefault="006D46B0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7BA496D" w14:textId="77777777" w:rsidR="00D32C07" w:rsidRDefault="00D32C0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DB6D1DF" w14:textId="77777777" w:rsidR="00D32C07" w:rsidRDefault="00D32C0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C0EA669" w14:textId="77777777" w:rsidR="00C71171" w:rsidRDefault="00C7117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1825199" w14:textId="77777777" w:rsidR="00C71171" w:rsidRDefault="00C7117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53604ED" w14:textId="77777777" w:rsidR="00C71171" w:rsidRDefault="00C7117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ADA194C" w14:textId="77777777" w:rsidR="00C71171" w:rsidRDefault="00C7117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959FDBA" w14:textId="77777777" w:rsidR="00C71171" w:rsidRDefault="00C7117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351F3D3" w14:textId="77777777" w:rsidR="00C71171" w:rsidRDefault="00C7117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1766129" w14:textId="77777777" w:rsidR="00C71171" w:rsidRDefault="00C7117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1857C9B" w14:textId="77777777" w:rsidR="00C71171" w:rsidRDefault="00C7117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DAC721C" w14:textId="77777777" w:rsidR="00C71171" w:rsidRDefault="00C7117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E911110" w14:textId="77777777" w:rsidR="00C71171" w:rsidRDefault="00C7117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84CB911" w14:textId="77777777" w:rsidR="00C71171" w:rsidRDefault="00C7117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B75D95A" w14:textId="77777777" w:rsidR="00C71171" w:rsidRDefault="00C7117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3896013" w14:textId="77777777" w:rsidR="00C71171" w:rsidRDefault="00C7117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325A151" w14:textId="77777777" w:rsidR="00C71171" w:rsidRDefault="00C7117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5956DF3" w14:textId="2D3E15B1" w:rsidR="00D32C07" w:rsidRDefault="00D32C07" w:rsidP="00C222CD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38710D9" w14:textId="2173E27B" w:rsidR="00D32C07" w:rsidRDefault="003B3B1B" w:rsidP="00D379E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lastRenderedPageBreak/>
        <w:pict w14:anchorId="4CD59797">
          <v:shape id="_x0000_s35088" type="#_x0000_t75" style="position:absolute;left:0;text-align:left;margin-left:22.65pt;margin-top:0;width:492.75pt;height:696.85pt;z-index:251981312;mso-position-horizontal-relative:text;mso-position-vertical-relative:text;mso-width-relative:page;mso-height-relative:page">
            <v:imagedata r:id="rId41" o:title="ห้องพัก"/>
            <w10:wrap type="square"/>
          </v:shape>
        </w:pict>
      </w:r>
    </w:p>
    <w:tbl>
      <w:tblPr>
        <w:tblW w:w="10773" w:type="dxa"/>
        <w:tblInd w:w="108" w:type="dxa"/>
        <w:shd w:val="clear" w:color="auto" w:fill="879556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30368DEC" w14:textId="77777777" w:rsidTr="00C222CD">
        <w:trPr>
          <w:trHeight w:val="530"/>
        </w:trPr>
        <w:tc>
          <w:tcPr>
            <w:tcW w:w="10773" w:type="dxa"/>
            <w:shd w:val="clear" w:color="auto" w:fill="C93E48"/>
            <w:vAlign w:val="center"/>
            <w:hideMark/>
          </w:tcPr>
          <w:p w14:paraId="6A04FB6F" w14:textId="77777777" w:rsid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026678D7" w14:textId="5C2EB401" w:rsidR="00D379EC" w:rsidRPr="007E0F1A" w:rsidRDefault="00D379EC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37EF6AF5" w14:textId="4994235E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2835"/>
        <w:gridCol w:w="1939"/>
        <w:gridCol w:w="2340"/>
      </w:tblGrid>
      <w:tr w:rsidR="0029016E" w:rsidRPr="007E0F1A" w14:paraId="5E37B777" w14:textId="77777777" w:rsidTr="00C222CD">
        <w:trPr>
          <w:trHeight w:val="274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3E48"/>
            <w:vAlign w:val="center"/>
          </w:tcPr>
          <w:p w14:paraId="76E709C6" w14:textId="77777777" w:rsidR="0029016E" w:rsidRPr="007E0F1A" w:rsidRDefault="0029016E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6EE9CB" w14:textId="77777777" w:rsidR="0029016E" w:rsidRPr="007E0F1A" w:rsidRDefault="0029016E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3E48"/>
            <w:vAlign w:val="center"/>
            <w:hideMark/>
          </w:tcPr>
          <w:p w14:paraId="720BC3C5" w14:textId="77777777" w:rsidR="0029016E" w:rsidRPr="007E0F1A" w:rsidRDefault="0029016E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8625128" w14:textId="77777777" w:rsidR="0029016E" w:rsidRPr="007E0F1A" w:rsidRDefault="0029016E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ED03748" w14:textId="56C32171" w:rsidR="0029016E" w:rsidRPr="007E0F1A" w:rsidRDefault="0029016E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D379EC">
              <w:rPr>
                <w:rFonts w:ascii="Cordia New" w:eastAsiaTheme="minorEastAsia" w:hAnsi="Cordia New" w:cs="Cordia New"/>
                <w:b/>
                <w:bCs/>
                <w:color w:val="FFFFFF"/>
                <w:sz w:val="36"/>
                <w:szCs w:val="36"/>
              </w:rPr>
              <w:t>9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3E48"/>
            <w:vAlign w:val="center"/>
          </w:tcPr>
          <w:p w14:paraId="3BB8A814" w14:textId="77777777" w:rsidR="0029016E" w:rsidRDefault="0029016E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614D4AB" w14:textId="77777777" w:rsidR="0029016E" w:rsidRPr="007E0F1A" w:rsidRDefault="0029016E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3E48"/>
            <w:vAlign w:val="center"/>
          </w:tcPr>
          <w:p w14:paraId="582F6FF3" w14:textId="77777777" w:rsidR="0029016E" w:rsidRDefault="0029016E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EE69039" w14:textId="77777777" w:rsidR="0029016E" w:rsidRPr="007E0F1A" w:rsidRDefault="0029016E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D133A5" w14:paraId="501C813E" w14:textId="77777777" w:rsidTr="0043015F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E0EE1D" w14:textId="68C77A10" w:rsidR="00D133A5" w:rsidRDefault="00D379EC" w:rsidP="00D133A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17</w:t>
            </w:r>
            <w:r w:rsidR="00E40E5B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="00D133A5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24</w:t>
            </w:r>
            <w:r w:rsidR="00E40E5B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ตุลาคม</w:t>
            </w:r>
            <w:r w:rsidR="00D133A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D133A5"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 w:rsidR="005213CC">
              <w:rPr>
                <w:rFonts w:ascii="Cordia New" w:hAnsi="Cordia New" w:cs="Cordia New"/>
                <w:b/>
                <w:bCs/>
                <w:sz w:val="36"/>
                <w:szCs w:val="36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1BD4A8" w14:textId="60281D43" w:rsidR="00D133A5" w:rsidRDefault="005213CC" w:rsidP="00D133A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6</w:t>
            </w:r>
            <w:r w:rsidR="006A150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9</w:t>
            </w:r>
            <w:r w:rsidR="00D133A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 w:rsidR="00D133A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 w:rsidR="00D133A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 w:rsidR="00D133A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="00D133A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BA1043" w14:textId="5B0B42F4" w:rsidR="00D133A5" w:rsidRDefault="006E3D2E" w:rsidP="00D133A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1</w:t>
            </w:r>
            <w:r w:rsidR="006A150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 w:rsidR="00D133A5"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="00D133A5"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D133A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D133A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0ED560" w14:textId="166C8354" w:rsidR="00D133A5" w:rsidRDefault="00930D1E" w:rsidP="00D133A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49</w:t>
            </w:r>
            <w:r w:rsidR="00D133A5"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D133A5" w:rsidRPr="005413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D133A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D133A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669F68C3" w14:textId="276A5EAC" w:rsidR="00FA1987" w:rsidRDefault="003B3B1B" w:rsidP="0072103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7E26971F">
          <v:roundrect id="AutoShape 148" o:spid="_x0000_s1033" alt="" style="position:absolute;left:0;text-align:left;margin-left:.5pt;margin-top:15.45pt;width:154.25pt;height:27.6pt;z-index:251647488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c93e48" stroked="f" strokecolor="#023e8a">
            <v:stroke dashstyle="longDash"/>
            <v:textbox>
              <w:txbxContent>
                <w:p w14:paraId="370589BA" w14:textId="77777777" w:rsidR="00AA1AAA" w:rsidRPr="00A07463" w:rsidRDefault="00AA1AAA" w:rsidP="004165D0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0C82DC7B" w14:textId="77777777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35113C8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  <w:cs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32E4075F" w14:textId="7777777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70FB8A1F" w14:textId="309A1C85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C222CD">
        <w:rPr>
          <w:rFonts w:ascii="CordiaUPC" w:hAnsi="CordiaUPC" w:cs="CordiaUPC"/>
          <w:b/>
          <w:bCs/>
          <w:color w:val="000000"/>
          <w:sz w:val="32"/>
          <w:szCs w:val="32"/>
        </w:rPr>
        <w:t>14</w:t>
      </w:r>
      <w:r w:rsidR="00BD1019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ก.</w:t>
      </w:r>
      <w:r w:rsidR="00BF7381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ค</w:t>
      </w:r>
      <w:r w:rsidR="00BD1019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 w:rsidR="00BD1019">
        <w:rPr>
          <w:rFonts w:ascii="CordiaUPC" w:hAnsi="CordiaUPC" w:cs="CordiaUPC"/>
          <w:b/>
          <w:bCs/>
          <w:color w:val="000000"/>
          <w:sz w:val="32"/>
          <w:szCs w:val="32"/>
        </w:rPr>
        <w:t>68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</w:rPr>
        <w:t>**</w:t>
      </w:r>
    </w:p>
    <w:p w14:paraId="7CEEB374" w14:textId="35177ABF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="005154D7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6C67746E" w14:textId="60B46A98" w:rsidR="00DE2A5D" w:rsidRDefault="00DE2A5D" w:rsidP="00DE2A5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57EA9393" w14:textId="7777777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5D2C52BB" w14:textId="7777777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154AD389" w14:textId="2344D789" w:rsidR="00C16668" w:rsidRPr="00D379EC" w:rsidRDefault="00DE2A5D" w:rsidP="00C16668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C222CD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C93E48"/>
          <w:cs/>
          <w:lang w:eastAsia="en-US"/>
        </w:rPr>
        <w:t>ท่านละไม่เกิน 23 กิโลกรัม จำนวนท่านละ 1 ใบ</w:t>
      </w: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19B2F440" w14:textId="242123C8" w:rsidR="00EF7C8D" w:rsidRPr="00EF7C8D" w:rsidRDefault="00DE2A5D" w:rsidP="00EF7C8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="00EF7C8D"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14:paraId="4653E335" w14:textId="05005781" w:rsidR="00EF7C8D" w:rsidRDefault="003B3B1B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  <w:r>
        <w:rPr>
          <w:noProof/>
        </w:rPr>
        <w:pict w14:anchorId="3F8E993E">
          <v:shape id="_x0000_s1454" type="#_x0000_t75" style="position:absolute;left:0;text-align:left;margin-left:6.2pt;margin-top:4.7pt;width:260.6pt;height:210.8pt;z-index:251806208;mso-position-horizontal-relative:text;mso-position-vertical-relative:text;mso-width-relative:page;mso-height-relative:page">
            <v:imagedata r:id="rId42" o:title="AXA"/>
            <w10:wrap type="square"/>
          </v:shape>
        </w:pict>
      </w:r>
    </w:p>
    <w:p w14:paraId="1478F54F" w14:textId="08DEEED1" w:rsidR="00DE2A5D" w:rsidRDefault="00DE2A5D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2A1EE949" w14:textId="77777777" w:rsidR="00EF7C8D" w:rsidRDefault="00EF7C8D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1E857A1C" w14:textId="77777777" w:rsidR="00EF7C8D" w:rsidRDefault="00EF7C8D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7BCC39F6" w14:textId="73830915" w:rsidR="00EF7C8D" w:rsidRDefault="00EF7C8D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649E1B30" w14:textId="77777777" w:rsidR="00EF7C8D" w:rsidRDefault="00EF7C8D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4AB78018" w14:textId="77777777" w:rsidR="00EF7C8D" w:rsidRDefault="00EF7C8D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03D4D28C" w14:textId="77777777" w:rsidR="00EF7C8D" w:rsidRDefault="00EF7C8D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479CF246" w14:textId="77777777" w:rsidR="00EF7C8D" w:rsidRDefault="00EF7C8D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0F90CF0E" w14:textId="77777777" w:rsidR="00EF7C8D" w:rsidRDefault="00EF7C8D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32BD9B17" w14:textId="77777777" w:rsidR="00EF7C8D" w:rsidRDefault="00EF7C8D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1AFBFE4D" w14:textId="77777777" w:rsidR="00C16668" w:rsidRDefault="00C16668" w:rsidP="00EF7C8D">
      <w:pPr>
        <w:rPr>
          <w:rFonts w:ascii="CordiaUPC" w:hAnsi="CordiaUPC" w:cs="CordiaUPC"/>
          <w:b/>
          <w:bCs/>
          <w:sz w:val="32"/>
          <w:szCs w:val="32"/>
        </w:rPr>
      </w:pPr>
    </w:p>
    <w:p w14:paraId="4C4B65B0" w14:textId="4B2D1142" w:rsidR="00EF7C8D" w:rsidRDefault="00EF7C8D" w:rsidP="00EF7C8D">
      <w:pPr>
        <w:rPr>
          <w:rFonts w:ascii="CordiaUPC" w:hAnsi="CordiaUPC" w:cs="CordiaUPC"/>
          <w:b/>
          <w:bCs/>
          <w:sz w:val="32"/>
          <w:szCs w:val="32"/>
        </w:rPr>
      </w:pPr>
      <w:r w:rsidRPr="00EF7C8D"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8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.</w:t>
      </w:r>
      <w:r w:rsidR="006448DE">
        <w:rPr>
          <w:rFonts w:ascii="CordiaUPC" w:hAnsi="CordiaUPC" w:cs="CordiaUPC" w:hint="cs"/>
          <w:b/>
          <w:bCs/>
          <w:sz w:val="32"/>
          <w:szCs w:val="32"/>
          <w:cs/>
        </w:rPr>
        <w:t>ค่าประกันสุขภาพในการเดินทางต่างประเทศ</w:t>
      </w:r>
    </w:p>
    <w:p w14:paraId="2732AADA" w14:textId="5C6D20F0" w:rsidR="006448DE" w:rsidRDefault="003B3B1B" w:rsidP="00EF7C8D">
      <w:pPr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pict w14:anchorId="05B10090">
          <v:shape id="_x0000_s1455" type="#_x0000_t75" style="position:absolute;margin-left:35.9pt;margin-top:10.1pt;width:467.1pt;height:660.3pt;z-index:251808256;mso-position-horizontal-relative:text;mso-position-vertical-relative:text;mso-width-relative:page;mso-height-relative:page">
            <v:imagedata r:id="rId43" o:title="AIG"/>
            <w10:wrap type="square"/>
          </v:shape>
        </w:pict>
      </w:r>
    </w:p>
    <w:p w14:paraId="40909697" w14:textId="5040AE57" w:rsidR="006448DE" w:rsidRDefault="006448DE" w:rsidP="00EF7C8D">
      <w:pPr>
        <w:rPr>
          <w:rFonts w:ascii="CordiaUPC" w:hAnsi="CordiaUPC" w:cs="CordiaUPC"/>
          <w:b/>
          <w:bCs/>
          <w:sz w:val="32"/>
          <w:szCs w:val="32"/>
        </w:rPr>
      </w:pPr>
    </w:p>
    <w:p w14:paraId="12B015C4" w14:textId="77777777" w:rsidR="006448DE" w:rsidRDefault="006448DE" w:rsidP="00EF7C8D">
      <w:pPr>
        <w:rPr>
          <w:rFonts w:ascii="CordiaUPC" w:hAnsi="CordiaUPC" w:cs="CordiaUPC"/>
          <w:b/>
          <w:bCs/>
          <w:sz w:val="32"/>
          <w:szCs w:val="32"/>
        </w:rPr>
      </w:pPr>
    </w:p>
    <w:p w14:paraId="0F6405CF" w14:textId="77777777" w:rsidR="006448DE" w:rsidRDefault="006448DE" w:rsidP="00EF7C8D">
      <w:pPr>
        <w:rPr>
          <w:rFonts w:ascii="CordiaUPC" w:hAnsi="CordiaUPC" w:cs="CordiaUPC"/>
          <w:b/>
          <w:bCs/>
          <w:sz w:val="32"/>
          <w:szCs w:val="32"/>
        </w:rPr>
      </w:pPr>
    </w:p>
    <w:p w14:paraId="1F386788" w14:textId="77777777" w:rsidR="006448DE" w:rsidRDefault="006448DE" w:rsidP="00EF7C8D">
      <w:pPr>
        <w:rPr>
          <w:rFonts w:ascii="CordiaUPC" w:hAnsi="CordiaUPC" w:cs="CordiaUPC"/>
          <w:b/>
          <w:bCs/>
          <w:sz w:val="32"/>
          <w:szCs w:val="32"/>
        </w:rPr>
      </w:pPr>
    </w:p>
    <w:p w14:paraId="61535DB1" w14:textId="77777777" w:rsidR="006448DE" w:rsidRDefault="006448DE" w:rsidP="00EF7C8D">
      <w:pPr>
        <w:rPr>
          <w:rFonts w:ascii="CordiaUPC" w:hAnsi="CordiaUPC" w:cs="CordiaUPC"/>
          <w:b/>
          <w:bCs/>
          <w:sz w:val="32"/>
          <w:szCs w:val="32"/>
        </w:rPr>
      </w:pPr>
    </w:p>
    <w:p w14:paraId="2C7D5C11" w14:textId="77777777" w:rsidR="006448DE" w:rsidRDefault="006448DE" w:rsidP="00EF7C8D">
      <w:pPr>
        <w:rPr>
          <w:rFonts w:ascii="CordiaUPC" w:hAnsi="CordiaUPC" w:cs="CordiaUPC"/>
          <w:b/>
          <w:bCs/>
          <w:sz w:val="32"/>
          <w:szCs w:val="32"/>
        </w:rPr>
      </w:pPr>
    </w:p>
    <w:p w14:paraId="563CEAFB" w14:textId="77777777" w:rsidR="006448DE" w:rsidRDefault="006448DE" w:rsidP="00EF7C8D">
      <w:pPr>
        <w:rPr>
          <w:rFonts w:ascii="CordiaUPC" w:hAnsi="CordiaUPC" w:cs="CordiaUPC"/>
          <w:b/>
          <w:bCs/>
          <w:sz w:val="32"/>
          <w:szCs w:val="32"/>
        </w:rPr>
      </w:pPr>
    </w:p>
    <w:p w14:paraId="3F748369" w14:textId="77777777" w:rsidR="006448DE" w:rsidRDefault="006448DE" w:rsidP="00EF7C8D">
      <w:pPr>
        <w:rPr>
          <w:rFonts w:ascii="CordiaUPC" w:hAnsi="CordiaUPC" w:cs="CordiaUPC"/>
          <w:b/>
          <w:bCs/>
          <w:sz w:val="32"/>
          <w:szCs w:val="32"/>
        </w:rPr>
      </w:pPr>
    </w:p>
    <w:p w14:paraId="47BF0764" w14:textId="77777777" w:rsidR="006448DE" w:rsidRDefault="006448DE" w:rsidP="00EF7C8D">
      <w:pPr>
        <w:rPr>
          <w:rFonts w:ascii="CordiaUPC" w:hAnsi="CordiaUPC" w:cs="CordiaUPC"/>
          <w:b/>
          <w:bCs/>
          <w:sz w:val="32"/>
          <w:szCs w:val="32"/>
        </w:rPr>
      </w:pPr>
    </w:p>
    <w:p w14:paraId="2B1E8BAD" w14:textId="77777777" w:rsidR="006448DE" w:rsidRDefault="006448DE" w:rsidP="00EF7C8D">
      <w:pPr>
        <w:rPr>
          <w:rFonts w:ascii="CordiaUPC" w:hAnsi="CordiaUPC" w:cs="CordiaUPC"/>
          <w:b/>
          <w:bCs/>
          <w:sz w:val="32"/>
          <w:szCs w:val="32"/>
        </w:rPr>
      </w:pPr>
    </w:p>
    <w:p w14:paraId="53052798" w14:textId="77777777" w:rsidR="006448DE" w:rsidRDefault="006448DE" w:rsidP="00EF7C8D">
      <w:pPr>
        <w:rPr>
          <w:rFonts w:ascii="CordiaUPC" w:hAnsi="CordiaUPC" w:cs="CordiaUPC"/>
          <w:b/>
          <w:bCs/>
          <w:sz w:val="32"/>
          <w:szCs w:val="32"/>
        </w:rPr>
      </w:pPr>
    </w:p>
    <w:p w14:paraId="5AD37E0C" w14:textId="77777777" w:rsidR="006448DE" w:rsidRDefault="006448DE" w:rsidP="00EF7C8D">
      <w:pPr>
        <w:rPr>
          <w:rFonts w:ascii="CordiaUPC" w:hAnsi="CordiaUPC" w:cs="CordiaUPC"/>
          <w:b/>
          <w:bCs/>
          <w:sz w:val="32"/>
          <w:szCs w:val="32"/>
        </w:rPr>
      </w:pPr>
    </w:p>
    <w:p w14:paraId="1177F9B4" w14:textId="77777777" w:rsidR="006448DE" w:rsidRDefault="006448DE" w:rsidP="00EF7C8D">
      <w:pPr>
        <w:rPr>
          <w:rFonts w:ascii="CordiaUPC" w:hAnsi="CordiaUPC" w:cs="CordiaUPC"/>
          <w:b/>
          <w:bCs/>
          <w:sz w:val="32"/>
          <w:szCs w:val="32"/>
        </w:rPr>
      </w:pPr>
    </w:p>
    <w:p w14:paraId="6E6904D5" w14:textId="77777777" w:rsidR="006448DE" w:rsidRDefault="006448DE" w:rsidP="00EF7C8D">
      <w:pPr>
        <w:rPr>
          <w:rFonts w:ascii="CordiaUPC" w:hAnsi="CordiaUPC" w:cs="CordiaUPC"/>
          <w:b/>
          <w:bCs/>
          <w:sz w:val="32"/>
          <w:szCs w:val="32"/>
        </w:rPr>
      </w:pPr>
    </w:p>
    <w:p w14:paraId="597F6BB8" w14:textId="6C9E8F27" w:rsidR="006448DE" w:rsidRPr="00EF7C8D" w:rsidRDefault="006448DE" w:rsidP="00EF7C8D">
      <w:pPr>
        <w:rPr>
          <w:rFonts w:ascii="CordiaUPC" w:hAnsi="CordiaUPC" w:cs="CordiaUPC"/>
          <w:b/>
          <w:bCs/>
          <w:sz w:val="32"/>
          <w:szCs w:val="32"/>
        </w:rPr>
      </w:pPr>
    </w:p>
    <w:p w14:paraId="137CED2C" w14:textId="77777777" w:rsidR="00EF7C8D" w:rsidRDefault="00EF7C8D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2BC1987A" w14:textId="77777777" w:rsidR="00EF7C8D" w:rsidRDefault="00EF7C8D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42CC5DE8" w14:textId="77777777" w:rsidR="00EF7C8D" w:rsidRDefault="00EF7C8D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414954F2" w14:textId="77777777" w:rsidR="00EF7C8D" w:rsidRDefault="00EF7C8D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56A16966" w14:textId="77777777" w:rsidR="00EF7C8D" w:rsidRDefault="00EF7C8D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04014C74" w14:textId="77777777" w:rsidR="006448DE" w:rsidRDefault="006448DE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3B172326" w14:textId="77777777" w:rsidR="006448DE" w:rsidRDefault="006448DE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4615C1AD" w14:textId="77777777" w:rsidR="006448DE" w:rsidRDefault="006448DE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50EA8BD3" w14:textId="77777777" w:rsidR="006448DE" w:rsidRDefault="006448DE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7BAF197E" w14:textId="77777777" w:rsidR="006448DE" w:rsidRDefault="006448DE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37BB41FC" w14:textId="77777777" w:rsidR="006448DE" w:rsidRDefault="006448DE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286EC575" w14:textId="77777777" w:rsidR="00EF7C8D" w:rsidRDefault="00EF7C8D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A9A225E" w14:textId="77777777" w:rsidR="006448DE" w:rsidRDefault="006448DE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3FDEDC1" w14:textId="77777777" w:rsidR="006448DE" w:rsidRDefault="006448DE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E63753A" w14:textId="77777777" w:rsidR="006448DE" w:rsidRDefault="006448DE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C29F676" w14:textId="77777777" w:rsidR="006448DE" w:rsidRDefault="006448DE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B64C8F1" w14:textId="77777777" w:rsidR="006448DE" w:rsidRDefault="006448DE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F4D940C" w14:textId="77777777" w:rsidR="006448DE" w:rsidRDefault="006448DE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  <w:cs/>
        </w:rPr>
      </w:pPr>
    </w:p>
    <w:p w14:paraId="68648370" w14:textId="77777777" w:rsidR="004B4383" w:rsidRDefault="004B4383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8BEF1C2" w14:textId="106406C6" w:rsidR="00DA46E1" w:rsidRDefault="003B3B1B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w:pict w14:anchorId="3FB95EFA">
          <v:roundrect id="_x0000_s1032" alt="" style="position:absolute;left:0;text-align:left;margin-left:1.75pt;margin-top:.25pt;width:168.25pt;height:31.5pt;z-index:251648512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c93e48" stroked="f" strokecolor="#023e8a">
            <v:stroke dashstyle="longDash"/>
            <v:textbox>
              <w:txbxContent>
                <w:p w14:paraId="05B00A40" w14:textId="77777777"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4" w:name="_Hlk117702487"/>
                  <w:bookmarkStart w:id="5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5C63A1">
                    <w:rPr>
                      <w:rFonts w:ascii="CordiaUPC" w:eastAsia="Times New Roman" w:hAnsi="CordiaUPC" w:cs="CordiaUPC"/>
                      <w:b/>
                      <w:bCs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4"/>
                  <w:bookmarkEnd w:id="5"/>
                </w:p>
                <w:p w14:paraId="4D85EE39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404D77F8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E1B81E4" w14:textId="61779F48" w:rsidR="005A48AD" w:rsidRDefault="005A48AD" w:rsidP="005A48A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5A48AD">
        <w:rPr>
          <w:rFonts w:ascii="CordiaUPC" w:hAnsi="CordiaUPC" w:cs="CordiaUPC"/>
          <w:b/>
          <w:bCs/>
          <w:sz w:val="32"/>
          <w:szCs w:val="32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u w:val="single"/>
        </w:rPr>
        <w:t>1.</w:t>
      </w: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 ผู้ถือหนังสือเดินทางไทย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(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sz w:val="32"/>
          <w:szCs w:val="32"/>
        </w:rPr>
        <w:t xml:space="preserve">: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>
        <w:rPr>
          <w:rFonts w:ascii="CordiaUPC" w:hAnsi="CordiaUPC" w:cs="CordiaUPC"/>
          <w:b/>
          <w:bCs/>
          <w:sz w:val="32"/>
          <w:szCs w:val="32"/>
        </w:rPr>
        <w:t xml:space="preserve"> 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30530123" w14:textId="452671EF" w:rsidR="005A48AD" w:rsidRPr="00A72D93" w:rsidRDefault="005A48AD" w:rsidP="005A48A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lang w:eastAsia="x-none"/>
        </w:rPr>
        <w:t xml:space="preserve"> 2.</w:t>
      </w:r>
      <w:r w:rsidRPr="00A72D93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ชาวต่างชาติที่พำนักในประเทศไทย</w:t>
      </w:r>
      <w:r w:rsidRPr="00A72D9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 xml:space="preserve"> </w:t>
      </w:r>
      <w:r w:rsidRPr="00A72D93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การเดินทางเข้า</w:t>
      </w:r>
      <w:r w:rsidRPr="00A72D9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-</w:t>
      </w:r>
      <w:r w:rsidRPr="00A72D93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ออกประเทศไทย</w:t>
      </w:r>
      <w:r w:rsidRPr="00A72D9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 xml:space="preserve"> </w:t>
      </w:r>
      <w:r w:rsidRPr="00A72D93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ต้องไปทำเอกสารเข้า</w:t>
      </w:r>
      <w:r w:rsidRPr="00A72D9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-</w:t>
      </w:r>
      <w:r w:rsidRPr="00A72D93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ออกเอง</w:t>
      </w:r>
      <w:r w:rsidRPr="00A72D9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 xml:space="preserve"> </w:t>
      </w:r>
      <w:r w:rsidRPr="00A72D93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โดยที่ทาง</w:t>
      </w:r>
    </w:p>
    <w:p w14:paraId="7B5F788C" w14:textId="77777777" w:rsidR="005A48AD" w:rsidRDefault="005A48AD" w:rsidP="005A48A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A72D93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บริษัทฯ</w:t>
      </w:r>
      <w:r w:rsidRPr="00A72D9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 xml:space="preserve"> </w:t>
      </w:r>
      <w:r w:rsidRPr="00A72D93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ไม่ได้ดำเนินการให้ทุกกรณี</w:t>
      </w:r>
    </w:p>
    <w:p w14:paraId="18A09516" w14:textId="6EEDC36D" w:rsidR="005A48AD" w:rsidRDefault="005A48AD" w:rsidP="005A48AD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 xml:space="preserve"> 3.</w:t>
      </w:r>
      <w:r>
        <w:rPr>
          <w:rFonts w:ascii="CordiaUPC" w:hAnsi="CordiaUPC" w:cs="CordiaUPC"/>
          <w:sz w:val="32"/>
          <w:szCs w:val="32"/>
          <w:cs/>
        </w:rPr>
        <w:t>ค่าทำหนังสือเดินทางทุกประเภท</w:t>
      </w:r>
    </w:p>
    <w:p w14:paraId="63843B24" w14:textId="326F1220" w:rsidR="005A48AD" w:rsidRDefault="005A48AD" w:rsidP="005A48AD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 xml:space="preserve"> 4.</w:t>
      </w:r>
      <w:r>
        <w:rPr>
          <w:rFonts w:ascii="CordiaUPC" w:hAnsi="CordiaUPC" w:cs="CordiaUPC"/>
          <w:sz w:val="32"/>
          <w:szCs w:val="32"/>
          <w:cs/>
        </w:rPr>
        <w:t xml:space="preserve">ค่าดำเนินการคัดกรองตรวจหาเชื้อ </w:t>
      </w:r>
      <w:r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62DDBF39" w14:textId="6A173442" w:rsidR="005A48AD" w:rsidRDefault="005A48AD" w:rsidP="005A48AD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 xml:space="preserve"> 5.</w:t>
      </w:r>
      <w:r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6FFDE42B" w14:textId="173CB1A1" w:rsidR="005A48AD" w:rsidRDefault="005A48AD" w:rsidP="005A48AD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u w:val="single"/>
        </w:rPr>
        <w:t xml:space="preserve"> 6.</w:t>
      </w: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ไกด์และคนขับรถ รวม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2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,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500  บาทต่อคน</w:t>
      </w:r>
      <w:r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</w:p>
    <w:p w14:paraId="7A272620" w14:textId="0E772550" w:rsidR="005A48AD" w:rsidRDefault="005A48AD" w:rsidP="005A48AD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 xml:space="preserve"> 7.</w:t>
      </w:r>
      <w:r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>
        <w:rPr>
          <w:rFonts w:ascii="CordiaUPC" w:hAnsi="CordiaUPC" w:cs="CordiaUPC"/>
          <w:sz w:val="32"/>
          <w:szCs w:val="32"/>
        </w:rPr>
        <w:t xml:space="preserve">VAT 7 % </w:t>
      </w:r>
      <w:r>
        <w:rPr>
          <w:rFonts w:ascii="CordiaUPC" w:hAnsi="CordiaUPC" w:cs="CordiaUPC" w:hint="cs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4AEE9807" w14:textId="0BDF2DE8" w:rsidR="005A48AD" w:rsidRDefault="005A48AD" w:rsidP="005A48AD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 8.</w:t>
      </w:r>
      <w:r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ค่าวีซ่าจีนสำหรับชาวต่างชาติ</w:t>
      </w:r>
    </w:p>
    <w:p w14:paraId="3E4B2EDE" w14:textId="0BF0C778" w:rsidR="005A48AD" w:rsidRDefault="005A48AD" w:rsidP="005A48AD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 xml:space="preserve"> 9.</w:t>
      </w:r>
      <w:r>
        <w:rPr>
          <w:rFonts w:ascii="CordiaUPC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19240DD9" w14:textId="4A965DAB" w:rsidR="00DE2A5D" w:rsidRDefault="003B3B1B" w:rsidP="00DE2A5D">
      <w:pPr>
        <w:rPr>
          <w:rFonts w:hint="eastAsia"/>
        </w:rPr>
      </w:pPr>
      <w:r>
        <w:rPr>
          <w:rFonts w:hint="eastAsia"/>
          <w:noProof/>
        </w:rPr>
        <w:pict w14:anchorId="6CC568DF">
          <v:shape id="_x0000_s1456" type="#_x0000_t75" style="position:absolute;margin-left:.15pt;margin-top:37.15pt;width:538pt;height:138.25pt;z-index:251810304;mso-position-horizontal-relative:text;mso-position-vertical-relative:text;mso-width-relative:page;mso-height-relative:page">
            <v:imagedata r:id="rId44" o:title="AW_Pass-ED-New-01"/>
            <w10:wrap type="square"/>
          </v:shape>
        </w:pict>
      </w:r>
    </w:p>
    <w:p w14:paraId="17340A30" w14:textId="6DA769E5" w:rsidR="00DE2A5D" w:rsidRDefault="00DE2A5D" w:rsidP="00DE2A5D">
      <w:pPr>
        <w:rPr>
          <w:rFonts w:hint="eastAsia"/>
        </w:rPr>
      </w:pPr>
    </w:p>
    <w:p w14:paraId="42778A6F" w14:textId="77777777" w:rsidR="00DE2A5D" w:rsidRDefault="00DE2A5D" w:rsidP="00DE2A5D">
      <w:pPr>
        <w:rPr>
          <w:rFonts w:hint="eastAsia"/>
        </w:rPr>
      </w:pPr>
    </w:p>
    <w:p w14:paraId="06E8ED60" w14:textId="77777777" w:rsidR="00C16668" w:rsidRDefault="00C16668" w:rsidP="00C16668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C345BDD" w14:textId="77777777" w:rsidR="00C16668" w:rsidRDefault="00C16668" w:rsidP="00C16668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F60827A" w14:textId="77777777" w:rsidR="00C16668" w:rsidRDefault="00C16668" w:rsidP="00C16668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611785A" w14:textId="77777777" w:rsidR="00C16668" w:rsidRDefault="00C16668" w:rsidP="00C16668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AEBB04B" w14:textId="77777777" w:rsidR="00C16668" w:rsidRDefault="00C16668" w:rsidP="00C16668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60A58C5" w14:textId="77777777" w:rsidR="00C16668" w:rsidRDefault="00C16668" w:rsidP="00C16668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22703AD" w14:textId="77777777" w:rsidR="00C16668" w:rsidRDefault="00C16668" w:rsidP="00C16668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442DD11" w14:textId="77777777" w:rsidR="00C16668" w:rsidRDefault="00C16668" w:rsidP="00C16668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19FFC0F" w14:textId="77777777" w:rsidR="00C16668" w:rsidRDefault="00C16668" w:rsidP="00C16668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0BFC9ED" w14:textId="77777777" w:rsidR="00C16668" w:rsidRDefault="00C16668" w:rsidP="00C16668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CDBF092" w14:textId="46DAE443" w:rsidR="00C16668" w:rsidRDefault="003B3B1B" w:rsidP="00C16668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6672AC9D">
          <v:shape id="_x0000_s35089" type="#_x0000_t75" style="position:absolute;left:0;text-align:left;margin-left:22.65pt;margin-top:0;width:492.75pt;height:696.85pt;z-index:251983360;mso-position-horizontal-relative:text;mso-position-vertical-relative:text;mso-width-relative:page;mso-height-relative:page">
            <v:imagedata r:id="rId45" o:title="ข้อควรทราบ-9"/>
            <w10:wrap type="square"/>
          </v:shape>
        </w:pict>
      </w:r>
    </w:p>
    <w:p w14:paraId="54EBE691" w14:textId="2DD7AB72" w:rsidR="00C16668" w:rsidRDefault="003B3B1B" w:rsidP="00C16668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4FBC4C2E">
          <v:shape id="_x0000_s1909" type="#_x0000_t75" style="position:absolute;left:0;text-align:left;margin-left:22.95pt;margin-top:.35pt;width:493.15pt;height:696.9pt;z-index:-251441664;mso-position-horizontal-relative:text;mso-position-vertical-relative:text;mso-width-relative:page;mso-height-relative:page">
            <v:imagedata r:id="rId46" o:title="INFO-DEP-35000-10_0"/>
            <w10:wrap type="square"/>
          </v:shape>
        </w:pict>
      </w:r>
    </w:p>
    <w:p w14:paraId="68CA4B51" w14:textId="11A99F08" w:rsidR="00194FF7" w:rsidRPr="00EF2571" w:rsidRDefault="003B3B1B" w:rsidP="00C16668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</w:rPr>
        <w:lastRenderedPageBreak/>
        <w:pict w14:anchorId="27956EB4">
          <v:shape id="_x0000_s1911" type="#_x0000_t75" style="position:absolute;left:0;text-align:left;margin-left:22.9pt;margin-top:-.35pt;width:493.15pt;height:697.6pt;z-index:251875840;mso-position-horizontal-relative:text;mso-position-vertical-relative:text;mso-width-relative:page;mso-height-relative:page">
            <v:imagedata r:id="rId47" o:title="A4-MxMd-05"/>
            <w10:wrap type="square"/>
          </v:shape>
        </w:pict>
      </w:r>
    </w:p>
    <w:sectPr w:rsidR="00194FF7" w:rsidRPr="00EF2571" w:rsidSect="005B1D09">
      <w:footerReference w:type="default" r:id="rId48"/>
      <w:pgSz w:w="11906" w:h="16838" w:code="9"/>
      <w:pgMar w:top="1440" w:right="566" w:bottom="1440" w:left="561" w:header="288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47AB43" w14:textId="77777777" w:rsidR="00DB5ED8" w:rsidRDefault="00DB5ED8">
      <w:pPr>
        <w:rPr>
          <w:rFonts w:hint="eastAsia"/>
        </w:rPr>
      </w:pPr>
      <w:r>
        <w:separator/>
      </w:r>
    </w:p>
  </w:endnote>
  <w:endnote w:type="continuationSeparator" w:id="0">
    <w:p w14:paraId="18516078" w14:textId="77777777" w:rsidR="00DB5ED8" w:rsidRDefault="00DB5ED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7F0D3" w14:textId="1C1071ED" w:rsidR="004B5C97" w:rsidRPr="00693597" w:rsidRDefault="0054141B" w:rsidP="005B1D09">
    <w:pPr>
      <w:tabs>
        <w:tab w:val="center" w:pos="4513"/>
        <w:tab w:val="right" w:pos="9026"/>
      </w:tabs>
      <w:spacing w:before="240"/>
      <w:rPr>
        <w:rFonts w:ascii="CordiaUPC" w:hAnsi="CordiaUPC" w:cs="CordiaUPC"/>
        <w:lang w:val="x-none" w:eastAsia="x-none"/>
      </w:rPr>
    </w:pPr>
    <w:r>
      <w:rPr>
        <w:rFonts w:ascii="CordiaUPC" w:hAnsi="CordiaUPC" w:cs="CordiaUPC" w:hint="cs"/>
        <w:cs/>
        <w:lang w:val="x-none" w:eastAsia="x-none"/>
      </w:rPr>
      <w:t xml:space="preserve"> </w:t>
    </w:r>
    <w:r w:rsidR="00EE236D" w:rsidRPr="00EE236D">
      <w:rPr>
        <w:rFonts w:ascii="CordiaUPC" w:hAnsi="CordiaUPC" w:cs="CordiaUPC"/>
        <w:lang w:val="x-none" w:eastAsia="x-none"/>
      </w:rPr>
      <w:t>SH</w:t>
    </w:r>
    <w:r w:rsidR="00646142">
      <w:rPr>
        <w:rFonts w:ascii="CordiaUPC" w:hAnsi="CordiaUPC" w:cs="CordiaUPC"/>
        <w:lang w:eastAsia="x-none"/>
      </w:rPr>
      <w:t>CZ</w:t>
    </w:r>
    <w:r w:rsidR="00EE236D" w:rsidRPr="00EE236D">
      <w:rPr>
        <w:rFonts w:ascii="CordiaUPC" w:hAnsi="CordiaUPC" w:cs="CordiaUPC"/>
        <w:lang w:val="x-none" w:eastAsia="x-none"/>
      </w:rPr>
      <w:t>UR</w:t>
    </w:r>
    <w:r w:rsidR="00646142">
      <w:rPr>
        <w:rFonts w:ascii="CordiaUPC" w:hAnsi="CordiaUPC" w:cs="CordiaUPC"/>
        <w:lang w:val="x-none" w:eastAsia="x-none"/>
      </w:rPr>
      <w:t>C</w:t>
    </w:r>
    <w:r w:rsidR="00551A28">
      <w:rPr>
        <w:rFonts w:ascii="CordiaUPC" w:hAnsi="CordiaUPC" w:cs="CordiaUPC"/>
        <w:lang w:val="x-none" w:eastAsia="x-none"/>
      </w:rPr>
      <w:t>8</w:t>
    </w:r>
    <w:r w:rsidR="00EE236D" w:rsidRPr="00EE236D">
      <w:rPr>
        <w:rFonts w:ascii="CordiaUPC" w:hAnsi="CordiaUPC" w:cs="CordiaUPC"/>
        <w:lang w:val="x-none" w:eastAsia="x-none"/>
      </w:rPr>
      <w:t xml:space="preserve"> </w:t>
    </w:r>
    <w:r w:rsidR="00551A28">
      <w:rPr>
        <w:rFonts w:ascii="CordiaUPC" w:hAnsi="CordiaUPC" w:cs="CordiaUPC"/>
        <w:lang w:eastAsia="x-none"/>
      </w:rPr>
      <w:t xml:space="preserve">Golden Autumn </w:t>
    </w:r>
    <w:r w:rsidR="00551A28">
      <w:rPr>
        <w:rFonts w:ascii="CordiaUPC" w:hAnsi="CordiaUPC" w:cs="CordiaUPC" w:hint="cs"/>
        <w:cs/>
        <w:lang w:eastAsia="x-none"/>
      </w:rPr>
      <w:t>ซินเจียง อี้หนิง ทุ่งหญ้านาราถี</w:t>
    </w:r>
    <w:r w:rsidR="005B1D09">
      <w:rPr>
        <w:rFonts w:ascii="CordiaUPC" w:hAnsi="CordiaUPC" w:cs="CordiaUPC" w:hint="cs"/>
        <w:cs/>
        <w:lang w:eastAsia="x-none"/>
      </w:rPr>
      <w:t xml:space="preserve"> เทียนซานฮวาไห่</w:t>
    </w:r>
    <w:r w:rsidR="00551A28">
      <w:rPr>
        <w:rFonts w:ascii="CordiaUPC" w:hAnsi="CordiaUPC" w:cs="CordiaUPC" w:hint="cs"/>
        <w:cs/>
        <w:lang w:eastAsia="x-none"/>
      </w:rPr>
      <w:t xml:space="preserve">  8 วัน 7 คืน ต.ค.68 </w:t>
    </w:r>
    <w:r w:rsidR="00551A28">
      <w:rPr>
        <w:rFonts w:ascii="CordiaUPC" w:hAnsi="CordiaUPC" w:cs="CordiaUPC"/>
      </w:rPr>
      <w:t xml:space="preserve">CZ </w:t>
    </w:r>
    <w:r w:rsidR="00551A28">
      <w:rPr>
        <w:rFonts w:ascii="CordiaUPC" w:hAnsi="CordiaUPC" w:cs="CordiaUPC" w:hint="cs"/>
        <w:cs/>
      </w:rPr>
      <w:t>(</w:t>
    </w:r>
    <w:r w:rsidR="00C222CD">
      <w:rPr>
        <w:rFonts w:ascii="CordiaUPC" w:hAnsi="CordiaUPC" w:cs="CordiaUPC"/>
      </w:rPr>
      <w:t>140725</w:t>
    </w:r>
    <w:r w:rsidR="00551A28">
      <w:rPr>
        <w:rFonts w:ascii="CordiaUPC" w:hAnsi="CordiaUPC" w:cs="CordiaUPC" w:hint="cs"/>
        <w:cs/>
      </w:rPr>
      <w:t xml:space="preserve">)  </w:t>
    </w:r>
    <w:r w:rsidR="005B1D09">
      <w:rPr>
        <w:rFonts w:ascii="CordiaUPC" w:hAnsi="CordiaUPC" w:cs="CordiaUPC" w:hint="cs"/>
        <w:cs/>
      </w:rPr>
      <w:t xml:space="preserve">                   </w:t>
    </w:r>
    <w:r w:rsidR="00551A28">
      <w:rPr>
        <w:rFonts w:ascii="CordiaUPC" w:hAnsi="CordiaUPC" w:cs="CordiaUPC" w:hint="cs"/>
        <w:cs/>
      </w:rPr>
      <w:t xml:space="preserve">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4A6AD1">
      <w:rPr>
        <w:rFonts w:ascii="CordiaUPC" w:hAnsi="CordiaUPC" w:cs="CordiaUPC"/>
        <w:noProof/>
        <w:lang w:val="x-none" w:eastAsia="x-none"/>
      </w:rPr>
      <w:t>22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23EB43" w14:textId="77777777" w:rsidR="00DB5ED8" w:rsidRDefault="00DB5ED8">
      <w:pPr>
        <w:rPr>
          <w:rFonts w:hint="eastAsia"/>
        </w:rPr>
      </w:pPr>
      <w:r>
        <w:separator/>
      </w:r>
    </w:p>
  </w:footnote>
  <w:footnote w:type="continuationSeparator" w:id="0">
    <w:p w14:paraId="0C2601F3" w14:textId="77777777" w:rsidR="00DB5ED8" w:rsidRDefault="00DB5ED8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19452779">
    <w:abstractNumId w:val="17"/>
  </w:num>
  <w:num w:numId="2" w16cid:durableId="1622305478">
    <w:abstractNumId w:val="18"/>
  </w:num>
  <w:num w:numId="3" w16cid:durableId="491530601">
    <w:abstractNumId w:val="26"/>
  </w:num>
  <w:num w:numId="4" w16cid:durableId="1835491387">
    <w:abstractNumId w:val="32"/>
  </w:num>
  <w:num w:numId="5" w16cid:durableId="1410662665">
    <w:abstractNumId w:val="9"/>
  </w:num>
  <w:num w:numId="6" w16cid:durableId="1884950145">
    <w:abstractNumId w:val="22"/>
  </w:num>
  <w:num w:numId="7" w16cid:durableId="1997567357">
    <w:abstractNumId w:val="3"/>
  </w:num>
  <w:num w:numId="8" w16cid:durableId="130565942">
    <w:abstractNumId w:val="31"/>
  </w:num>
  <w:num w:numId="9" w16cid:durableId="1379863462">
    <w:abstractNumId w:val="19"/>
  </w:num>
  <w:num w:numId="10" w16cid:durableId="607469073">
    <w:abstractNumId w:val="5"/>
  </w:num>
  <w:num w:numId="11" w16cid:durableId="934629241">
    <w:abstractNumId w:val="8"/>
  </w:num>
  <w:num w:numId="12" w16cid:durableId="179228739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427077500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6157921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00383658">
    <w:abstractNumId w:val="1"/>
  </w:num>
  <w:num w:numId="16" w16cid:durableId="696152954">
    <w:abstractNumId w:val="17"/>
  </w:num>
  <w:num w:numId="17" w16cid:durableId="1676419096">
    <w:abstractNumId w:val="26"/>
  </w:num>
  <w:num w:numId="18" w16cid:durableId="36984450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00518836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133471277">
    <w:abstractNumId w:val="0"/>
  </w:num>
  <w:num w:numId="21" w16cid:durableId="1929537853">
    <w:abstractNumId w:val="2"/>
  </w:num>
  <w:num w:numId="22" w16cid:durableId="448864079">
    <w:abstractNumId w:val="27"/>
  </w:num>
  <w:num w:numId="23" w16cid:durableId="1528104099">
    <w:abstractNumId w:val="23"/>
  </w:num>
  <w:num w:numId="24" w16cid:durableId="1607619687">
    <w:abstractNumId w:val="25"/>
  </w:num>
  <w:num w:numId="25" w16cid:durableId="342633445">
    <w:abstractNumId w:val="33"/>
  </w:num>
  <w:num w:numId="26" w16cid:durableId="1640766807">
    <w:abstractNumId w:val="7"/>
  </w:num>
  <w:num w:numId="27" w16cid:durableId="1209605976">
    <w:abstractNumId w:val="13"/>
  </w:num>
  <w:num w:numId="28" w16cid:durableId="476386685">
    <w:abstractNumId w:val="20"/>
  </w:num>
  <w:num w:numId="29" w16cid:durableId="691807044">
    <w:abstractNumId w:val="24"/>
  </w:num>
  <w:num w:numId="30" w16cid:durableId="938414396">
    <w:abstractNumId w:val="30"/>
  </w:num>
  <w:num w:numId="31" w16cid:durableId="2043438267">
    <w:abstractNumId w:val="15"/>
  </w:num>
  <w:num w:numId="32" w16cid:durableId="57869661">
    <w:abstractNumId w:val="6"/>
  </w:num>
  <w:num w:numId="33" w16cid:durableId="832112597">
    <w:abstractNumId w:val="34"/>
  </w:num>
  <w:num w:numId="34" w16cid:durableId="185869613">
    <w:abstractNumId w:val="12"/>
  </w:num>
  <w:num w:numId="35" w16cid:durableId="1401440238">
    <w:abstractNumId w:val="28"/>
  </w:num>
  <w:num w:numId="36" w16cid:durableId="1393701531">
    <w:abstractNumId w:val="16"/>
  </w:num>
  <w:num w:numId="37" w16cid:durableId="919414066">
    <w:abstractNumId w:val="29"/>
  </w:num>
  <w:num w:numId="38" w16cid:durableId="694044840">
    <w:abstractNumId w:val="4"/>
  </w:num>
  <w:num w:numId="39" w16cid:durableId="177159039">
    <w:abstractNumId w:val="14"/>
  </w:num>
  <w:num w:numId="40" w16cid:durableId="746607591">
    <w:abstractNumId w:val="11"/>
  </w:num>
  <w:num w:numId="41" w16cid:durableId="53511909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2333477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0177">
      <o:colormenu v:ext="edit" fillcolor="#c93e48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C4A29"/>
    <w:rsid w:val="000002D0"/>
    <w:rsid w:val="0000355B"/>
    <w:rsid w:val="000038AD"/>
    <w:rsid w:val="00003EB9"/>
    <w:rsid w:val="000044EA"/>
    <w:rsid w:val="000047DA"/>
    <w:rsid w:val="000062C0"/>
    <w:rsid w:val="00006F3C"/>
    <w:rsid w:val="00010600"/>
    <w:rsid w:val="0001147D"/>
    <w:rsid w:val="00011935"/>
    <w:rsid w:val="000123F9"/>
    <w:rsid w:val="00013DD4"/>
    <w:rsid w:val="00014AB6"/>
    <w:rsid w:val="000155DA"/>
    <w:rsid w:val="00015640"/>
    <w:rsid w:val="000156B3"/>
    <w:rsid w:val="00015873"/>
    <w:rsid w:val="00016C4B"/>
    <w:rsid w:val="0001729A"/>
    <w:rsid w:val="000177D7"/>
    <w:rsid w:val="00020FBA"/>
    <w:rsid w:val="000210CA"/>
    <w:rsid w:val="00021AF0"/>
    <w:rsid w:val="00021FF4"/>
    <w:rsid w:val="00022B77"/>
    <w:rsid w:val="00022D1C"/>
    <w:rsid w:val="00023807"/>
    <w:rsid w:val="00023B02"/>
    <w:rsid w:val="00023B5A"/>
    <w:rsid w:val="00023B83"/>
    <w:rsid w:val="000247FD"/>
    <w:rsid w:val="00025971"/>
    <w:rsid w:val="00026583"/>
    <w:rsid w:val="00027526"/>
    <w:rsid w:val="000275BF"/>
    <w:rsid w:val="000308DA"/>
    <w:rsid w:val="00031E5C"/>
    <w:rsid w:val="00032AF1"/>
    <w:rsid w:val="00032D5C"/>
    <w:rsid w:val="00032D97"/>
    <w:rsid w:val="000340CF"/>
    <w:rsid w:val="00034A71"/>
    <w:rsid w:val="00035FDD"/>
    <w:rsid w:val="00036090"/>
    <w:rsid w:val="00037227"/>
    <w:rsid w:val="00037E0D"/>
    <w:rsid w:val="00037EEB"/>
    <w:rsid w:val="0004187B"/>
    <w:rsid w:val="00043AA3"/>
    <w:rsid w:val="00044761"/>
    <w:rsid w:val="0004498F"/>
    <w:rsid w:val="00044A05"/>
    <w:rsid w:val="0004632C"/>
    <w:rsid w:val="00047080"/>
    <w:rsid w:val="00047869"/>
    <w:rsid w:val="0004788D"/>
    <w:rsid w:val="00047B4B"/>
    <w:rsid w:val="00047F8B"/>
    <w:rsid w:val="00050684"/>
    <w:rsid w:val="0005073C"/>
    <w:rsid w:val="000519C6"/>
    <w:rsid w:val="000527C4"/>
    <w:rsid w:val="00053686"/>
    <w:rsid w:val="00054B67"/>
    <w:rsid w:val="00054EEF"/>
    <w:rsid w:val="000566B9"/>
    <w:rsid w:val="00057311"/>
    <w:rsid w:val="000574D0"/>
    <w:rsid w:val="00057FF3"/>
    <w:rsid w:val="00060A8A"/>
    <w:rsid w:val="00060EB4"/>
    <w:rsid w:val="0006237A"/>
    <w:rsid w:val="00063E8D"/>
    <w:rsid w:val="000644FF"/>
    <w:rsid w:val="000648B1"/>
    <w:rsid w:val="0006569C"/>
    <w:rsid w:val="00065E71"/>
    <w:rsid w:val="00066FB2"/>
    <w:rsid w:val="0006738A"/>
    <w:rsid w:val="000674F5"/>
    <w:rsid w:val="00067AB5"/>
    <w:rsid w:val="00067D22"/>
    <w:rsid w:val="000729C4"/>
    <w:rsid w:val="00073CEF"/>
    <w:rsid w:val="00074CF6"/>
    <w:rsid w:val="00075261"/>
    <w:rsid w:val="0007589D"/>
    <w:rsid w:val="00075972"/>
    <w:rsid w:val="00075DC6"/>
    <w:rsid w:val="00075E89"/>
    <w:rsid w:val="00076694"/>
    <w:rsid w:val="00080EEF"/>
    <w:rsid w:val="00081D21"/>
    <w:rsid w:val="000828A6"/>
    <w:rsid w:val="0008526E"/>
    <w:rsid w:val="00085681"/>
    <w:rsid w:val="000857D9"/>
    <w:rsid w:val="00086283"/>
    <w:rsid w:val="00086A3B"/>
    <w:rsid w:val="000872C7"/>
    <w:rsid w:val="000876DD"/>
    <w:rsid w:val="00090656"/>
    <w:rsid w:val="0009293D"/>
    <w:rsid w:val="000932E9"/>
    <w:rsid w:val="000935C7"/>
    <w:rsid w:val="000937A8"/>
    <w:rsid w:val="00095598"/>
    <w:rsid w:val="000959F2"/>
    <w:rsid w:val="0009673E"/>
    <w:rsid w:val="0009787B"/>
    <w:rsid w:val="00097C9D"/>
    <w:rsid w:val="000A0382"/>
    <w:rsid w:val="000A0B44"/>
    <w:rsid w:val="000A0CEC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645"/>
    <w:rsid w:val="000B735B"/>
    <w:rsid w:val="000B73FA"/>
    <w:rsid w:val="000B754A"/>
    <w:rsid w:val="000B7624"/>
    <w:rsid w:val="000B7D47"/>
    <w:rsid w:val="000C24AC"/>
    <w:rsid w:val="000C37B7"/>
    <w:rsid w:val="000C4001"/>
    <w:rsid w:val="000C406B"/>
    <w:rsid w:val="000C4107"/>
    <w:rsid w:val="000C4246"/>
    <w:rsid w:val="000C4388"/>
    <w:rsid w:val="000C44F3"/>
    <w:rsid w:val="000C4E5F"/>
    <w:rsid w:val="000C5733"/>
    <w:rsid w:val="000C5972"/>
    <w:rsid w:val="000C6417"/>
    <w:rsid w:val="000C7C90"/>
    <w:rsid w:val="000D019E"/>
    <w:rsid w:val="000D229E"/>
    <w:rsid w:val="000D360F"/>
    <w:rsid w:val="000D3C60"/>
    <w:rsid w:val="000D42F3"/>
    <w:rsid w:val="000D4840"/>
    <w:rsid w:val="000D73C6"/>
    <w:rsid w:val="000E08CE"/>
    <w:rsid w:val="000E0E62"/>
    <w:rsid w:val="000E188D"/>
    <w:rsid w:val="000E1E8F"/>
    <w:rsid w:val="000E2057"/>
    <w:rsid w:val="000E4542"/>
    <w:rsid w:val="000E5527"/>
    <w:rsid w:val="000E562A"/>
    <w:rsid w:val="000E5E98"/>
    <w:rsid w:val="000E66FA"/>
    <w:rsid w:val="000E721E"/>
    <w:rsid w:val="000E7899"/>
    <w:rsid w:val="000F039F"/>
    <w:rsid w:val="000F040E"/>
    <w:rsid w:val="000F12FE"/>
    <w:rsid w:val="000F184C"/>
    <w:rsid w:val="000F20A3"/>
    <w:rsid w:val="000F2B13"/>
    <w:rsid w:val="000F3375"/>
    <w:rsid w:val="000F35B4"/>
    <w:rsid w:val="000F436D"/>
    <w:rsid w:val="000F466A"/>
    <w:rsid w:val="000F481D"/>
    <w:rsid w:val="000F5016"/>
    <w:rsid w:val="000F61E3"/>
    <w:rsid w:val="000F6A2C"/>
    <w:rsid w:val="000F6BCB"/>
    <w:rsid w:val="001012C6"/>
    <w:rsid w:val="00101949"/>
    <w:rsid w:val="00101C67"/>
    <w:rsid w:val="00101CC3"/>
    <w:rsid w:val="001020E9"/>
    <w:rsid w:val="0010279E"/>
    <w:rsid w:val="00102C8B"/>
    <w:rsid w:val="001034FD"/>
    <w:rsid w:val="00106615"/>
    <w:rsid w:val="0010704D"/>
    <w:rsid w:val="00107355"/>
    <w:rsid w:val="0010756C"/>
    <w:rsid w:val="001079F2"/>
    <w:rsid w:val="00107FE6"/>
    <w:rsid w:val="001107BB"/>
    <w:rsid w:val="00110B48"/>
    <w:rsid w:val="00110BD4"/>
    <w:rsid w:val="00111812"/>
    <w:rsid w:val="00111C9D"/>
    <w:rsid w:val="001123A9"/>
    <w:rsid w:val="00112BC0"/>
    <w:rsid w:val="001145B5"/>
    <w:rsid w:val="001149ED"/>
    <w:rsid w:val="00114C5A"/>
    <w:rsid w:val="001161F1"/>
    <w:rsid w:val="00116226"/>
    <w:rsid w:val="001166C8"/>
    <w:rsid w:val="00116ECC"/>
    <w:rsid w:val="001175F2"/>
    <w:rsid w:val="0011760C"/>
    <w:rsid w:val="00117769"/>
    <w:rsid w:val="00120D86"/>
    <w:rsid w:val="001221D8"/>
    <w:rsid w:val="00122FAD"/>
    <w:rsid w:val="00123551"/>
    <w:rsid w:val="00125A27"/>
    <w:rsid w:val="00125D9B"/>
    <w:rsid w:val="00127B93"/>
    <w:rsid w:val="0013108D"/>
    <w:rsid w:val="00132122"/>
    <w:rsid w:val="0013266B"/>
    <w:rsid w:val="00132B8B"/>
    <w:rsid w:val="00132F0E"/>
    <w:rsid w:val="00134280"/>
    <w:rsid w:val="0013452D"/>
    <w:rsid w:val="00134BC8"/>
    <w:rsid w:val="001359F1"/>
    <w:rsid w:val="00135E61"/>
    <w:rsid w:val="00135F3B"/>
    <w:rsid w:val="001367AC"/>
    <w:rsid w:val="00137398"/>
    <w:rsid w:val="001375A6"/>
    <w:rsid w:val="00137694"/>
    <w:rsid w:val="001404D8"/>
    <w:rsid w:val="0014051E"/>
    <w:rsid w:val="00141363"/>
    <w:rsid w:val="0014138D"/>
    <w:rsid w:val="0014173A"/>
    <w:rsid w:val="00142A02"/>
    <w:rsid w:val="00143C35"/>
    <w:rsid w:val="00143EC7"/>
    <w:rsid w:val="00144633"/>
    <w:rsid w:val="001448D9"/>
    <w:rsid w:val="001458B8"/>
    <w:rsid w:val="001459E3"/>
    <w:rsid w:val="00145DB7"/>
    <w:rsid w:val="00150032"/>
    <w:rsid w:val="00150273"/>
    <w:rsid w:val="0015171E"/>
    <w:rsid w:val="001537EC"/>
    <w:rsid w:val="00153B98"/>
    <w:rsid w:val="001560D7"/>
    <w:rsid w:val="00160264"/>
    <w:rsid w:val="00162924"/>
    <w:rsid w:val="00163016"/>
    <w:rsid w:val="00163F22"/>
    <w:rsid w:val="00165C74"/>
    <w:rsid w:val="00165F38"/>
    <w:rsid w:val="0016611D"/>
    <w:rsid w:val="00166FD0"/>
    <w:rsid w:val="00167DF0"/>
    <w:rsid w:val="001706A2"/>
    <w:rsid w:val="00170708"/>
    <w:rsid w:val="00170A71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484"/>
    <w:rsid w:val="00181534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2C00"/>
    <w:rsid w:val="00193D25"/>
    <w:rsid w:val="00193D79"/>
    <w:rsid w:val="00194CEB"/>
    <w:rsid w:val="00194FF7"/>
    <w:rsid w:val="00196495"/>
    <w:rsid w:val="001970BC"/>
    <w:rsid w:val="001A1082"/>
    <w:rsid w:val="001A17C1"/>
    <w:rsid w:val="001A27D5"/>
    <w:rsid w:val="001A34C1"/>
    <w:rsid w:val="001A44B1"/>
    <w:rsid w:val="001A4511"/>
    <w:rsid w:val="001A4FC0"/>
    <w:rsid w:val="001A68F0"/>
    <w:rsid w:val="001A6E78"/>
    <w:rsid w:val="001A73D4"/>
    <w:rsid w:val="001A74EF"/>
    <w:rsid w:val="001A7D78"/>
    <w:rsid w:val="001B1CC0"/>
    <w:rsid w:val="001B38A4"/>
    <w:rsid w:val="001B5079"/>
    <w:rsid w:val="001B6176"/>
    <w:rsid w:val="001B7808"/>
    <w:rsid w:val="001C1290"/>
    <w:rsid w:val="001C180E"/>
    <w:rsid w:val="001C4EE0"/>
    <w:rsid w:val="001C51D4"/>
    <w:rsid w:val="001C534A"/>
    <w:rsid w:val="001C764A"/>
    <w:rsid w:val="001C7F9E"/>
    <w:rsid w:val="001D0133"/>
    <w:rsid w:val="001D06DA"/>
    <w:rsid w:val="001D0B21"/>
    <w:rsid w:val="001D1217"/>
    <w:rsid w:val="001D1342"/>
    <w:rsid w:val="001D2319"/>
    <w:rsid w:val="001D35A8"/>
    <w:rsid w:val="001D3ABB"/>
    <w:rsid w:val="001D3B93"/>
    <w:rsid w:val="001D4067"/>
    <w:rsid w:val="001D41CE"/>
    <w:rsid w:val="001D59E8"/>
    <w:rsid w:val="001E01F9"/>
    <w:rsid w:val="001E08AA"/>
    <w:rsid w:val="001E1E2E"/>
    <w:rsid w:val="001E20B7"/>
    <w:rsid w:val="001E23AF"/>
    <w:rsid w:val="001E42F9"/>
    <w:rsid w:val="001E4960"/>
    <w:rsid w:val="001E4E5E"/>
    <w:rsid w:val="001E559A"/>
    <w:rsid w:val="001E7361"/>
    <w:rsid w:val="001E73F7"/>
    <w:rsid w:val="001E751E"/>
    <w:rsid w:val="001F0ED7"/>
    <w:rsid w:val="001F0FD7"/>
    <w:rsid w:val="001F1459"/>
    <w:rsid w:val="001F385E"/>
    <w:rsid w:val="001F3D92"/>
    <w:rsid w:val="001F41CF"/>
    <w:rsid w:val="001F42D2"/>
    <w:rsid w:val="001F43AA"/>
    <w:rsid w:val="001F62CE"/>
    <w:rsid w:val="001F76B7"/>
    <w:rsid w:val="001F7EE5"/>
    <w:rsid w:val="001F7F9B"/>
    <w:rsid w:val="002010C5"/>
    <w:rsid w:val="002018D0"/>
    <w:rsid w:val="00203460"/>
    <w:rsid w:val="002041A6"/>
    <w:rsid w:val="00204A53"/>
    <w:rsid w:val="002057C1"/>
    <w:rsid w:val="002103EF"/>
    <w:rsid w:val="002106D8"/>
    <w:rsid w:val="002112B2"/>
    <w:rsid w:val="00211363"/>
    <w:rsid w:val="00212530"/>
    <w:rsid w:val="002137B2"/>
    <w:rsid w:val="0021402D"/>
    <w:rsid w:val="00214370"/>
    <w:rsid w:val="002158D5"/>
    <w:rsid w:val="00215B8D"/>
    <w:rsid w:val="002163C8"/>
    <w:rsid w:val="0021729C"/>
    <w:rsid w:val="002172E8"/>
    <w:rsid w:val="00217CC5"/>
    <w:rsid w:val="002201CC"/>
    <w:rsid w:val="0022030A"/>
    <w:rsid w:val="00220321"/>
    <w:rsid w:val="0022047C"/>
    <w:rsid w:val="00220C3A"/>
    <w:rsid w:val="00222641"/>
    <w:rsid w:val="00222B70"/>
    <w:rsid w:val="00223070"/>
    <w:rsid w:val="00223477"/>
    <w:rsid w:val="002235F0"/>
    <w:rsid w:val="002245F9"/>
    <w:rsid w:val="00224991"/>
    <w:rsid w:val="00225FD9"/>
    <w:rsid w:val="00227016"/>
    <w:rsid w:val="00227F57"/>
    <w:rsid w:val="00231F6B"/>
    <w:rsid w:val="00232184"/>
    <w:rsid w:val="00233442"/>
    <w:rsid w:val="0023359B"/>
    <w:rsid w:val="00234250"/>
    <w:rsid w:val="00234A31"/>
    <w:rsid w:val="00234DF4"/>
    <w:rsid w:val="002362A4"/>
    <w:rsid w:val="002368DB"/>
    <w:rsid w:val="00236D96"/>
    <w:rsid w:val="00237C34"/>
    <w:rsid w:val="00237D9A"/>
    <w:rsid w:val="00240723"/>
    <w:rsid w:val="002410D4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B5B"/>
    <w:rsid w:val="00246DC9"/>
    <w:rsid w:val="00250331"/>
    <w:rsid w:val="00250D35"/>
    <w:rsid w:val="00251A32"/>
    <w:rsid w:val="002526D1"/>
    <w:rsid w:val="00252E1D"/>
    <w:rsid w:val="00253528"/>
    <w:rsid w:val="002547CB"/>
    <w:rsid w:val="00254869"/>
    <w:rsid w:val="00254E26"/>
    <w:rsid w:val="00256AFF"/>
    <w:rsid w:val="002579CC"/>
    <w:rsid w:val="002608C2"/>
    <w:rsid w:val="00260E9A"/>
    <w:rsid w:val="00262961"/>
    <w:rsid w:val="00263089"/>
    <w:rsid w:val="002631D9"/>
    <w:rsid w:val="0026387C"/>
    <w:rsid w:val="00264006"/>
    <w:rsid w:val="00264DD7"/>
    <w:rsid w:val="00265858"/>
    <w:rsid w:val="00265944"/>
    <w:rsid w:val="00265C81"/>
    <w:rsid w:val="002666AA"/>
    <w:rsid w:val="0026707C"/>
    <w:rsid w:val="00267191"/>
    <w:rsid w:val="00267834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46CF"/>
    <w:rsid w:val="00286E70"/>
    <w:rsid w:val="00287522"/>
    <w:rsid w:val="002875D6"/>
    <w:rsid w:val="00287D85"/>
    <w:rsid w:val="002900FC"/>
    <w:rsid w:val="0029016E"/>
    <w:rsid w:val="0029153F"/>
    <w:rsid w:val="002938D6"/>
    <w:rsid w:val="0029390E"/>
    <w:rsid w:val="00293AFE"/>
    <w:rsid w:val="00294939"/>
    <w:rsid w:val="002960BA"/>
    <w:rsid w:val="00296309"/>
    <w:rsid w:val="00296830"/>
    <w:rsid w:val="00297293"/>
    <w:rsid w:val="00297370"/>
    <w:rsid w:val="00297CEA"/>
    <w:rsid w:val="00297F4E"/>
    <w:rsid w:val="00297F82"/>
    <w:rsid w:val="002A35A1"/>
    <w:rsid w:val="002A4399"/>
    <w:rsid w:val="002A4584"/>
    <w:rsid w:val="002A4B0D"/>
    <w:rsid w:val="002A4B65"/>
    <w:rsid w:val="002A5904"/>
    <w:rsid w:val="002A6C30"/>
    <w:rsid w:val="002B0B06"/>
    <w:rsid w:val="002B1BD1"/>
    <w:rsid w:val="002B27CB"/>
    <w:rsid w:val="002B331E"/>
    <w:rsid w:val="002B336B"/>
    <w:rsid w:val="002B3DC2"/>
    <w:rsid w:val="002B4235"/>
    <w:rsid w:val="002B491D"/>
    <w:rsid w:val="002B6238"/>
    <w:rsid w:val="002B7102"/>
    <w:rsid w:val="002B7C71"/>
    <w:rsid w:val="002C04C8"/>
    <w:rsid w:val="002C0E21"/>
    <w:rsid w:val="002C10D1"/>
    <w:rsid w:val="002C10E9"/>
    <w:rsid w:val="002C14D1"/>
    <w:rsid w:val="002C19A1"/>
    <w:rsid w:val="002C1BAE"/>
    <w:rsid w:val="002C1F1D"/>
    <w:rsid w:val="002C20BF"/>
    <w:rsid w:val="002C248D"/>
    <w:rsid w:val="002C2D1A"/>
    <w:rsid w:val="002C2F59"/>
    <w:rsid w:val="002C3323"/>
    <w:rsid w:val="002C3501"/>
    <w:rsid w:val="002C4BE3"/>
    <w:rsid w:val="002C5502"/>
    <w:rsid w:val="002C76A3"/>
    <w:rsid w:val="002C774B"/>
    <w:rsid w:val="002D0770"/>
    <w:rsid w:val="002D078D"/>
    <w:rsid w:val="002D08EB"/>
    <w:rsid w:val="002D1168"/>
    <w:rsid w:val="002D146F"/>
    <w:rsid w:val="002D1964"/>
    <w:rsid w:val="002D19C2"/>
    <w:rsid w:val="002D2F59"/>
    <w:rsid w:val="002D3255"/>
    <w:rsid w:val="002D3DDE"/>
    <w:rsid w:val="002D425B"/>
    <w:rsid w:val="002D4B2F"/>
    <w:rsid w:val="002D4CF2"/>
    <w:rsid w:val="002D52F5"/>
    <w:rsid w:val="002D555A"/>
    <w:rsid w:val="002D5EF3"/>
    <w:rsid w:val="002D66A3"/>
    <w:rsid w:val="002D6CB8"/>
    <w:rsid w:val="002D72B0"/>
    <w:rsid w:val="002D768B"/>
    <w:rsid w:val="002D7ACF"/>
    <w:rsid w:val="002E05D3"/>
    <w:rsid w:val="002E0887"/>
    <w:rsid w:val="002E0E27"/>
    <w:rsid w:val="002E14A6"/>
    <w:rsid w:val="002E2E61"/>
    <w:rsid w:val="002E3B64"/>
    <w:rsid w:val="002E3FFC"/>
    <w:rsid w:val="002E41B1"/>
    <w:rsid w:val="002E43AD"/>
    <w:rsid w:val="002E4741"/>
    <w:rsid w:val="002E5738"/>
    <w:rsid w:val="002E625C"/>
    <w:rsid w:val="002E66BE"/>
    <w:rsid w:val="002E717B"/>
    <w:rsid w:val="002E727C"/>
    <w:rsid w:val="002E7750"/>
    <w:rsid w:val="002E7E11"/>
    <w:rsid w:val="002F08D2"/>
    <w:rsid w:val="002F150C"/>
    <w:rsid w:val="002F30DD"/>
    <w:rsid w:val="002F3167"/>
    <w:rsid w:val="002F3237"/>
    <w:rsid w:val="002F339D"/>
    <w:rsid w:val="002F3744"/>
    <w:rsid w:val="002F3867"/>
    <w:rsid w:val="002F55E2"/>
    <w:rsid w:val="002F6869"/>
    <w:rsid w:val="002F7F9C"/>
    <w:rsid w:val="003006DD"/>
    <w:rsid w:val="00300872"/>
    <w:rsid w:val="00300F60"/>
    <w:rsid w:val="003018E6"/>
    <w:rsid w:val="00301F13"/>
    <w:rsid w:val="003028CF"/>
    <w:rsid w:val="003029DA"/>
    <w:rsid w:val="00306D3C"/>
    <w:rsid w:val="00310248"/>
    <w:rsid w:val="003128FD"/>
    <w:rsid w:val="00313A41"/>
    <w:rsid w:val="00313D56"/>
    <w:rsid w:val="00314833"/>
    <w:rsid w:val="003158EC"/>
    <w:rsid w:val="0031593E"/>
    <w:rsid w:val="00315B8C"/>
    <w:rsid w:val="003165DA"/>
    <w:rsid w:val="00316715"/>
    <w:rsid w:val="00316BCF"/>
    <w:rsid w:val="003171B0"/>
    <w:rsid w:val="00317353"/>
    <w:rsid w:val="003204F8"/>
    <w:rsid w:val="003205A4"/>
    <w:rsid w:val="00320856"/>
    <w:rsid w:val="00320AD2"/>
    <w:rsid w:val="00320C79"/>
    <w:rsid w:val="00320F40"/>
    <w:rsid w:val="00321E0E"/>
    <w:rsid w:val="00322378"/>
    <w:rsid w:val="00322541"/>
    <w:rsid w:val="0032269D"/>
    <w:rsid w:val="00323C03"/>
    <w:rsid w:val="00323CCA"/>
    <w:rsid w:val="00323DB8"/>
    <w:rsid w:val="00324E15"/>
    <w:rsid w:val="00325215"/>
    <w:rsid w:val="00326234"/>
    <w:rsid w:val="00327150"/>
    <w:rsid w:val="0033024E"/>
    <w:rsid w:val="0033073E"/>
    <w:rsid w:val="0033121B"/>
    <w:rsid w:val="00332AE6"/>
    <w:rsid w:val="00334617"/>
    <w:rsid w:val="00334936"/>
    <w:rsid w:val="003354AA"/>
    <w:rsid w:val="00335B3D"/>
    <w:rsid w:val="00335FEC"/>
    <w:rsid w:val="00337721"/>
    <w:rsid w:val="0034060A"/>
    <w:rsid w:val="003408DE"/>
    <w:rsid w:val="003409A4"/>
    <w:rsid w:val="003414B0"/>
    <w:rsid w:val="00341A77"/>
    <w:rsid w:val="00341C28"/>
    <w:rsid w:val="00342F80"/>
    <w:rsid w:val="00343C8A"/>
    <w:rsid w:val="0034454E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0DE"/>
    <w:rsid w:val="00354576"/>
    <w:rsid w:val="003555EB"/>
    <w:rsid w:val="003567D3"/>
    <w:rsid w:val="0035785F"/>
    <w:rsid w:val="00361910"/>
    <w:rsid w:val="003619FE"/>
    <w:rsid w:val="00363A89"/>
    <w:rsid w:val="00365585"/>
    <w:rsid w:val="0036692A"/>
    <w:rsid w:val="003705E6"/>
    <w:rsid w:val="003707E2"/>
    <w:rsid w:val="00371F38"/>
    <w:rsid w:val="00372343"/>
    <w:rsid w:val="00373E18"/>
    <w:rsid w:val="00374345"/>
    <w:rsid w:val="00374EE7"/>
    <w:rsid w:val="00375357"/>
    <w:rsid w:val="003754CA"/>
    <w:rsid w:val="00376032"/>
    <w:rsid w:val="0037606B"/>
    <w:rsid w:val="003764F0"/>
    <w:rsid w:val="0038116E"/>
    <w:rsid w:val="003819C1"/>
    <w:rsid w:val="00382354"/>
    <w:rsid w:val="00382427"/>
    <w:rsid w:val="003825E1"/>
    <w:rsid w:val="003826CA"/>
    <w:rsid w:val="0038437C"/>
    <w:rsid w:val="00384E2E"/>
    <w:rsid w:val="003858F9"/>
    <w:rsid w:val="00385A08"/>
    <w:rsid w:val="00385C62"/>
    <w:rsid w:val="003876F4"/>
    <w:rsid w:val="003878BF"/>
    <w:rsid w:val="003902BD"/>
    <w:rsid w:val="00390B3A"/>
    <w:rsid w:val="0039240A"/>
    <w:rsid w:val="00393255"/>
    <w:rsid w:val="003934CB"/>
    <w:rsid w:val="00394852"/>
    <w:rsid w:val="00396298"/>
    <w:rsid w:val="00396D78"/>
    <w:rsid w:val="0039769C"/>
    <w:rsid w:val="0039793C"/>
    <w:rsid w:val="00397D0C"/>
    <w:rsid w:val="00397DF0"/>
    <w:rsid w:val="003A0800"/>
    <w:rsid w:val="003A08B4"/>
    <w:rsid w:val="003A0F2A"/>
    <w:rsid w:val="003A2798"/>
    <w:rsid w:val="003A31D6"/>
    <w:rsid w:val="003A3746"/>
    <w:rsid w:val="003A4195"/>
    <w:rsid w:val="003A4A8C"/>
    <w:rsid w:val="003A4C5A"/>
    <w:rsid w:val="003A4F5E"/>
    <w:rsid w:val="003A54AD"/>
    <w:rsid w:val="003A5AD2"/>
    <w:rsid w:val="003A616E"/>
    <w:rsid w:val="003A620B"/>
    <w:rsid w:val="003A679F"/>
    <w:rsid w:val="003A70CF"/>
    <w:rsid w:val="003A7AA8"/>
    <w:rsid w:val="003B078B"/>
    <w:rsid w:val="003B093E"/>
    <w:rsid w:val="003B113F"/>
    <w:rsid w:val="003B250D"/>
    <w:rsid w:val="003B2AA7"/>
    <w:rsid w:val="003B2B3A"/>
    <w:rsid w:val="003B3307"/>
    <w:rsid w:val="003B3508"/>
    <w:rsid w:val="003B3B1B"/>
    <w:rsid w:val="003B40D9"/>
    <w:rsid w:val="003B41F7"/>
    <w:rsid w:val="003B425D"/>
    <w:rsid w:val="003B4F21"/>
    <w:rsid w:val="003B4FF3"/>
    <w:rsid w:val="003B6E4A"/>
    <w:rsid w:val="003B7C03"/>
    <w:rsid w:val="003C00B8"/>
    <w:rsid w:val="003C1849"/>
    <w:rsid w:val="003C2193"/>
    <w:rsid w:val="003C2703"/>
    <w:rsid w:val="003C366E"/>
    <w:rsid w:val="003C7AB4"/>
    <w:rsid w:val="003C7F13"/>
    <w:rsid w:val="003D0FE2"/>
    <w:rsid w:val="003D149D"/>
    <w:rsid w:val="003D15C8"/>
    <w:rsid w:val="003D16CD"/>
    <w:rsid w:val="003D1B4F"/>
    <w:rsid w:val="003D43D3"/>
    <w:rsid w:val="003D58C5"/>
    <w:rsid w:val="003D5EBB"/>
    <w:rsid w:val="003D69A3"/>
    <w:rsid w:val="003D7FDF"/>
    <w:rsid w:val="003E0044"/>
    <w:rsid w:val="003E0292"/>
    <w:rsid w:val="003E2147"/>
    <w:rsid w:val="003E24B5"/>
    <w:rsid w:val="003E39FE"/>
    <w:rsid w:val="003E3E6E"/>
    <w:rsid w:val="003E40E0"/>
    <w:rsid w:val="003E45E8"/>
    <w:rsid w:val="003E48FC"/>
    <w:rsid w:val="003E4FA3"/>
    <w:rsid w:val="003E5215"/>
    <w:rsid w:val="003E63EA"/>
    <w:rsid w:val="003E797D"/>
    <w:rsid w:val="003F017A"/>
    <w:rsid w:val="003F0E12"/>
    <w:rsid w:val="003F11B1"/>
    <w:rsid w:val="003F13F9"/>
    <w:rsid w:val="003F1C2A"/>
    <w:rsid w:val="003F1CAF"/>
    <w:rsid w:val="003F1F53"/>
    <w:rsid w:val="003F281C"/>
    <w:rsid w:val="003F2BA0"/>
    <w:rsid w:val="003F314B"/>
    <w:rsid w:val="003F338F"/>
    <w:rsid w:val="003F4318"/>
    <w:rsid w:val="003F52A2"/>
    <w:rsid w:val="003F6207"/>
    <w:rsid w:val="004001C0"/>
    <w:rsid w:val="0040032E"/>
    <w:rsid w:val="004004C2"/>
    <w:rsid w:val="0040075F"/>
    <w:rsid w:val="00400888"/>
    <w:rsid w:val="004011D1"/>
    <w:rsid w:val="004012D4"/>
    <w:rsid w:val="00401B24"/>
    <w:rsid w:val="00401B74"/>
    <w:rsid w:val="00401BDB"/>
    <w:rsid w:val="0040287D"/>
    <w:rsid w:val="00402C1C"/>
    <w:rsid w:val="00402D2E"/>
    <w:rsid w:val="0040478A"/>
    <w:rsid w:val="00404D5A"/>
    <w:rsid w:val="0040561D"/>
    <w:rsid w:val="00406188"/>
    <w:rsid w:val="00406438"/>
    <w:rsid w:val="004065AF"/>
    <w:rsid w:val="00406BE8"/>
    <w:rsid w:val="00406D84"/>
    <w:rsid w:val="00406E96"/>
    <w:rsid w:val="00407FB8"/>
    <w:rsid w:val="0041058B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4435"/>
    <w:rsid w:val="004148BD"/>
    <w:rsid w:val="00415284"/>
    <w:rsid w:val="004165D0"/>
    <w:rsid w:val="00416EA0"/>
    <w:rsid w:val="00416EE1"/>
    <w:rsid w:val="00417272"/>
    <w:rsid w:val="00417393"/>
    <w:rsid w:val="00417868"/>
    <w:rsid w:val="004201B0"/>
    <w:rsid w:val="004206B0"/>
    <w:rsid w:val="00420C3E"/>
    <w:rsid w:val="00420CB5"/>
    <w:rsid w:val="00422685"/>
    <w:rsid w:val="00422A82"/>
    <w:rsid w:val="00423FF6"/>
    <w:rsid w:val="00424FB0"/>
    <w:rsid w:val="00425E40"/>
    <w:rsid w:val="00425F7C"/>
    <w:rsid w:val="0042603F"/>
    <w:rsid w:val="004275CB"/>
    <w:rsid w:val="0043015F"/>
    <w:rsid w:val="00430295"/>
    <w:rsid w:val="00430B1A"/>
    <w:rsid w:val="00430B87"/>
    <w:rsid w:val="004314E0"/>
    <w:rsid w:val="00431E03"/>
    <w:rsid w:val="00432B8E"/>
    <w:rsid w:val="00432BD5"/>
    <w:rsid w:val="00432C8C"/>
    <w:rsid w:val="00432EC2"/>
    <w:rsid w:val="004333B7"/>
    <w:rsid w:val="00433586"/>
    <w:rsid w:val="0043500D"/>
    <w:rsid w:val="004353C7"/>
    <w:rsid w:val="0043558E"/>
    <w:rsid w:val="00435708"/>
    <w:rsid w:val="00435B32"/>
    <w:rsid w:val="004374DE"/>
    <w:rsid w:val="004379E1"/>
    <w:rsid w:val="00437A7D"/>
    <w:rsid w:val="00440B8F"/>
    <w:rsid w:val="004414E8"/>
    <w:rsid w:val="0044184B"/>
    <w:rsid w:val="00441B18"/>
    <w:rsid w:val="0044231C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6BE"/>
    <w:rsid w:val="00450903"/>
    <w:rsid w:val="00450CE8"/>
    <w:rsid w:val="00450DBC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63F8"/>
    <w:rsid w:val="0046060F"/>
    <w:rsid w:val="00461BA0"/>
    <w:rsid w:val="004620A4"/>
    <w:rsid w:val="0046258B"/>
    <w:rsid w:val="00463194"/>
    <w:rsid w:val="004632E9"/>
    <w:rsid w:val="00464980"/>
    <w:rsid w:val="00464A99"/>
    <w:rsid w:val="004662F6"/>
    <w:rsid w:val="00466937"/>
    <w:rsid w:val="0046740D"/>
    <w:rsid w:val="004709BC"/>
    <w:rsid w:val="00471212"/>
    <w:rsid w:val="0047202D"/>
    <w:rsid w:val="00472127"/>
    <w:rsid w:val="0047310A"/>
    <w:rsid w:val="00473201"/>
    <w:rsid w:val="004753AD"/>
    <w:rsid w:val="00477362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2D71"/>
    <w:rsid w:val="00483C19"/>
    <w:rsid w:val="004844B0"/>
    <w:rsid w:val="00484A41"/>
    <w:rsid w:val="0048653F"/>
    <w:rsid w:val="0048667B"/>
    <w:rsid w:val="004866B5"/>
    <w:rsid w:val="00486A1D"/>
    <w:rsid w:val="00487AD6"/>
    <w:rsid w:val="00490695"/>
    <w:rsid w:val="0049130F"/>
    <w:rsid w:val="00491ABD"/>
    <w:rsid w:val="00492577"/>
    <w:rsid w:val="004936F7"/>
    <w:rsid w:val="004961B3"/>
    <w:rsid w:val="004A0169"/>
    <w:rsid w:val="004A05AE"/>
    <w:rsid w:val="004A2200"/>
    <w:rsid w:val="004A27D0"/>
    <w:rsid w:val="004A2CE7"/>
    <w:rsid w:val="004A307A"/>
    <w:rsid w:val="004A3D87"/>
    <w:rsid w:val="004A53F3"/>
    <w:rsid w:val="004A5CA9"/>
    <w:rsid w:val="004A6811"/>
    <w:rsid w:val="004A6AD1"/>
    <w:rsid w:val="004A7FA0"/>
    <w:rsid w:val="004B0B3F"/>
    <w:rsid w:val="004B0EFF"/>
    <w:rsid w:val="004B1E8A"/>
    <w:rsid w:val="004B28C0"/>
    <w:rsid w:val="004B3214"/>
    <w:rsid w:val="004B4383"/>
    <w:rsid w:val="004B4481"/>
    <w:rsid w:val="004B460B"/>
    <w:rsid w:val="004B5252"/>
    <w:rsid w:val="004B5C97"/>
    <w:rsid w:val="004B6C99"/>
    <w:rsid w:val="004B6D2A"/>
    <w:rsid w:val="004B6F46"/>
    <w:rsid w:val="004B7531"/>
    <w:rsid w:val="004C0A4A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469D"/>
    <w:rsid w:val="004D5495"/>
    <w:rsid w:val="004D550B"/>
    <w:rsid w:val="004D57B1"/>
    <w:rsid w:val="004D6569"/>
    <w:rsid w:val="004E44F8"/>
    <w:rsid w:val="004E46AB"/>
    <w:rsid w:val="004E4C7A"/>
    <w:rsid w:val="004E517F"/>
    <w:rsid w:val="004E756C"/>
    <w:rsid w:val="004F0756"/>
    <w:rsid w:val="004F0CAC"/>
    <w:rsid w:val="004F1E1A"/>
    <w:rsid w:val="004F29E0"/>
    <w:rsid w:val="004F34F3"/>
    <w:rsid w:val="004F5220"/>
    <w:rsid w:val="004F650B"/>
    <w:rsid w:val="004F69A9"/>
    <w:rsid w:val="00502FAE"/>
    <w:rsid w:val="0050300D"/>
    <w:rsid w:val="00503F4B"/>
    <w:rsid w:val="005040C7"/>
    <w:rsid w:val="00504558"/>
    <w:rsid w:val="00504563"/>
    <w:rsid w:val="0050491D"/>
    <w:rsid w:val="005049BC"/>
    <w:rsid w:val="005071F5"/>
    <w:rsid w:val="00507586"/>
    <w:rsid w:val="00507A61"/>
    <w:rsid w:val="00510E15"/>
    <w:rsid w:val="00510E3E"/>
    <w:rsid w:val="00510F9C"/>
    <w:rsid w:val="005114FC"/>
    <w:rsid w:val="00511781"/>
    <w:rsid w:val="005120AC"/>
    <w:rsid w:val="005120C1"/>
    <w:rsid w:val="00512E82"/>
    <w:rsid w:val="005154D7"/>
    <w:rsid w:val="0051563F"/>
    <w:rsid w:val="00517E65"/>
    <w:rsid w:val="005213CC"/>
    <w:rsid w:val="00522986"/>
    <w:rsid w:val="00522F09"/>
    <w:rsid w:val="00523F78"/>
    <w:rsid w:val="0052572F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3517"/>
    <w:rsid w:val="00535E84"/>
    <w:rsid w:val="0053669F"/>
    <w:rsid w:val="0053677A"/>
    <w:rsid w:val="00536AFB"/>
    <w:rsid w:val="00536CFA"/>
    <w:rsid w:val="00536FAD"/>
    <w:rsid w:val="00537506"/>
    <w:rsid w:val="00537577"/>
    <w:rsid w:val="00537C93"/>
    <w:rsid w:val="00537CA8"/>
    <w:rsid w:val="00540391"/>
    <w:rsid w:val="00541398"/>
    <w:rsid w:val="0054141B"/>
    <w:rsid w:val="00543096"/>
    <w:rsid w:val="005440E0"/>
    <w:rsid w:val="005446BF"/>
    <w:rsid w:val="005450BC"/>
    <w:rsid w:val="00546F75"/>
    <w:rsid w:val="00547608"/>
    <w:rsid w:val="00547819"/>
    <w:rsid w:val="00550047"/>
    <w:rsid w:val="0055038C"/>
    <w:rsid w:val="005503B7"/>
    <w:rsid w:val="00550AC8"/>
    <w:rsid w:val="00550FA7"/>
    <w:rsid w:val="005516F8"/>
    <w:rsid w:val="00551968"/>
    <w:rsid w:val="00551A28"/>
    <w:rsid w:val="00552E34"/>
    <w:rsid w:val="005543AE"/>
    <w:rsid w:val="005548CF"/>
    <w:rsid w:val="005550B6"/>
    <w:rsid w:val="00555963"/>
    <w:rsid w:val="00556682"/>
    <w:rsid w:val="00556A34"/>
    <w:rsid w:val="00556DF4"/>
    <w:rsid w:val="00557547"/>
    <w:rsid w:val="00557EB0"/>
    <w:rsid w:val="005607D5"/>
    <w:rsid w:val="005608D3"/>
    <w:rsid w:val="00560E54"/>
    <w:rsid w:val="00561D53"/>
    <w:rsid w:val="005622F4"/>
    <w:rsid w:val="00563800"/>
    <w:rsid w:val="00564E55"/>
    <w:rsid w:val="00565945"/>
    <w:rsid w:val="00566152"/>
    <w:rsid w:val="00566902"/>
    <w:rsid w:val="0056710C"/>
    <w:rsid w:val="005708B4"/>
    <w:rsid w:val="00570C04"/>
    <w:rsid w:val="005710E8"/>
    <w:rsid w:val="005723AB"/>
    <w:rsid w:val="00572567"/>
    <w:rsid w:val="00572585"/>
    <w:rsid w:val="00574CA2"/>
    <w:rsid w:val="0057522A"/>
    <w:rsid w:val="00575D9E"/>
    <w:rsid w:val="00576759"/>
    <w:rsid w:val="005768A0"/>
    <w:rsid w:val="00576F89"/>
    <w:rsid w:val="00577F14"/>
    <w:rsid w:val="005805CE"/>
    <w:rsid w:val="005807E5"/>
    <w:rsid w:val="0058085E"/>
    <w:rsid w:val="00582B6E"/>
    <w:rsid w:val="005833BA"/>
    <w:rsid w:val="00584360"/>
    <w:rsid w:val="005849F8"/>
    <w:rsid w:val="005862E8"/>
    <w:rsid w:val="0058640A"/>
    <w:rsid w:val="0058672E"/>
    <w:rsid w:val="00586742"/>
    <w:rsid w:val="005875BD"/>
    <w:rsid w:val="005876C6"/>
    <w:rsid w:val="00590526"/>
    <w:rsid w:val="00591C61"/>
    <w:rsid w:val="0059218F"/>
    <w:rsid w:val="00592273"/>
    <w:rsid w:val="00593325"/>
    <w:rsid w:val="005956EE"/>
    <w:rsid w:val="005975D2"/>
    <w:rsid w:val="005A103D"/>
    <w:rsid w:val="005A19C7"/>
    <w:rsid w:val="005A21C7"/>
    <w:rsid w:val="005A2D80"/>
    <w:rsid w:val="005A33F5"/>
    <w:rsid w:val="005A368A"/>
    <w:rsid w:val="005A4657"/>
    <w:rsid w:val="005A48AD"/>
    <w:rsid w:val="005B0771"/>
    <w:rsid w:val="005B1D09"/>
    <w:rsid w:val="005B1D95"/>
    <w:rsid w:val="005B28F8"/>
    <w:rsid w:val="005B2C94"/>
    <w:rsid w:val="005B4DDB"/>
    <w:rsid w:val="005B4E48"/>
    <w:rsid w:val="005B4ECE"/>
    <w:rsid w:val="005B588B"/>
    <w:rsid w:val="005B5E82"/>
    <w:rsid w:val="005B63A6"/>
    <w:rsid w:val="005B7C23"/>
    <w:rsid w:val="005C0543"/>
    <w:rsid w:val="005C0A83"/>
    <w:rsid w:val="005C1BB5"/>
    <w:rsid w:val="005C26C9"/>
    <w:rsid w:val="005C2932"/>
    <w:rsid w:val="005C340B"/>
    <w:rsid w:val="005C3430"/>
    <w:rsid w:val="005C3F67"/>
    <w:rsid w:val="005C59F1"/>
    <w:rsid w:val="005C63A1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5BD1"/>
    <w:rsid w:val="005D676E"/>
    <w:rsid w:val="005D6DC3"/>
    <w:rsid w:val="005D723D"/>
    <w:rsid w:val="005D77DC"/>
    <w:rsid w:val="005E05AD"/>
    <w:rsid w:val="005E0A3B"/>
    <w:rsid w:val="005E1876"/>
    <w:rsid w:val="005E1C2F"/>
    <w:rsid w:val="005E2316"/>
    <w:rsid w:val="005E2E58"/>
    <w:rsid w:val="005E316D"/>
    <w:rsid w:val="005E74CF"/>
    <w:rsid w:val="005F0124"/>
    <w:rsid w:val="005F04CF"/>
    <w:rsid w:val="005F0AB0"/>
    <w:rsid w:val="005F186E"/>
    <w:rsid w:val="005F2316"/>
    <w:rsid w:val="005F3B7C"/>
    <w:rsid w:val="005F4D01"/>
    <w:rsid w:val="005F5066"/>
    <w:rsid w:val="005F5120"/>
    <w:rsid w:val="005F562F"/>
    <w:rsid w:val="005F5E50"/>
    <w:rsid w:val="005F7B71"/>
    <w:rsid w:val="00600147"/>
    <w:rsid w:val="00600A55"/>
    <w:rsid w:val="00603696"/>
    <w:rsid w:val="00603EDC"/>
    <w:rsid w:val="006042C4"/>
    <w:rsid w:val="0060490B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3A07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9F5"/>
    <w:rsid w:val="00635BCB"/>
    <w:rsid w:val="00635CE5"/>
    <w:rsid w:val="006401F1"/>
    <w:rsid w:val="0064085F"/>
    <w:rsid w:val="00643C24"/>
    <w:rsid w:val="00643C50"/>
    <w:rsid w:val="00643CB5"/>
    <w:rsid w:val="00644816"/>
    <w:rsid w:val="006448A3"/>
    <w:rsid w:val="006448DE"/>
    <w:rsid w:val="00644EDC"/>
    <w:rsid w:val="00645AF4"/>
    <w:rsid w:val="00646142"/>
    <w:rsid w:val="00646B8D"/>
    <w:rsid w:val="006471CC"/>
    <w:rsid w:val="006472AD"/>
    <w:rsid w:val="00647546"/>
    <w:rsid w:val="00647EEA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6BBE"/>
    <w:rsid w:val="00657298"/>
    <w:rsid w:val="006579C3"/>
    <w:rsid w:val="00657DA7"/>
    <w:rsid w:val="006602DA"/>
    <w:rsid w:val="0066140F"/>
    <w:rsid w:val="00663C5D"/>
    <w:rsid w:val="00664849"/>
    <w:rsid w:val="00665812"/>
    <w:rsid w:val="00665B43"/>
    <w:rsid w:val="00665D84"/>
    <w:rsid w:val="006705BD"/>
    <w:rsid w:val="00670D98"/>
    <w:rsid w:val="00671051"/>
    <w:rsid w:val="00671B7C"/>
    <w:rsid w:val="006721A0"/>
    <w:rsid w:val="006721D4"/>
    <w:rsid w:val="00672B39"/>
    <w:rsid w:val="00673519"/>
    <w:rsid w:val="00676287"/>
    <w:rsid w:val="00676F70"/>
    <w:rsid w:val="0067700E"/>
    <w:rsid w:val="00677044"/>
    <w:rsid w:val="0067706F"/>
    <w:rsid w:val="006802C1"/>
    <w:rsid w:val="00681850"/>
    <w:rsid w:val="006818E2"/>
    <w:rsid w:val="00682481"/>
    <w:rsid w:val="00682788"/>
    <w:rsid w:val="00682A38"/>
    <w:rsid w:val="00684226"/>
    <w:rsid w:val="00684B69"/>
    <w:rsid w:val="00686200"/>
    <w:rsid w:val="00686FC4"/>
    <w:rsid w:val="00687683"/>
    <w:rsid w:val="0068773A"/>
    <w:rsid w:val="006905B5"/>
    <w:rsid w:val="00691858"/>
    <w:rsid w:val="0069200D"/>
    <w:rsid w:val="00692A07"/>
    <w:rsid w:val="00692FD5"/>
    <w:rsid w:val="00693597"/>
    <w:rsid w:val="00693977"/>
    <w:rsid w:val="00694239"/>
    <w:rsid w:val="0069536F"/>
    <w:rsid w:val="006970A8"/>
    <w:rsid w:val="0069765B"/>
    <w:rsid w:val="006A072B"/>
    <w:rsid w:val="006A1503"/>
    <w:rsid w:val="006A2A9A"/>
    <w:rsid w:val="006A3B0C"/>
    <w:rsid w:val="006A3B64"/>
    <w:rsid w:val="006A45DF"/>
    <w:rsid w:val="006A5A19"/>
    <w:rsid w:val="006A5E88"/>
    <w:rsid w:val="006A79DB"/>
    <w:rsid w:val="006B13BF"/>
    <w:rsid w:val="006B1405"/>
    <w:rsid w:val="006B15CA"/>
    <w:rsid w:val="006B21B8"/>
    <w:rsid w:val="006B22A8"/>
    <w:rsid w:val="006B37C8"/>
    <w:rsid w:val="006B3FD7"/>
    <w:rsid w:val="006B4D3E"/>
    <w:rsid w:val="006B57E8"/>
    <w:rsid w:val="006B5AD6"/>
    <w:rsid w:val="006B5CEF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6A9"/>
    <w:rsid w:val="006C5B78"/>
    <w:rsid w:val="006C6064"/>
    <w:rsid w:val="006C6281"/>
    <w:rsid w:val="006C6F42"/>
    <w:rsid w:val="006C7911"/>
    <w:rsid w:val="006D085D"/>
    <w:rsid w:val="006D0A15"/>
    <w:rsid w:val="006D16B6"/>
    <w:rsid w:val="006D20DA"/>
    <w:rsid w:val="006D23DF"/>
    <w:rsid w:val="006D46B0"/>
    <w:rsid w:val="006D4ADA"/>
    <w:rsid w:val="006D5319"/>
    <w:rsid w:val="006D59DE"/>
    <w:rsid w:val="006D5C19"/>
    <w:rsid w:val="006D5C5C"/>
    <w:rsid w:val="006D6A0B"/>
    <w:rsid w:val="006D6B2A"/>
    <w:rsid w:val="006D75D9"/>
    <w:rsid w:val="006D777B"/>
    <w:rsid w:val="006E05D2"/>
    <w:rsid w:val="006E1F63"/>
    <w:rsid w:val="006E236E"/>
    <w:rsid w:val="006E2BEA"/>
    <w:rsid w:val="006E3D2E"/>
    <w:rsid w:val="006E3D5A"/>
    <w:rsid w:val="006E4014"/>
    <w:rsid w:val="006E66B4"/>
    <w:rsid w:val="006E6FF1"/>
    <w:rsid w:val="006E7758"/>
    <w:rsid w:val="006E7FE5"/>
    <w:rsid w:val="006F0438"/>
    <w:rsid w:val="006F12D9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64F9"/>
    <w:rsid w:val="006F7477"/>
    <w:rsid w:val="007001CF"/>
    <w:rsid w:val="0070024D"/>
    <w:rsid w:val="0070046C"/>
    <w:rsid w:val="00700C74"/>
    <w:rsid w:val="0070192B"/>
    <w:rsid w:val="00702936"/>
    <w:rsid w:val="0070368E"/>
    <w:rsid w:val="00703939"/>
    <w:rsid w:val="00704014"/>
    <w:rsid w:val="00704ED2"/>
    <w:rsid w:val="00706199"/>
    <w:rsid w:val="007061FA"/>
    <w:rsid w:val="0070778A"/>
    <w:rsid w:val="00710912"/>
    <w:rsid w:val="0071145C"/>
    <w:rsid w:val="007115ED"/>
    <w:rsid w:val="00711F47"/>
    <w:rsid w:val="007127D9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03C"/>
    <w:rsid w:val="00721DA0"/>
    <w:rsid w:val="00722030"/>
    <w:rsid w:val="00722549"/>
    <w:rsid w:val="007226F2"/>
    <w:rsid w:val="00722B75"/>
    <w:rsid w:val="00723302"/>
    <w:rsid w:val="00723784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5FBC"/>
    <w:rsid w:val="007360C2"/>
    <w:rsid w:val="00743189"/>
    <w:rsid w:val="007436EB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B41"/>
    <w:rsid w:val="00750BAE"/>
    <w:rsid w:val="00750FE7"/>
    <w:rsid w:val="00751D2C"/>
    <w:rsid w:val="00752F06"/>
    <w:rsid w:val="00753B14"/>
    <w:rsid w:val="00754CF7"/>
    <w:rsid w:val="00754FBA"/>
    <w:rsid w:val="007558AC"/>
    <w:rsid w:val="0075630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270"/>
    <w:rsid w:val="007625E3"/>
    <w:rsid w:val="00763995"/>
    <w:rsid w:val="007642F6"/>
    <w:rsid w:val="00764B35"/>
    <w:rsid w:val="00765153"/>
    <w:rsid w:val="00765287"/>
    <w:rsid w:val="007666C5"/>
    <w:rsid w:val="00766D49"/>
    <w:rsid w:val="00766DF1"/>
    <w:rsid w:val="0076792A"/>
    <w:rsid w:val="00767B9B"/>
    <w:rsid w:val="00770284"/>
    <w:rsid w:val="00771734"/>
    <w:rsid w:val="0077195E"/>
    <w:rsid w:val="00771D7B"/>
    <w:rsid w:val="00772BE8"/>
    <w:rsid w:val="0077488D"/>
    <w:rsid w:val="00775ACA"/>
    <w:rsid w:val="00775B2F"/>
    <w:rsid w:val="00776413"/>
    <w:rsid w:val="007764EA"/>
    <w:rsid w:val="00776BA1"/>
    <w:rsid w:val="00777706"/>
    <w:rsid w:val="0078097E"/>
    <w:rsid w:val="00782FD7"/>
    <w:rsid w:val="007835BD"/>
    <w:rsid w:val="00783E8B"/>
    <w:rsid w:val="00784E5F"/>
    <w:rsid w:val="007861F3"/>
    <w:rsid w:val="0078628A"/>
    <w:rsid w:val="0078649F"/>
    <w:rsid w:val="00790A8C"/>
    <w:rsid w:val="00791104"/>
    <w:rsid w:val="00791FB2"/>
    <w:rsid w:val="0079213C"/>
    <w:rsid w:val="00792182"/>
    <w:rsid w:val="00792FB2"/>
    <w:rsid w:val="00793348"/>
    <w:rsid w:val="007940D5"/>
    <w:rsid w:val="007954ED"/>
    <w:rsid w:val="00795B1A"/>
    <w:rsid w:val="00795F81"/>
    <w:rsid w:val="0079628C"/>
    <w:rsid w:val="007964A7"/>
    <w:rsid w:val="00796644"/>
    <w:rsid w:val="00796AA8"/>
    <w:rsid w:val="00796C4D"/>
    <w:rsid w:val="00797AA3"/>
    <w:rsid w:val="00797CA0"/>
    <w:rsid w:val="007A1FE4"/>
    <w:rsid w:val="007A22B2"/>
    <w:rsid w:val="007A252E"/>
    <w:rsid w:val="007A3442"/>
    <w:rsid w:val="007A3ABE"/>
    <w:rsid w:val="007A40E2"/>
    <w:rsid w:val="007A42A9"/>
    <w:rsid w:val="007A4D14"/>
    <w:rsid w:val="007A5715"/>
    <w:rsid w:val="007A5F7C"/>
    <w:rsid w:val="007A73D6"/>
    <w:rsid w:val="007A73F8"/>
    <w:rsid w:val="007A79C9"/>
    <w:rsid w:val="007B0C21"/>
    <w:rsid w:val="007B0DEC"/>
    <w:rsid w:val="007B295F"/>
    <w:rsid w:val="007B2B92"/>
    <w:rsid w:val="007B34CD"/>
    <w:rsid w:val="007B4A13"/>
    <w:rsid w:val="007B56A8"/>
    <w:rsid w:val="007B6CCD"/>
    <w:rsid w:val="007C0331"/>
    <w:rsid w:val="007C2A98"/>
    <w:rsid w:val="007C4049"/>
    <w:rsid w:val="007C4B60"/>
    <w:rsid w:val="007C640F"/>
    <w:rsid w:val="007C73BC"/>
    <w:rsid w:val="007C7BC3"/>
    <w:rsid w:val="007C7BE6"/>
    <w:rsid w:val="007D0164"/>
    <w:rsid w:val="007D04EA"/>
    <w:rsid w:val="007D0E56"/>
    <w:rsid w:val="007D115A"/>
    <w:rsid w:val="007D1DA2"/>
    <w:rsid w:val="007D3C7A"/>
    <w:rsid w:val="007D3D16"/>
    <w:rsid w:val="007D60F5"/>
    <w:rsid w:val="007D79E6"/>
    <w:rsid w:val="007D7F98"/>
    <w:rsid w:val="007E07FD"/>
    <w:rsid w:val="007E0B60"/>
    <w:rsid w:val="007E0F1A"/>
    <w:rsid w:val="007E13F3"/>
    <w:rsid w:val="007E174B"/>
    <w:rsid w:val="007E2041"/>
    <w:rsid w:val="007E435A"/>
    <w:rsid w:val="007E47B0"/>
    <w:rsid w:val="007F09F0"/>
    <w:rsid w:val="007F0AE4"/>
    <w:rsid w:val="007F1919"/>
    <w:rsid w:val="007F2641"/>
    <w:rsid w:val="007F3CEB"/>
    <w:rsid w:val="007F4F42"/>
    <w:rsid w:val="007F5673"/>
    <w:rsid w:val="007F5831"/>
    <w:rsid w:val="007F6B15"/>
    <w:rsid w:val="007F70C7"/>
    <w:rsid w:val="007F73F3"/>
    <w:rsid w:val="00800666"/>
    <w:rsid w:val="00800C5C"/>
    <w:rsid w:val="00800D0C"/>
    <w:rsid w:val="0080289A"/>
    <w:rsid w:val="00802E88"/>
    <w:rsid w:val="008030E2"/>
    <w:rsid w:val="0080337D"/>
    <w:rsid w:val="008038BC"/>
    <w:rsid w:val="008041AB"/>
    <w:rsid w:val="00804F21"/>
    <w:rsid w:val="00806B22"/>
    <w:rsid w:val="0081068C"/>
    <w:rsid w:val="00810D04"/>
    <w:rsid w:val="00811552"/>
    <w:rsid w:val="0081155A"/>
    <w:rsid w:val="00811947"/>
    <w:rsid w:val="00811CCE"/>
    <w:rsid w:val="00814317"/>
    <w:rsid w:val="00814A28"/>
    <w:rsid w:val="0081517E"/>
    <w:rsid w:val="00815963"/>
    <w:rsid w:val="00815B65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6A60"/>
    <w:rsid w:val="0082756E"/>
    <w:rsid w:val="00827A13"/>
    <w:rsid w:val="00827A74"/>
    <w:rsid w:val="00827B3C"/>
    <w:rsid w:val="00830736"/>
    <w:rsid w:val="00830810"/>
    <w:rsid w:val="008325CF"/>
    <w:rsid w:val="0083379A"/>
    <w:rsid w:val="00834D11"/>
    <w:rsid w:val="0083596B"/>
    <w:rsid w:val="00836AA9"/>
    <w:rsid w:val="00836F7C"/>
    <w:rsid w:val="00837293"/>
    <w:rsid w:val="00837B55"/>
    <w:rsid w:val="00837C9E"/>
    <w:rsid w:val="00840DB7"/>
    <w:rsid w:val="008412B7"/>
    <w:rsid w:val="0084149A"/>
    <w:rsid w:val="008420A1"/>
    <w:rsid w:val="008420C2"/>
    <w:rsid w:val="0084352B"/>
    <w:rsid w:val="0084401B"/>
    <w:rsid w:val="00844879"/>
    <w:rsid w:val="00844B59"/>
    <w:rsid w:val="00845238"/>
    <w:rsid w:val="008456C0"/>
    <w:rsid w:val="0084643E"/>
    <w:rsid w:val="008467CC"/>
    <w:rsid w:val="0085006A"/>
    <w:rsid w:val="00850155"/>
    <w:rsid w:val="00850E70"/>
    <w:rsid w:val="008511B4"/>
    <w:rsid w:val="00852088"/>
    <w:rsid w:val="008532A2"/>
    <w:rsid w:val="0085347A"/>
    <w:rsid w:val="00854355"/>
    <w:rsid w:val="00854A20"/>
    <w:rsid w:val="0085705A"/>
    <w:rsid w:val="00861866"/>
    <w:rsid w:val="008627B1"/>
    <w:rsid w:val="00864C03"/>
    <w:rsid w:val="00865943"/>
    <w:rsid w:val="00865F35"/>
    <w:rsid w:val="00866FB8"/>
    <w:rsid w:val="00867D54"/>
    <w:rsid w:val="00870C42"/>
    <w:rsid w:val="00870CFC"/>
    <w:rsid w:val="00871E7B"/>
    <w:rsid w:val="008726CA"/>
    <w:rsid w:val="008728EE"/>
    <w:rsid w:val="00873576"/>
    <w:rsid w:val="00873797"/>
    <w:rsid w:val="00873F13"/>
    <w:rsid w:val="0087503B"/>
    <w:rsid w:val="00875BD5"/>
    <w:rsid w:val="00875D23"/>
    <w:rsid w:val="00875EB2"/>
    <w:rsid w:val="008762CC"/>
    <w:rsid w:val="0087768F"/>
    <w:rsid w:val="0088014A"/>
    <w:rsid w:val="0088137A"/>
    <w:rsid w:val="008824A9"/>
    <w:rsid w:val="008834D4"/>
    <w:rsid w:val="00884A8A"/>
    <w:rsid w:val="00885759"/>
    <w:rsid w:val="008857F8"/>
    <w:rsid w:val="00885B2D"/>
    <w:rsid w:val="0089151F"/>
    <w:rsid w:val="008928DB"/>
    <w:rsid w:val="008941B1"/>
    <w:rsid w:val="00895B9C"/>
    <w:rsid w:val="00896113"/>
    <w:rsid w:val="008969BB"/>
    <w:rsid w:val="00896AA2"/>
    <w:rsid w:val="0089727B"/>
    <w:rsid w:val="008979D9"/>
    <w:rsid w:val="008A2CDE"/>
    <w:rsid w:val="008A3A8F"/>
    <w:rsid w:val="008A3B87"/>
    <w:rsid w:val="008A3C55"/>
    <w:rsid w:val="008A44D9"/>
    <w:rsid w:val="008A4AAA"/>
    <w:rsid w:val="008A4FCD"/>
    <w:rsid w:val="008A535C"/>
    <w:rsid w:val="008A5DB1"/>
    <w:rsid w:val="008A66A0"/>
    <w:rsid w:val="008A7B7F"/>
    <w:rsid w:val="008B0526"/>
    <w:rsid w:val="008B0DAD"/>
    <w:rsid w:val="008B114B"/>
    <w:rsid w:val="008B1442"/>
    <w:rsid w:val="008B1777"/>
    <w:rsid w:val="008B1AB3"/>
    <w:rsid w:val="008B2094"/>
    <w:rsid w:val="008B32FD"/>
    <w:rsid w:val="008B3B18"/>
    <w:rsid w:val="008B5FB6"/>
    <w:rsid w:val="008B60C7"/>
    <w:rsid w:val="008B6648"/>
    <w:rsid w:val="008B681D"/>
    <w:rsid w:val="008B7149"/>
    <w:rsid w:val="008B7BBD"/>
    <w:rsid w:val="008B7E48"/>
    <w:rsid w:val="008C1471"/>
    <w:rsid w:val="008C193A"/>
    <w:rsid w:val="008C1FBF"/>
    <w:rsid w:val="008C1FD1"/>
    <w:rsid w:val="008C231C"/>
    <w:rsid w:val="008C2E28"/>
    <w:rsid w:val="008C3913"/>
    <w:rsid w:val="008C3D9D"/>
    <w:rsid w:val="008C485F"/>
    <w:rsid w:val="008C4D7C"/>
    <w:rsid w:val="008C5883"/>
    <w:rsid w:val="008C6346"/>
    <w:rsid w:val="008C66B4"/>
    <w:rsid w:val="008C6913"/>
    <w:rsid w:val="008C6B44"/>
    <w:rsid w:val="008C6C9F"/>
    <w:rsid w:val="008C6DA4"/>
    <w:rsid w:val="008C7F63"/>
    <w:rsid w:val="008D0297"/>
    <w:rsid w:val="008D16B0"/>
    <w:rsid w:val="008D1707"/>
    <w:rsid w:val="008D198E"/>
    <w:rsid w:val="008D301B"/>
    <w:rsid w:val="008D30CE"/>
    <w:rsid w:val="008D3C58"/>
    <w:rsid w:val="008D432B"/>
    <w:rsid w:val="008D4DEF"/>
    <w:rsid w:val="008D4E6C"/>
    <w:rsid w:val="008D503C"/>
    <w:rsid w:val="008D5C29"/>
    <w:rsid w:val="008D76EF"/>
    <w:rsid w:val="008D7B65"/>
    <w:rsid w:val="008E041E"/>
    <w:rsid w:val="008E0B8B"/>
    <w:rsid w:val="008E1163"/>
    <w:rsid w:val="008E17FE"/>
    <w:rsid w:val="008E1DBD"/>
    <w:rsid w:val="008E3465"/>
    <w:rsid w:val="008E3CE3"/>
    <w:rsid w:val="008E4821"/>
    <w:rsid w:val="008E542F"/>
    <w:rsid w:val="008E54C7"/>
    <w:rsid w:val="008E595E"/>
    <w:rsid w:val="008E5D12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4863"/>
    <w:rsid w:val="008F53E2"/>
    <w:rsid w:val="008F6F57"/>
    <w:rsid w:val="009006BB"/>
    <w:rsid w:val="0090149A"/>
    <w:rsid w:val="009024CB"/>
    <w:rsid w:val="00902AE2"/>
    <w:rsid w:val="0090690D"/>
    <w:rsid w:val="00907260"/>
    <w:rsid w:val="0090754D"/>
    <w:rsid w:val="009076D1"/>
    <w:rsid w:val="009101AC"/>
    <w:rsid w:val="009109B4"/>
    <w:rsid w:val="00910EE2"/>
    <w:rsid w:val="0091250E"/>
    <w:rsid w:val="0091299E"/>
    <w:rsid w:val="00912BAE"/>
    <w:rsid w:val="00913539"/>
    <w:rsid w:val="00913863"/>
    <w:rsid w:val="0091489D"/>
    <w:rsid w:val="0091518B"/>
    <w:rsid w:val="009155E1"/>
    <w:rsid w:val="00916F44"/>
    <w:rsid w:val="00917CC2"/>
    <w:rsid w:val="00917FB6"/>
    <w:rsid w:val="00920885"/>
    <w:rsid w:val="0092253E"/>
    <w:rsid w:val="00922DBD"/>
    <w:rsid w:val="00923BE3"/>
    <w:rsid w:val="00924CED"/>
    <w:rsid w:val="0092535F"/>
    <w:rsid w:val="0092609B"/>
    <w:rsid w:val="009301A7"/>
    <w:rsid w:val="00930D1E"/>
    <w:rsid w:val="0093171F"/>
    <w:rsid w:val="00931AFF"/>
    <w:rsid w:val="0093384D"/>
    <w:rsid w:val="009338BE"/>
    <w:rsid w:val="009340C0"/>
    <w:rsid w:val="009342F0"/>
    <w:rsid w:val="0093464C"/>
    <w:rsid w:val="00934BC6"/>
    <w:rsid w:val="009364CA"/>
    <w:rsid w:val="00936A43"/>
    <w:rsid w:val="00940363"/>
    <w:rsid w:val="00940EA6"/>
    <w:rsid w:val="00941344"/>
    <w:rsid w:val="0094159A"/>
    <w:rsid w:val="009423B5"/>
    <w:rsid w:val="00942FEE"/>
    <w:rsid w:val="0094304F"/>
    <w:rsid w:val="00943285"/>
    <w:rsid w:val="00943853"/>
    <w:rsid w:val="0094420D"/>
    <w:rsid w:val="009442BE"/>
    <w:rsid w:val="00945014"/>
    <w:rsid w:val="00946759"/>
    <w:rsid w:val="009470E5"/>
    <w:rsid w:val="00947524"/>
    <w:rsid w:val="00947AC2"/>
    <w:rsid w:val="009502CF"/>
    <w:rsid w:val="009508E8"/>
    <w:rsid w:val="00950EC3"/>
    <w:rsid w:val="00950F06"/>
    <w:rsid w:val="0095184A"/>
    <w:rsid w:val="00951BAD"/>
    <w:rsid w:val="00952E4A"/>
    <w:rsid w:val="009533AD"/>
    <w:rsid w:val="00953AFA"/>
    <w:rsid w:val="00953C4F"/>
    <w:rsid w:val="009546B4"/>
    <w:rsid w:val="00956C30"/>
    <w:rsid w:val="009573B3"/>
    <w:rsid w:val="0095793D"/>
    <w:rsid w:val="00962BFE"/>
    <w:rsid w:val="00962C93"/>
    <w:rsid w:val="00964235"/>
    <w:rsid w:val="009643A0"/>
    <w:rsid w:val="00964FB0"/>
    <w:rsid w:val="00971386"/>
    <w:rsid w:val="009713E1"/>
    <w:rsid w:val="0097190A"/>
    <w:rsid w:val="00971D09"/>
    <w:rsid w:val="00973F44"/>
    <w:rsid w:val="00975BCF"/>
    <w:rsid w:val="00975E11"/>
    <w:rsid w:val="00976026"/>
    <w:rsid w:val="009770C5"/>
    <w:rsid w:val="00977793"/>
    <w:rsid w:val="00980215"/>
    <w:rsid w:val="0098076D"/>
    <w:rsid w:val="00983765"/>
    <w:rsid w:val="009849A2"/>
    <w:rsid w:val="00984F5B"/>
    <w:rsid w:val="00985F7C"/>
    <w:rsid w:val="00987C2A"/>
    <w:rsid w:val="0099325D"/>
    <w:rsid w:val="009947B2"/>
    <w:rsid w:val="00994A10"/>
    <w:rsid w:val="009950C6"/>
    <w:rsid w:val="009958B4"/>
    <w:rsid w:val="00995EDB"/>
    <w:rsid w:val="00997CBB"/>
    <w:rsid w:val="00997D7B"/>
    <w:rsid w:val="00997E10"/>
    <w:rsid w:val="009A00B7"/>
    <w:rsid w:val="009A0153"/>
    <w:rsid w:val="009A01C7"/>
    <w:rsid w:val="009A188F"/>
    <w:rsid w:val="009A43F0"/>
    <w:rsid w:val="009A58C7"/>
    <w:rsid w:val="009A5D19"/>
    <w:rsid w:val="009A64A8"/>
    <w:rsid w:val="009A71A8"/>
    <w:rsid w:val="009A77BD"/>
    <w:rsid w:val="009A781B"/>
    <w:rsid w:val="009B07D5"/>
    <w:rsid w:val="009B10C1"/>
    <w:rsid w:val="009B189B"/>
    <w:rsid w:val="009B1CA3"/>
    <w:rsid w:val="009B4466"/>
    <w:rsid w:val="009B64B7"/>
    <w:rsid w:val="009B7362"/>
    <w:rsid w:val="009C0356"/>
    <w:rsid w:val="009C0D79"/>
    <w:rsid w:val="009C0F02"/>
    <w:rsid w:val="009C239C"/>
    <w:rsid w:val="009C27F3"/>
    <w:rsid w:val="009C3854"/>
    <w:rsid w:val="009C3F70"/>
    <w:rsid w:val="009C40CB"/>
    <w:rsid w:val="009C457C"/>
    <w:rsid w:val="009C4B8A"/>
    <w:rsid w:val="009C5AF1"/>
    <w:rsid w:val="009C66A1"/>
    <w:rsid w:val="009D00BA"/>
    <w:rsid w:val="009D065B"/>
    <w:rsid w:val="009D17E8"/>
    <w:rsid w:val="009D1B1A"/>
    <w:rsid w:val="009D233D"/>
    <w:rsid w:val="009D25F0"/>
    <w:rsid w:val="009D37C4"/>
    <w:rsid w:val="009D640E"/>
    <w:rsid w:val="009D6DA6"/>
    <w:rsid w:val="009D732B"/>
    <w:rsid w:val="009D7A41"/>
    <w:rsid w:val="009E0884"/>
    <w:rsid w:val="009E1085"/>
    <w:rsid w:val="009E145A"/>
    <w:rsid w:val="009E1ABE"/>
    <w:rsid w:val="009E2524"/>
    <w:rsid w:val="009E4E04"/>
    <w:rsid w:val="009E51F5"/>
    <w:rsid w:val="009E53D3"/>
    <w:rsid w:val="009E5D6C"/>
    <w:rsid w:val="009E5DCE"/>
    <w:rsid w:val="009E7104"/>
    <w:rsid w:val="009E758F"/>
    <w:rsid w:val="009F0648"/>
    <w:rsid w:val="009F0788"/>
    <w:rsid w:val="009F1B05"/>
    <w:rsid w:val="009F2720"/>
    <w:rsid w:val="009F2E2D"/>
    <w:rsid w:val="009F327C"/>
    <w:rsid w:val="009F41CF"/>
    <w:rsid w:val="009F5BBF"/>
    <w:rsid w:val="009F5ECA"/>
    <w:rsid w:val="009F7B75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55F3"/>
    <w:rsid w:val="00A05F05"/>
    <w:rsid w:val="00A062BC"/>
    <w:rsid w:val="00A06946"/>
    <w:rsid w:val="00A07778"/>
    <w:rsid w:val="00A0783C"/>
    <w:rsid w:val="00A10447"/>
    <w:rsid w:val="00A1129B"/>
    <w:rsid w:val="00A11CDC"/>
    <w:rsid w:val="00A12156"/>
    <w:rsid w:val="00A1290F"/>
    <w:rsid w:val="00A13205"/>
    <w:rsid w:val="00A14438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BCB"/>
    <w:rsid w:val="00A22C33"/>
    <w:rsid w:val="00A23C5B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2C82"/>
    <w:rsid w:val="00A3303D"/>
    <w:rsid w:val="00A33598"/>
    <w:rsid w:val="00A3491C"/>
    <w:rsid w:val="00A35382"/>
    <w:rsid w:val="00A36955"/>
    <w:rsid w:val="00A410CB"/>
    <w:rsid w:val="00A41BE2"/>
    <w:rsid w:val="00A41E20"/>
    <w:rsid w:val="00A42108"/>
    <w:rsid w:val="00A42CD6"/>
    <w:rsid w:val="00A42D29"/>
    <w:rsid w:val="00A4384C"/>
    <w:rsid w:val="00A4608E"/>
    <w:rsid w:val="00A462D5"/>
    <w:rsid w:val="00A46CA9"/>
    <w:rsid w:val="00A47909"/>
    <w:rsid w:val="00A511B0"/>
    <w:rsid w:val="00A51DF6"/>
    <w:rsid w:val="00A5247A"/>
    <w:rsid w:val="00A52B28"/>
    <w:rsid w:val="00A52D90"/>
    <w:rsid w:val="00A53FFC"/>
    <w:rsid w:val="00A55437"/>
    <w:rsid w:val="00A561B1"/>
    <w:rsid w:val="00A568D6"/>
    <w:rsid w:val="00A60BCF"/>
    <w:rsid w:val="00A6241A"/>
    <w:rsid w:val="00A6360A"/>
    <w:rsid w:val="00A63A24"/>
    <w:rsid w:val="00A63DC4"/>
    <w:rsid w:val="00A644A7"/>
    <w:rsid w:val="00A64DA0"/>
    <w:rsid w:val="00A651F1"/>
    <w:rsid w:val="00A66039"/>
    <w:rsid w:val="00A661DA"/>
    <w:rsid w:val="00A66512"/>
    <w:rsid w:val="00A666DB"/>
    <w:rsid w:val="00A677EF"/>
    <w:rsid w:val="00A7150E"/>
    <w:rsid w:val="00A71B5F"/>
    <w:rsid w:val="00A720D7"/>
    <w:rsid w:val="00A72777"/>
    <w:rsid w:val="00A73A6E"/>
    <w:rsid w:val="00A744CC"/>
    <w:rsid w:val="00A76DB1"/>
    <w:rsid w:val="00A76DD8"/>
    <w:rsid w:val="00A81513"/>
    <w:rsid w:val="00A81C11"/>
    <w:rsid w:val="00A82185"/>
    <w:rsid w:val="00A82B29"/>
    <w:rsid w:val="00A83799"/>
    <w:rsid w:val="00A84050"/>
    <w:rsid w:val="00A84622"/>
    <w:rsid w:val="00A85F1B"/>
    <w:rsid w:val="00A85F82"/>
    <w:rsid w:val="00A866E7"/>
    <w:rsid w:val="00A871E2"/>
    <w:rsid w:val="00A87E28"/>
    <w:rsid w:val="00A87F89"/>
    <w:rsid w:val="00A91238"/>
    <w:rsid w:val="00A91497"/>
    <w:rsid w:val="00A91989"/>
    <w:rsid w:val="00A92178"/>
    <w:rsid w:val="00A93328"/>
    <w:rsid w:val="00A94414"/>
    <w:rsid w:val="00A944C6"/>
    <w:rsid w:val="00A947F7"/>
    <w:rsid w:val="00A94960"/>
    <w:rsid w:val="00A94A5E"/>
    <w:rsid w:val="00A9564A"/>
    <w:rsid w:val="00A956E0"/>
    <w:rsid w:val="00A96477"/>
    <w:rsid w:val="00AA1AAA"/>
    <w:rsid w:val="00AA393E"/>
    <w:rsid w:val="00AA46CD"/>
    <w:rsid w:val="00AA4F35"/>
    <w:rsid w:val="00AA63E7"/>
    <w:rsid w:val="00AA7580"/>
    <w:rsid w:val="00AA7B6E"/>
    <w:rsid w:val="00AB00BE"/>
    <w:rsid w:val="00AB05D8"/>
    <w:rsid w:val="00AB0EC4"/>
    <w:rsid w:val="00AB1357"/>
    <w:rsid w:val="00AB1613"/>
    <w:rsid w:val="00AB168D"/>
    <w:rsid w:val="00AB19C0"/>
    <w:rsid w:val="00AB277D"/>
    <w:rsid w:val="00AB3BB8"/>
    <w:rsid w:val="00AB472B"/>
    <w:rsid w:val="00AB4FB4"/>
    <w:rsid w:val="00AB534D"/>
    <w:rsid w:val="00AB53C9"/>
    <w:rsid w:val="00AB685D"/>
    <w:rsid w:val="00AB7C01"/>
    <w:rsid w:val="00AC0501"/>
    <w:rsid w:val="00AC1C35"/>
    <w:rsid w:val="00AC2253"/>
    <w:rsid w:val="00AC29DC"/>
    <w:rsid w:val="00AC29F7"/>
    <w:rsid w:val="00AC305E"/>
    <w:rsid w:val="00AC341E"/>
    <w:rsid w:val="00AC4C75"/>
    <w:rsid w:val="00AC545D"/>
    <w:rsid w:val="00AC5A44"/>
    <w:rsid w:val="00AC645C"/>
    <w:rsid w:val="00AC682E"/>
    <w:rsid w:val="00AC7D15"/>
    <w:rsid w:val="00AD1347"/>
    <w:rsid w:val="00AD2437"/>
    <w:rsid w:val="00AD3717"/>
    <w:rsid w:val="00AD3AC5"/>
    <w:rsid w:val="00AD4AC4"/>
    <w:rsid w:val="00AD4ADB"/>
    <w:rsid w:val="00AD4B42"/>
    <w:rsid w:val="00AD4E1C"/>
    <w:rsid w:val="00AD4E77"/>
    <w:rsid w:val="00AD51BE"/>
    <w:rsid w:val="00AD6DB4"/>
    <w:rsid w:val="00AD70C5"/>
    <w:rsid w:val="00AD7619"/>
    <w:rsid w:val="00AD79CD"/>
    <w:rsid w:val="00AE0140"/>
    <w:rsid w:val="00AE229C"/>
    <w:rsid w:val="00AE2417"/>
    <w:rsid w:val="00AE30DA"/>
    <w:rsid w:val="00AE460A"/>
    <w:rsid w:val="00AE479B"/>
    <w:rsid w:val="00AE5A25"/>
    <w:rsid w:val="00AE753C"/>
    <w:rsid w:val="00AE79A2"/>
    <w:rsid w:val="00AE7AAA"/>
    <w:rsid w:val="00AF003D"/>
    <w:rsid w:val="00AF01B6"/>
    <w:rsid w:val="00AF1601"/>
    <w:rsid w:val="00AF2B5B"/>
    <w:rsid w:val="00AF5625"/>
    <w:rsid w:val="00AF5BBF"/>
    <w:rsid w:val="00B002DD"/>
    <w:rsid w:val="00B00540"/>
    <w:rsid w:val="00B01389"/>
    <w:rsid w:val="00B01AF8"/>
    <w:rsid w:val="00B022F3"/>
    <w:rsid w:val="00B03AA7"/>
    <w:rsid w:val="00B03C5C"/>
    <w:rsid w:val="00B049D6"/>
    <w:rsid w:val="00B04FD5"/>
    <w:rsid w:val="00B071D8"/>
    <w:rsid w:val="00B07CB9"/>
    <w:rsid w:val="00B119AB"/>
    <w:rsid w:val="00B11A21"/>
    <w:rsid w:val="00B12F1A"/>
    <w:rsid w:val="00B12F5C"/>
    <w:rsid w:val="00B13FB7"/>
    <w:rsid w:val="00B144EA"/>
    <w:rsid w:val="00B161E0"/>
    <w:rsid w:val="00B1631A"/>
    <w:rsid w:val="00B1633C"/>
    <w:rsid w:val="00B16594"/>
    <w:rsid w:val="00B168CA"/>
    <w:rsid w:val="00B169B0"/>
    <w:rsid w:val="00B16E1C"/>
    <w:rsid w:val="00B17361"/>
    <w:rsid w:val="00B1755D"/>
    <w:rsid w:val="00B20405"/>
    <w:rsid w:val="00B2082B"/>
    <w:rsid w:val="00B210C5"/>
    <w:rsid w:val="00B212BD"/>
    <w:rsid w:val="00B21EDD"/>
    <w:rsid w:val="00B2246C"/>
    <w:rsid w:val="00B2313E"/>
    <w:rsid w:val="00B23544"/>
    <w:rsid w:val="00B23F90"/>
    <w:rsid w:val="00B23FE9"/>
    <w:rsid w:val="00B26E15"/>
    <w:rsid w:val="00B2770D"/>
    <w:rsid w:val="00B27B46"/>
    <w:rsid w:val="00B27F67"/>
    <w:rsid w:val="00B302CE"/>
    <w:rsid w:val="00B309EC"/>
    <w:rsid w:val="00B317D5"/>
    <w:rsid w:val="00B31C3A"/>
    <w:rsid w:val="00B31D31"/>
    <w:rsid w:val="00B32309"/>
    <w:rsid w:val="00B327C0"/>
    <w:rsid w:val="00B32E9A"/>
    <w:rsid w:val="00B33ED0"/>
    <w:rsid w:val="00B34A0B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3788"/>
    <w:rsid w:val="00B4435F"/>
    <w:rsid w:val="00B444D1"/>
    <w:rsid w:val="00B44C9F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9A1"/>
    <w:rsid w:val="00B57B94"/>
    <w:rsid w:val="00B6194E"/>
    <w:rsid w:val="00B6375E"/>
    <w:rsid w:val="00B638B9"/>
    <w:rsid w:val="00B639CA"/>
    <w:rsid w:val="00B642D4"/>
    <w:rsid w:val="00B64B1B"/>
    <w:rsid w:val="00B64B36"/>
    <w:rsid w:val="00B65498"/>
    <w:rsid w:val="00B6598C"/>
    <w:rsid w:val="00B66F6B"/>
    <w:rsid w:val="00B67190"/>
    <w:rsid w:val="00B6729B"/>
    <w:rsid w:val="00B67423"/>
    <w:rsid w:val="00B70CF0"/>
    <w:rsid w:val="00B71278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18B4"/>
    <w:rsid w:val="00B82295"/>
    <w:rsid w:val="00B82AF0"/>
    <w:rsid w:val="00B82B11"/>
    <w:rsid w:val="00B82DA0"/>
    <w:rsid w:val="00B84011"/>
    <w:rsid w:val="00B84063"/>
    <w:rsid w:val="00B84B49"/>
    <w:rsid w:val="00B8607D"/>
    <w:rsid w:val="00B863CB"/>
    <w:rsid w:val="00B92440"/>
    <w:rsid w:val="00B9257F"/>
    <w:rsid w:val="00B925B9"/>
    <w:rsid w:val="00B92A12"/>
    <w:rsid w:val="00B939AC"/>
    <w:rsid w:val="00B959DC"/>
    <w:rsid w:val="00B95E58"/>
    <w:rsid w:val="00B95EC4"/>
    <w:rsid w:val="00B965B0"/>
    <w:rsid w:val="00B965C6"/>
    <w:rsid w:val="00B9782A"/>
    <w:rsid w:val="00B97A66"/>
    <w:rsid w:val="00B97D3B"/>
    <w:rsid w:val="00BA147A"/>
    <w:rsid w:val="00BA2968"/>
    <w:rsid w:val="00BA349B"/>
    <w:rsid w:val="00BA395C"/>
    <w:rsid w:val="00BA3E52"/>
    <w:rsid w:val="00BA4ABE"/>
    <w:rsid w:val="00BA539E"/>
    <w:rsid w:val="00BA5DE3"/>
    <w:rsid w:val="00BA6515"/>
    <w:rsid w:val="00BA6AEC"/>
    <w:rsid w:val="00BA6B2F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7889"/>
    <w:rsid w:val="00BB7E44"/>
    <w:rsid w:val="00BB7F51"/>
    <w:rsid w:val="00BC1EDA"/>
    <w:rsid w:val="00BC2026"/>
    <w:rsid w:val="00BC3286"/>
    <w:rsid w:val="00BC34DE"/>
    <w:rsid w:val="00BC3B7B"/>
    <w:rsid w:val="00BC509B"/>
    <w:rsid w:val="00BC5611"/>
    <w:rsid w:val="00BC59E5"/>
    <w:rsid w:val="00BC6BAB"/>
    <w:rsid w:val="00BC6D25"/>
    <w:rsid w:val="00BC766C"/>
    <w:rsid w:val="00BC7B4F"/>
    <w:rsid w:val="00BD0855"/>
    <w:rsid w:val="00BD0B8E"/>
    <w:rsid w:val="00BD0D19"/>
    <w:rsid w:val="00BD0E74"/>
    <w:rsid w:val="00BD1019"/>
    <w:rsid w:val="00BD1038"/>
    <w:rsid w:val="00BD1828"/>
    <w:rsid w:val="00BD28F4"/>
    <w:rsid w:val="00BD45C3"/>
    <w:rsid w:val="00BD5449"/>
    <w:rsid w:val="00BD6720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1870"/>
    <w:rsid w:val="00BE23D1"/>
    <w:rsid w:val="00BE412E"/>
    <w:rsid w:val="00BE44D4"/>
    <w:rsid w:val="00BE493F"/>
    <w:rsid w:val="00BE521F"/>
    <w:rsid w:val="00BE560E"/>
    <w:rsid w:val="00BE6082"/>
    <w:rsid w:val="00BE6E5B"/>
    <w:rsid w:val="00BE7E67"/>
    <w:rsid w:val="00BF0141"/>
    <w:rsid w:val="00BF094F"/>
    <w:rsid w:val="00BF2298"/>
    <w:rsid w:val="00BF251D"/>
    <w:rsid w:val="00BF25ED"/>
    <w:rsid w:val="00BF32BB"/>
    <w:rsid w:val="00BF36D2"/>
    <w:rsid w:val="00BF435D"/>
    <w:rsid w:val="00BF55EB"/>
    <w:rsid w:val="00BF5CCB"/>
    <w:rsid w:val="00BF5EC7"/>
    <w:rsid w:val="00BF5F9E"/>
    <w:rsid w:val="00BF601A"/>
    <w:rsid w:val="00BF737E"/>
    <w:rsid w:val="00BF7381"/>
    <w:rsid w:val="00C0040F"/>
    <w:rsid w:val="00C0070F"/>
    <w:rsid w:val="00C00929"/>
    <w:rsid w:val="00C0117C"/>
    <w:rsid w:val="00C012C5"/>
    <w:rsid w:val="00C01740"/>
    <w:rsid w:val="00C02072"/>
    <w:rsid w:val="00C0290A"/>
    <w:rsid w:val="00C02F7E"/>
    <w:rsid w:val="00C03B48"/>
    <w:rsid w:val="00C0442E"/>
    <w:rsid w:val="00C044AE"/>
    <w:rsid w:val="00C04B45"/>
    <w:rsid w:val="00C060DB"/>
    <w:rsid w:val="00C07448"/>
    <w:rsid w:val="00C07F2A"/>
    <w:rsid w:val="00C1002C"/>
    <w:rsid w:val="00C101D9"/>
    <w:rsid w:val="00C1090B"/>
    <w:rsid w:val="00C1095D"/>
    <w:rsid w:val="00C1134D"/>
    <w:rsid w:val="00C11A52"/>
    <w:rsid w:val="00C12176"/>
    <w:rsid w:val="00C12CAB"/>
    <w:rsid w:val="00C13064"/>
    <w:rsid w:val="00C13385"/>
    <w:rsid w:val="00C13FC8"/>
    <w:rsid w:val="00C14997"/>
    <w:rsid w:val="00C1501A"/>
    <w:rsid w:val="00C15B2F"/>
    <w:rsid w:val="00C16668"/>
    <w:rsid w:val="00C16C01"/>
    <w:rsid w:val="00C170EC"/>
    <w:rsid w:val="00C2021E"/>
    <w:rsid w:val="00C209A2"/>
    <w:rsid w:val="00C218E7"/>
    <w:rsid w:val="00C21BC8"/>
    <w:rsid w:val="00C222CD"/>
    <w:rsid w:val="00C2447E"/>
    <w:rsid w:val="00C24485"/>
    <w:rsid w:val="00C248C7"/>
    <w:rsid w:val="00C25288"/>
    <w:rsid w:val="00C25473"/>
    <w:rsid w:val="00C259A6"/>
    <w:rsid w:val="00C26CC7"/>
    <w:rsid w:val="00C30819"/>
    <w:rsid w:val="00C30DB3"/>
    <w:rsid w:val="00C32810"/>
    <w:rsid w:val="00C32906"/>
    <w:rsid w:val="00C344D2"/>
    <w:rsid w:val="00C35242"/>
    <w:rsid w:val="00C35773"/>
    <w:rsid w:val="00C35981"/>
    <w:rsid w:val="00C35A95"/>
    <w:rsid w:val="00C35E79"/>
    <w:rsid w:val="00C363F8"/>
    <w:rsid w:val="00C36928"/>
    <w:rsid w:val="00C3781D"/>
    <w:rsid w:val="00C3798A"/>
    <w:rsid w:val="00C37D9C"/>
    <w:rsid w:val="00C40854"/>
    <w:rsid w:val="00C40B30"/>
    <w:rsid w:val="00C412F8"/>
    <w:rsid w:val="00C41C5C"/>
    <w:rsid w:val="00C422D5"/>
    <w:rsid w:val="00C437E5"/>
    <w:rsid w:val="00C439A1"/>
    <w:rsid w:val="00C43A61"/>
    <w:rsid w:val="00C450C0"/>
    <w:rsid w:val="00C4530B"/>
    <w:rsid w:val="00C4571A"/>
    <w:rsid w:val="00C4651F"/>
    <w:rsid w:val="00C4722D"/>
    <w:rsid w:val="00C474F2"/>
    <w:rsid w:val="00C50100"/>
    <w:rsid w:val="00C50761"/>
    <w:rsid w:val="00C50921"/>
    <w:rsid w:val="00C529ED"/>
    <w:rsid w:val="00C53156"/>
    <w:rsid w:val="00C54F0B"/>
    <w:rsid w:val="00C55D0F"/>
    <w:rsid w:val="00C56611"/>
    <w:rsid w:val="00C56D85"/>
    <w:rsid w:val="00C57A8B"/>
    <w:rsid w:val="00C6133F"/>
    <w:rsid w:val="00C62E49"/>
    <w:rsid w:val="00C635F4"/>
    <w:rsid w:val="00C63981"/>
    <w:rsid w:val="00C64654"/>
    <w:rsid w:val="00C649AA"/>
    <w:rsid w:val="00C6582C"/>
    <w:rsid w:val="00C65E09"/>
    <w:rsid w:val="00C671F7"/>
    <w:rsid w:val="00C675D6"/>
    <w:rsid w:val="00C67670"/>
    <w:rsid w:val="00C67989"/>
    <w:rsid w:val="00C67CD4"/>
    <w:rsid w:val="00C67E53"/>
    <w:rsid w:val="00C70117"/>
    <w:rsid w:val="00C70342"/>
    <w:rsid w:val="00C7078C"/>
    <w:rsid w:val="00C71171"/>
    <w:rsid w:val="00C72AAE"/>
    <w:rsid w:val="00C73A25"/>
    <w:rsid w:val="00C73B2E"/>
    <w:rsid w:val="00C74475"/>
    <w:rsid w:val="00C749A8"/>
    <w:rsid w:val="00C74A4E"/>
    <w:rsid w:val="00C759F1"/>
    <w:rsid w:val="00C765F7"/>
    <w:rsid w:val="00C771E3"/>
    <w:rsid w:val="00C774CA"/>
    <w:rsid w:val="00C77861"/>
    <w:rsid w:val="00C77BE0"/>
    <w:rsid w:val="00C77FA2"/>
    <w:rsid w:val="00C80F79"/>
    <w:rsid w:val="00C80FEB"/>
    <w:rsid w:val="00C81C00"/>
    <w:rsid w:val="00C828A7"/>
    <w:rsid w:val="00C838AA"/>
    <w:rsid w:val="00C83A3A"/>
    <w:rsid w:val="00C86E39"/>
    <w:rsid w:val="00C86E67"/>
    <w:rsid w:val="00C8702E"/>
    <w:rsid w:val="00C872E4"/>
    <w:rsid w:val="00C87515"/>
    <w:rsid w:val="00C90B37"/>
    <w:rsid w:val="00C914F3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1E"/>
    <w:rsid w:val="00CA0640"/>
    <w:rsid w:val="00CA09BA"/>
    <w:rsid w:val="00CA11CC"/>
    <w:rsid w:val="00CA1945"/>
    <w:rsid w:val="00CA1DAA"/>
    <w:rsid w:val="00CA2A77"/>
    <w:rsid w:val="00CA2C12"/>
    <w:rsid w:val="00CA31BE"/>
    <w:rsid w:val="00CA36D4"/>
    <w:rsid w:val="00CA36DE"/>
    <w:rsid w:val="00CA3E60"/>
    <w:rsid w:val="00CA3FC6"/>
    <w:rsid w:val="00CA467B"/>
    <w:rsid w:val="00CA5C4A"/>
    <w:rsid w:val="00CA669F"/>
    <w:rsid w:val="00CA7387"/>
    <w:rsid w:val="00CB0599"/>
    <w:rsid w:val="00CB146C"/>
    <w:rsid w:val="00CB16A9"/>
    <w:rsid w:val="00CB1E2B"/>
    <w:rsid w:val="00CB24E1"/>
    <w:rsid w:val="00CB41B0"/>
    <w:rsid w:val="00CB5A32"/>
    <w:rsid w:val="00CB5E3D"/>
    <w:rsid w:val="00CB6451"/>
    <w:rsid w:val="00CB6E57"/>
    <w:rsid w:val="00CC0BBD"/>
    <w:rsid w:val="00CC206D"/>
    <w:rsid w:val="00CC26F7"/>
    <w:rsid w:val="00CC2B92"/>
    <w:rsid w:val="00CC31AF"/>
    <w:rsid w:val="00CC3E60"/>
    <w:rsid w:val="00CC4CB5"/>
    <w:rsid w:val="00CC5322"/>
    <w:rsid w:val="00CC6493"/>
    <w:rsid w:val="00CD0060"/>
    <w:rsid w:val="00CD1E67"/>
    <w:rsid w:val="00CD396D"/>
    <w:rsid w:val="00CD418F"/>
    <w:rsid w:val="00CD49FC"/>
    <w:rsid w:val="00CD5A78"/>
    <w:rsid w:val="00CD610A"/>
    <w:rsid w:val="00CD6287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3988"/>
    <w:rsid w:val="00CE5769"/>
    <w:rsid w:val="00CE5909"/>
    <w:rsid w:val="00CE6712"/>
    <w:rsid w:val="00CF00D1"/>
    <w:rsid w:val="00CF22B3"/>
    <w:rsid w:val="00CF49B9"/>
    <w:rsid w:val="00CF4E75"/>
    <w:rsid w:val="00CF51B0"/>
    <w:rsid w:val="00CF62DA"/>
    <w:rsid w:val="00CF679B"/>
    <w:rsid w:val="00CF6C0D"/>
    <w:rsid w:val="00CF795F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563A"/>
    <w:rsid w:val="00D0605A"/>
    <w:rsid w:val="00D06402"/>
    <w:rsid w:val="00D06D63"/>
    <w:rsid w:val="00D0786A"/>
    <w:rsid w:val="00D07BCD"/>
    <w:rsid w:val="00D107FD"/>
    <w:rsid w:val="00D10936"/>
    <w:rsid w:val="00D11E67"/>
    <w:rsid w:val="00D12D26"/>
    <w:rsid w:val="00D130AB"/>
    <w:rsid w:val="00D13111"/>
    <w:rsid w:val="00D133A5"/>
    <w:rsid w:val="00D14241"/>
    <w:rsid w:val="00D146D7"/>
    <w:rsid w:val="00D1514D"/>
    <w:rsid w:val="00D15714"/>
    <w:rsid w:val="00D16E5D"/>
    <w:rsid w:val="00D1788B"/>
    <w:rsid w:val="00D17DB9"/>
    <w:rsid w:val="00D2046A"/>
    <w:rsid w:val="00D204BB"/>
    <w:rsid w:val="00D20E90"/>
    <w:rsid w:val="00D214C4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1486"/>
    <w:rsid w:val="00D31C48"/>
    <w:rsid w:val="00D31D2B"/>
    <w:rsid w:val="00D3200C"/>
    <w:rsid w:val="00D32C07"/>
    <w:rsid w:val="00D32C6F"/>
    <w:rsid w:val="00D336C9"/>
    <w:rsid w:val="00D34494"/>
    <w:rsid w:val="00D35C72"/>
    <w:rsid w:val="00D35E49"/>
    <w:rsid w:val="00D35F3E"/>
    <w:rsid w:val="00D3700B"/>
    <w:rsid w:val="00D3758F"/>
    <w:rsid w:val="00D379EC"/>
    <w:rsid w:val="00D408F2"/>
    <w:rsid w:val="00D41242"/>
    <w:rsid w:val="00D41D32"/>
    <w:rsid w:val="00D43352"/>
    <w:rsid w:val="00D455A8"/>
    <w:rsid w:val="00D45E96"/>
    <w:rsid w:val="00D45F5C"/>
    <w:rsid w:val="00D469E0"/>
    <w:rsid w:val="00D5154B"/>
    <w:rsid w:val="00D5225F"/>
    <w:rsid w:val="00D52466"/>
    <w:rsid w:val="00D53766"/>
    <w:rsid w:val="00D538FB"/>
    <w:rsid w:val="00D53BCD"/>
    <w:rsid w:val="00D551D1"/>
    <w:rsid w:val="00D551E7"/>
    <w:rsid w:val="00D559D5"/>
    <w:rsid w:val="00D55ECE"/>
    <w:rsid w:val="00D5656A"/>
    <w:rsid w:val="00D56FB0"/>
    <w:rsid w:val="00D570E2"/>
    <w:rsid w:val="00D577A3"/>
    <w:rsid w:val="00D60300"/>
    <w:rsid w:val="00D60CE4"/>
    <w:rsid w:val="00D61986"/>
    <w:rsid w:val="00D632C0"/>
    <w:rsid w:val="00D63662"/>
    <w:rsid w:val="00D638A4"/>
    <w:rsid w:val="00D64264"/>
    <w:rsid w:val="00D6532B"/>
    <w:rsid w:val="00D662DE"/>
    <w:rsid w:val="00D665C2"/>
    <w:rsid w:val="00D66C0F"/>
    <w:rsid w:val="00D6724E"/>
    <w:rsid w:val="00D67D9B"/>
    <w:rsid w:val="00D70311"/>
    <w:rsid w:val="00D703E3"/>
    <w:rsid w:val="00D70552"/>
    <w:rsid w:val="00D7074E"/>
    <w:rsid w:val="00D707CE"/>
    <w:rsid w:val="00D70CFB"/>
    <w:rsid w:val="00D711B9"/>
    <w:rsid w:val="00D73222"/>
    <w:rsid w:val="00D7374D"/>
    <w:rsid w:val="00D737F8"/>
    <w:rsid w:val="00D74215"/>
    <w:rsid w:val="00D75C93"/>
    <w:rsid w:val="00D75FB4"/>
    <w:rsid w:val="00D7612B"/>
    <w:rsid w:val="00D76795"/>
    <w:rsid w:val="00D80EBA"/>
    <w:rsid w:val="00D813C3"/>
    <w:rsid w:val="00D81933"/>
    <w:rsid w:val="00D81CC2"/>
    <w:rsid w:val="00D82436"/>
    <w:rsid w:val="00D824B0"/>
    <w:rsid w:val="00D82A1A"/>
    <w:rsid w:val="00D83B74"/>
    <w:rsid w:val="00D83EFE"/>
    <w:rsid w:val="00D853B9"/>
    <w:rsid w:val="00D85C99"/>
    <w:rsid w:val="00D86FDD"/>
    <w:rsid w:val="00D87028"/>
    <w:rsid w:val="00D8733E"/>
    <w:rsid w:val="00D87576"/>
    <w:rsid w:val="00D87C39"/>
    <w:rsid w:val="00D87CF5"/>
    <w:rsid w:val="00D90416"/>
    <w:rsid w:val="00D9051A"/>
    <w:rsid w:val="00D9151B"/>
    <w:rsid w:val="00D91D05"/>
    <w:rsid w:val="00D91FF0"/>
    <w:rsid w:val="00D92944"/>
    <w:rsid w:val="00D95789"/>
    <w:rsid w:val="00D957E0"/>
    <w:rsid w:val="00D957E3"/>
    <w:rsid w:val="00DA2051"/>
    <w:rsid w:val="00DA2269"/>
    <w:rsid w:val="00DA2378"/>
    <w:rsid w:val="00DA25B4"/>
    <w:rsid w:val="00DA42FF"/>
    <w:rsid w:val="00DA4661"/>
    <w:rsid w:val="00DA46AA"/>
    <w:rsid w:val="00DA46E1"/>
    <w:rsid w:val="00DA5579"/>
    <w:rsid w:val="00DA5799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193A"/>
    <w:rsid w:val="00DB2016"/>
    <w:rsid w:val="00DB2CDE"/>
    <w:rsid w:val="00DB3565"/>
    <w:rsid w:val="00DB4E7C"/>
    <w:rsid w:val="00DB4F0F"/>
    <w:rsid w:val="00DB5A2F"/>
    <w:rsid w:val="00DB5CBF"/>
    <w:rsid w:val="00DB5ED8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78D"/>
    <w:rsid w:val="00DC3CE7"/>
    <w:rsid w:val="00DC4BE1"/>
    <w:rsid w:val="00DC7FE2"/>
    <w:rsid w:val="00DD0D0E"/>
    <w:rsid w:val="00DD19CE"/>
    <w:rsid w:val="00DD1FCF"/>
    <w:rsid w:val="00DD2877"/>
    <w:rsid w:val="00DD2D23"/>
    <w:rsid w:val="00DD342E"/>
    <w:rsid w:val="00DD3B82"/>
    <w:rsid w:val="00DD5853"/>
    <w:rsid w:val="00DD60F7"/>
    <w:rsid w:val="00DD631F"/>
    <w:rsid w:val="00DD7C0E"/>
    <w:rsid w:val="00DE010E"/>
    <w:rsid w:val="00DE0F33"/>
    <w:rsid w:val="00DE1265"/>
    <w:rsid w:val="00DE2A5D"/>
    <w:rsid w:val="00DE2C49"/>
    <w:rsid w:val="00DE398E"/>
    <w:rsid w:val="00DE4ED2"/>
    <w:rsid w:val="00DE7497"/>
    <w:rsid w:val="00DE7914"/>
    <w:rsid w:val="00DE7AE7"/>
    <w:rsid w:val="00DF0173"/>
    <w:rsid w:val="00DF1067"/>
    <w:rsid w:val="00DF1977"/>
    <w:rsid w:val="00DF2360"/>
    <w:rsid w:val="00DF361C"/>
    <w:rsid w:val="00DF38DE"/>
    <w:rsid w:val="00DF3EB7"/>
    <w:rsid w:val="00DF5508"/>
    <w:rsid w:val="00DF574D"/>
    <w:rsid w:val="00DF70C0"/>
    <w:rsid w:val="00DF72F7"/>
    <w:rsid w:val="00E01802"/>
    <w:rsid w:val="00E03E7A"/>
    <w:rsid w:val="00E049D2"/>
    <w:rsid w:val="00E04A22"/>
    <w:rsid w:val="00E0655E"/>
    <w:rsid w:val="00E07654"/>
    <w:rsid w:val="00E1034E"/>
    <w:rsid w:val="00E1081A"/>
    <w:rsid w:val="00E11222"/>
    <w:rsid w:val="00E11D3A"/>
    <w:rsid w:val="00E121A5"/>
    <w:rsid w:val="00E14E75"/>
    <w:rsid w:val="00E1681D"/>
    <w:rsid w:val="00E177B1"/>
    <w:rsid w:val="00E17FA7"/>
    <w:rsid w:val="00E201E2"/>
    <w:rsid w:val="00E205DC"/>
    <w:rsid w:val="00E20FF4"/>
    <w:rsid w:val="00E21559"/>
    <w:rsid w:val="00E22395"/>
    <w:rsid w:val="00E22D1D"/>
    <w:rsid w:val="00E2332A"/>
    <w:rsid w:val="00E23B50"/>
    <w:rsid w:val="00E24950"/>
    <w:rsid w:val="00E2532C"/>
    <w:rsid w:val="00E30018"/>
    <w:rsid w:val="00E31261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326"/>
    <w:rsid w:val="00E3790F"/>
    <w:rsid w:val="00E40E5B"/>
    <w:rsid w:val="00E41441"/>
    <w:rsid w:val="00E4176B"/>
    <w:rsid w:val="00E44320"/>
    <w:rsid w:val="00E449A2"/>
    <w:rsid w:val="00E45D8C"/>
    <w:rsid w:val="00E470BA"/>
    <w:rsid w:val="00E52C24"/>
    <w:rsid w:val="00E53A31"/>
    <w:rsid w:val="00E541B1"/>
    <w:rsid w:val="00E54521"/>
    <w:rsid w:val="00E548C5"/>
    <w:rsid w:val="00E553FE"/>
    <w:rsid w:val="00E56E32"/>
    <w:rsid w:val="00E576A6"/>
    <w:rsid w:val="00E57C10"/>
    <w:rsid w:val="00E57DD7"/>
    <w:rsid w:val="00E61A03"/>
    <w:rsid w:val="00E61F42"/>
    <w:rsid w:val="00E623EC"/>
    <w:rsid w:val="00E62597"/>
    <w:rsid w:val="00E62C69"/>
    <w:rsid w:val="00E62E41"/>
    <w:rsid w:val="00E62E5F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5D8"/>
    <w:rsid w:val="00E77BAE"/>
    <w:rsid w:val="00E80053"/>
    <w:rsid w:val="00E800D7"/>
    <w:rsid w:val="00E80B2F"/>
    <w:rsid w:val="00E81225"/>
    <w:rsid w:val="00E8194A"/>
    <w:rsid w:val="00E823F1"/>
    <w:rsid w:val="00E8290B"/>
    <w:rsid w:val="00E8331F"/>
    <w:rsid w:val="00E83E63"/>
    <w:rsid w:val="00E85AE3"/>
    <w:rsid w:val="00E86B84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360C"/>
    <w:rsid w:val="00E93D23"/>
    <w:rsid w:val="00E95AC1"/>
    <w:rsid w:val="00E95E4E"/>
    <w:rsid w:val="00E963E6"/>
    <w:rsid w:val="00E97A59"/>
    <w:rsid w:val="00EA0239"/>
    <w:rsid w:val="00EA1507"/>
    <w:rsid w:val="00EA188D"/>
    <w:rsid w:val="00EA1C7F"/>
    <w:rsid w:val="00EA1E81"/>
    <w:rsid w:val="00EA2BB6"/>
    <w:rsid w:val="00EA335E"/>
    <w:rsid w:val="00EA42F9"/>
    <w:rsid w:val="00EB05AB"/>
    <w:rsid w:val="00EB09AB"/>
    <w:rsid w:val="00EB1C05"/>
    <w:rsid w:val="00EB1D25"/>
    <w:rsid w:val="00EB290E"/>
    <w:rsid w:val="00EB422C"/>
    <w:rsid w:val="00EB45B7"/>
    <w:rsid w:val="00EB61A9"/>
    <w:rsid w:val="00EC051E"/>
    <w:rsid w:val="00EC0AF5"/>
    <w:rsid w:val="00EC1BEC"/>
    <w:rsid w:val="00EC2272"/>
    <w:rsid w:val="00EC27EF"/>
    <w:rsid w:val="00EC3B88"/>
    <w:rsid w:val="00EC4A29"/>
    <w:rsid w:val="00EC4E48"/>
    <w:rsid w:val="00EC5325"/>
    <w:rsid w:val="00EC550E"/>
    <w:rsid w:val="00EC5585"/>
    <w:rsid w:val="00EC5782"/>
    <w:rsid w:val="00EC5CF4"/>
    <w:rsid w:val="00EC5EAB"/>
    <w:rsid w:val="00EC61DD"/>
    <w:rsid w:val="00EC7CA2"/>
    <w:rsid w:val="00ED0541"/>
    <w:rsid w:val="00ED05CC"/>
    <w:rsid w:val="00ED15BE"/>
    <w:rsid w:val="00ED19C1"/>
    <w:rsid w:val="00ED1E38"/>
    <w:rsid w:val="00ED1E95"/>
    <w:rsid w:val="00ED238C"/>
    <w:rsid w:val="00ED298E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1566"/>
    <w:rsid w:val="00EE236D"/>
    <w:rsid w:val="00EE3108"/>
    <w:rsid w:val="00EE3316"/>
    <w:rsid w:val="00EE54E5"/>
    <w:rsid w:val="00EE5E2D"/>
    <w:rsid w:val="00EE61FA"/>
    <w:rsid w:val="00EE74D5"/>
    <w:rsid w:val="00EF1248"/>
    <w:rsid w:val="00EF14A6"/>
    <w:rsid w:val="00EF1DDB"/>
    <w:rsid w:val="00EF2571"/>
    <w:rsid w:val="00EF30BF"/>
    <w:rsid w:val="00EF33D8"/>
    <w:rsid w:val="00EF42E1"/>
    <w:rsid w:val="00EF4334"/>
    <w:rsid w:val="00EF66EC"/>
    <w:rsid w:val="00EF6918"/>
    <w:rsid w:val="00EF7C8D"/>
    <w:rsid w:val="00F0058F"/>
    <w:rsid w:val="00F00B02"/>
    <w:rsid w:val="00F03DB9"/>
    <w:rsid w:val="00F049DE"/>
    <w:rsid w:val="00F04D02"/>
    <w:rsid w:val="00F04FB6"/>
    <w:rsid w:val="00F066AD"/>
    <w:rsid w:val="00F06F4B"/>
    <w:rsid w:val="00F104A0"/>
    <w:rsid w:val="00F130DB"/>
    <w:rsid w:val="00F137FA"/>
    <w:rsid w:val="00F138D8"/>
    <w:rsid w:val="00F14497"/>
    <w:rsid w:val="00F14B58"/>
    <w:rsid w:val="00F15D8A"/>
    <w:rsid w:val="00F15D9D"/>
    <w:rsid w:val="00F160FC"/>
    <w:rsid w:val="00F16755"/>
    <w:rsid w:val="00F172FC"/>
    <w:rsid w:val="00F174D1"/>
    <w:rsid w:val="00F20FF7"/>
    <w:rsid w:val="00F21F55"/>
    <w:rsid w:val="00F22657"/>
    <w:rsid w:val="00F22E74"/>
    <w:rsid w:val="00F2437B"/>
    <w:rsid w:val="00F262E9"/>
    <w:rsid w:val="00F267FA"/>
    <w:rsid w:val="00F269F2"/>
    <w:rsid w:val="00F26FE7"/>
    <w:rsid w:val="00F27B67"/>
    <w:rsid w:val="00F27C87"/>
    <w:rsid w:val="00F27D60"/>
    <w:rsid w:val="00F27E62"/>
    <w:rsid w:val="00F32A3A"/>
    <w:rsid w:val="00F332A3"/>
    <w:rsid w:val="00F33707"/>
    <w:rsid w:val="00F33FF4"/>
    <w:rsid w:val="00F352B9"/>
    <w:rsid w:val="00F35F35"/>
    <w:rsid w:val="00F36744"/>
    <w:rsid w:val="00F372BC"/>
    <w:rsid w:val="00F372EB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468F8"/>
    <w:rsid w:val="00F46A75"/>
    <w:rsid w:val="00F5032B"/>
    <w:rsid w:val="00F50720"/>
    <w:rsid w:val="00F51023"/>
    <w:rsid w:val="00F513BF"/>
    <w:rsid w:val="00F51D4C"/>
    <w:rsid w:val="00F51F92"/>
    <w:rsid w:val="00F522E8"/>
    <w:rsid w:val="00F52B42"/>
    <w:rsid w:val="00F53295"/>
    <w:rsid w:val="00F533A8"/>
    <w:rsid w:val="00F5451C"/>
    <w:rsid w:val="00F547CA"/>
    <w:rsid w:val="00F54A7A"/>
    <w:rsid w:val="00F55284"/>
    <w:rsid w:val="00F5646E"/>
    <w:rsid w:val="00F5651D"/>
    <w:rsid w:val="00F57086"/>
    <w:rsid w:val="00F57412"/>
    <w:rsid w:val="00F57F39"/>
    <w:rsid w:val="00F600D7"/>
    <w:rsid w:val="00F607C1"/>
    <w:rsid w:val="00F60AD5"/>
    <w:rsid w:val="00F6271C"/>
    <w:rsid w:val="00F637F5"/>
    <w:rsid w:val="00F6486C"/>
    <w:rsid w:val="00F65F9F"/>
    <w:rsid w:val="00F6628E"/>
    <w:rsid w:val="00F66372"/>
    <w:rsid w:val="00F66D68"/>
    <w:rsid w:val="00F676B8"/>
    <w:rsid w:val="00F6784B"/>
    <w:rsid w:val="00F67CB4"/>
    <w:rsid w:val="00F708E0"/>
    <w:rsid w:val="00F709BA"/>
    <w:rsid w:val="00F70EBE"/>
    <w:rsid w:val="00F70F0D"/>
    <w:rsid w:val="00F72E69"/>
    <w:rsid w:val="00F72F3B"/>
    <w:rsid w:val="00F7375B"/>
    <w:rsid w:val="00F73981"/>
    <w:rsid w:val="00F768EB"/>
    <w:rsid w:val="00F775D3"/>
    <w:rsid w:val="00F803FC"/>
    <w:rsid w:val="00F8264C"/>
    <w:rsid w:val="00F86FEE"/>
    <w:rsid w:val="00F87365"/>
    <w:rsid w:val="00F930AA"/>
    <w:rsid w:val="00F93A05"/>
    <w:rsid w:val="00F94C06"/>
    <w:rsid w:val="00F96B20"/>
    <w:rsid w:val="00F975D9"/>
    <w:rsid w:val="00FA0239"/>
    <w:rsid w:val="00FA08A5"/>
    <w:rsid w:val="00FA0AE3"/>
    <w:rsid w:val="00FA1987"/>
    <w:rsid w:val="00FA1C46"/>
    <w:rsid w:val="00FA2508"/>
    <w:rsid w:val="00FA2764"/>
    <w:rsid w:val="00FA3289"/>
    <w:rsid w:val="00FA3DD7"/>
    <w:rsid w:val="00FA4E18"/>
    <w:rsid w:val="00FA50C1"/>
    <w:rsid w:val="00FA7F82"/>
    <w:rsid w:val="00FB1375"/>
    <w:rsid w:val="00FB1A40"/>
    <w:rsid w:val="00FB1F18"/>
    <w:rsid w:val="00FB33B2"/>
    <w:rsid w:val="00FB3824"/>
    <w:rsid w:val="00FB7815"/>
    <w:rsid w:val="00FB7E8A"/>
    <w:rsid w:val="00FC02D4"/>
    <w:rsid w:val="00FC04BA"/>
    <w:rsid w:val="00FC0D10"/>
    <w:rsid w:val="00FC3777"/>
    <w:rsid w:val="00FC37D3"/>
    <w:rsid w:val="00FC4490"/>
    <w:rsid w:val="00FC45EA"/>
    <w:rsid w:val="00FD0D49"/>
    <w:rsid w:val="00FD11D0"/>
    <w:rsid w:val="00FD1CBE"/>
    <w:rsid w:val="00FD2631"/>
    <w:rsid w:val="00FD26AB"/>
    <w:rsid w:val="00FD3D63"/>
    <w:rsid w:val="00FD48BD"/>
    <w:rsid w:val="00FD5070"/>
    <w:rsid w:val="00FD511A"/>
    <w:rsid w:val="00FD5845"/>
    <w:rsid w:val="00FD5ED5"/>
    <w:rsid w:val="00FD60E9"/>
    <w:rsid w:val="00FD6836"/>
    <w:rsid w:val="00FE04F2"/>
    <w:rsid w:val="00FE0B5B"/>
    <w:rsid w:val="00FE0F5D"/>
    <w:rsid w:val="00FE2806"/>
    <w:rsid w:val="00FE2C67"/>
    <w:rsid w:val="00FE4B88"/>
    <w:rsid w:val="00FE5283"/>
    <w:rsid w:val="00FE5369"/>
    <w:rsid w:val="00FE74FD"/>
    <w:rsid w:val="00FE7C28"/>
    <w:rsid w:val="00FF052D"/>
    <w:rsid w:val="00FF09B7"/>
    <w:rsid w:val="00FF0A8A"/>
    <w:rsid w:val="00FF22EB"/>
    <w:rsid w:val="00FF2A8B"/>
    <w:rsid w:val="00FF2CC9"/>
    <w:rsid w:val="00FF2DB0"/>
    <w:rsid w:val="00FF387F"/>
    <w:rsid w:val="00FF4419"/>
    <w:rsid w:val="00FF4D0A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77">
      <o:colormenu v:ext="edit" fillcolor="#c93e48"/>
    </o:shapedefaults>
    <o:shapelayout v:ext="edit">
      <o:idmap v:ext="edit" data="1,34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</o:regrouptable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035F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7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7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6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49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7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4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4288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9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13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1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50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3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81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897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0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5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8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hyperlink" Target="https://www.skyscanner.co.th/airline/airline-shandong-airlines-sc.html" TargetMode="External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8.png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1ED1B0-AFAC-4761-A842-69B907D84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6536</TotalTime>
  <Pages>22</Pages>
  <Words>2482</Words>
  <Characters>14154</Characters>
  <Application>Microsoft Office Word</Application>
  <DocSecurity>0</DocSecurity>
  <Lines>117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16603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889</cp:revision>
  <cp:lastPrinted>2025-07-14T08:54:00Z</cp:lastPrinted>
  <dcterms:created xsi:type="dcterms:W3CDTF">2023-02-01T16:27:00Z</dcterms:created>
  <dcterms:modified xsi:type="dcterms:W3CDTF">2025-07-14T09:07:00Z</dcterms:modified>
</cp:coreProperties>
</file>