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BC9F09" w14:textId="357400DD" w:rsidR="00127B93" w:rsidRDefault="00565ED1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6D45FC90">
          <v:shape id="_x0000_s1134" type="#_x0000_t75" style="position:absolute;left:0;text-align:left;margin-left:.5pt;margin-top:0;width:538.65pt;height:168.45pt;z-index:251702272;mso-position-horizontal-relative:text;mso-position-vertical-relative:text;mso-width-relative:page;mso-height-relative:page">
            <v:imagedata r:id="rId8" o:title="1920x600_FM_PVG15_0"/>
            <w10:wrap type="square"/>
          </v:shape>
        </w:pict>
      </w:r>
    </w:p>
    <w:p w14:paraId="0BF2A423" w14:textId="77777777" w:rsidR="00FB4D1C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X="115" w:tblpY="-3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268"/>
        <w:gridCol w:w="675"/>
        <w:gridCol w:w="708"/>
        <w:gridCol w:w="602"/>
        <w:gridCol w:w="2861"/>
      </w:tblGrid>
      <w:tr w:rsidR="00FB4D1C" w:rsidRPr="002E7750" w14:paraId="11C45F65" w14:textId="77777777" w:rsidTr="00F86EAA">
        <w:trPr>
          <w:trHeight w:val="620"/>
        </w:trPr>
        <w:tc>
          <w:tcPr>
            <w:tcW w:w="659" w:type="dxa"/>
            <w:shd w:val="clear" w:color="auto" w:fill="A75B91"/>
            <w:vAlign w:val="center"/>
          </w:tcPr>
          <w:p w14:paraId="768F8883" w14:textId="77777777" w:rsidR="00FB4D1C" w:rsidRPr="002E7750" w:rsidRDefault="00FB4D1C" w:rsidP="00F86EA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68" w:type="dxa"/>
            <w:shd w:val="clear" w:color="auto" w:fill="A75B91"/>
            <w:vAlign w:val="center"/>
          </w:tcPr>
          <w:p w14:paraId="7B74F376" w14:textId="77777777" w:rsidR="00FB4D1C" w:rsidRPr="002E7750" w:rsidRDefault="00FB4D1C" w:rsidP="00F86EA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5" w:type="dxa"/>
            <w:shd w:val="clear" w:color="auto" w:fill="A75B91"/>
            <w:vAlign w:val="center"/>
          </w:tcPr>
          <w:p w14:paraId="50ACE908" w14:textId="77777777" w:rsidR="00FB4D1C" w:rsidRPr="002E7750" w:rsidRDefault="00FB4D1C" w:rsidP="00F86EA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A75B91"/>
            <w:vAlign w:val="center"/>
          </w:tcPr>
          <w:p w14:paraId="1474B8CB" w14:textId="77777777" w:rsidR="00FB4D1C" w:rsidRPr="002E7750" w:rsidRDefault="00FB4D1C" w:rsidP="00F86EA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A75B91"/>
            <w:vAlign w:val="center"/>
          </w:tcPr>
          <w:p w14:paraId="5CE1F1E7" w14:textId="77777777" w:rsidR="00FB4D1C" w:rsidRPr="002E7750" w:rsidRDefault="00FB4D1C" w:rsidP="00F86EA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61" w:type="dxa"/>
            <w:shd w:val="clear" w:color="auto" w:fill="A75B91"/>
            <w:vAlign w:val="center"/>
          </w:tcPr>
          <w:p w14:paraId="630A008F" w14:textId="77777777" w:rsidR="00FB4D1C" w:rsidRPr="002E7750" w:rsidRDefault="00FB4D1C" w:rsidP="00F86EA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FB4D1C" w:rsidRPr="002E7750" w14:paraId="1C971CC8" w14:textId="77777777" w:rsidTr="00F86EAA">
        <w:trPr>
          <w:trHeight w:hRule="exact" w:val="1794"/>
        </w:trPr>
        <w:tc>
          <w:tcPr>
            <w:tcW w:w="659" w:type="dxa"/>
            <w:shd w:val="clear" w:color="auto" w:fill="auto"/>
            <w:vAlign w:val="center"/>
          </w:tcPr>
          <w:p w14:paraId="358C5951" w14:textId="77777777" w:rsidR="00FB4D1C" w:rsidRPr="002E7750" w:rsidRDefault="00FB4D1C" w:rsidP="00F86EA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644B5808" w14:textId="77777777" w:rsidR="00FB4D1C" w:rsidRPr="00597396" w:rsidRDefault="00FB4D1C" w:rsidP="00F86EAA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59739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เซี่ยงไฮ้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334572">
              <w:rPr>
                <w:rFonts w:ascii="CordiaUPC" w:eastAsia="Times New Roman" w:hAnsi="CordiaUPC" w:cs="CordiaUPC" w:hint="cs"/>
                <w:b/>
                <w:bCs/>
                <w:color w:val="A75B91"/>
                <w:sz w:val="32"/>
                <w:szCs w:val="32"/>
                <w:cs/>
              </w:rPr>
              <w:t>(</w:t>
            </w:r>
            <w:r w:rsidRPr="00334572">
              <w:rPr>
                <w:rFonts w:ascii="CordiaUPC" w:eastAsia="Times New Roman" w:hAnsi="CordiaUPC" w:cs="CordiaUPC" w:hint="eastAsia"/>
                <w:b/>
                <w:bCs/>
                <w:color w:val="A75B91"/>
                <w:sz w:val="32"/>
                <w:szCs w:val="32"/>
              </w:rPr>
              <w:t>FM</w:t>
            </w:r>
            <w:r w:rsidRPr="00334572">
              <w:rPr>
                <w:rFonts w:ascii="CordiaUPC" w:eastAsia="Times New Roman" w:hAnsi="CordiaUPC" w:cs="CordiaUPC" w:hint="eastAsia"/>
                <w:b/>
                <w:bCs/>
                <w:color w:val="A75B91"/>
                <w:sz w:val="32"/>
                <w:szCs w:val="32"/>
                <w:cs/>
              </w:rPr>
              <w:t>8</w:t>
            </w:r>
            <w:r w:rsidRPr="00334572">
              <w:rPr>
                <w:rFonts w:ascii="CordiaUPC" w:eastAsia="Times New Roman" w:hAnsi="CordiaUPC" w:cs="CordiaUPC"/>
                <w:b/>
                <w:bCs/>
                <w:color w:val="A75B91"/>
                <w:sz w:val="32"/>
                <w:szCs w:val="32"/>
              </w:rPr>
              <w:t>54:</w:t>
            </w:r>
            <w:r w:rsidRPr="00334572">
              <w:rPr>
                <w:rFonts w:ascii="CordiaUPC" w:eastAsia="Times New Roman" w:hAnsi="CordiaUPC" w:cs="CordiaUPC" w:hint="eastAsia"/>
                <w:b/>
                <w:bCs/>
                <w:color w:val="A75B91"/>
                <w:sz w:val="32"/>
                <w:szCs w:val="32"/>
              </w:rPr>
              <w:t xml:space="preserve"> </w:t>
            </w:r>
            <w:r w:rsidRPr="00334572">
              <w:rPr>
                <w:rFonts w:ascii="CordiaUPC" w:eastAsia="Times New Roman" w:hAnsi="CordiaUPC" w:cs="CordiaUPC" w:hint="cs"/>
                <w:b/>
                <w:bCs/>
                <w:color w:val="A75B91"/>
                <w:sz w:val="32"/>
                <w:szCs w:val="32"/>
                <w:cs/>
              </w:rPr>
              <w:t>10.45-</w:t>
            </w:r>
            <w:r w:rsidRPr="00334572">
              <w:rPr>
                <w:rFonts w:ascii="CordiaUPC" w:eastAsia="Times New Roman" w:hAnsi="CordiaUPC" w:cs="CordiaUPC" w:hint="eastAsia"/>
                <w:b/>
                <w:bCs/>
                <w:color w:val="A75B91"/>
                <w:sz w:val="32"/>
                <w:szCs w:val="32"/>
                <w:cs/>
              </w:rPr>
              <w:t>1</w:t>
            </w:r>
            <w:r w:rsidRPr="00334572">
              <w:rPr>
                <w:rFonts w:ascii="CordiaUPC" w:eastAsia="Times New Roman" w:hAnsi="CordiaUPC" w:cs="CordiaUPC" w:hint="cs"/>
                <w:b/>
                <w:bCs/>
                <w:color w:val="A75B91"/>
                <w:sz w:val="32"/>
                <w:szCs w:val="32"/>
                <w:cs/>
              </w:rPr>
              <w:t>6</w:t>
            </w:r>
            <w:r w:rsidRPr="00334572">
              <w:rPr>
                <w:rFonts w:ascii="CordiaUPC" w:hAnsi="CordiaUPC" w:cs="CordiaUPC"/>
                <w:b/>
                <w:bCs/>
                <w:color w:val="A75B91"/>
                <w:sz w:val="32"/>
                <w:szCs w:val="32"/>
              </w:rPr>
              <w:t>.</w:t>
            </w:r>
            <w:r w:rsidRPr="00334572">
              <w:rPr>
                <w:rFonts w:ascii="CordiaUPC" w:hAnsi="CordiaUPC" w:cs="CordiaUPC" w:hint="cs"/>
                <w:b/>
                <w:bCs/>
                <w:color w:val="A75B91"/>
                <w:sz w:val="32"/>
                <w:szCs w:val="32"/>
                <w:cs/>
              </w:rPr>
              <w:t>00</w:t>
            </w:r>
            <w:r w:rsidRPr="00334572">
              <w:rPr>
                <w:rFonts w:ascii="CordiaUPC" w:eastAsia="Times New Roman" w:hAnsi="CordiaUPC" w:cs="CordiaUPC" w:hint="cs"/>
                <w:b/>
                <w:bCs/>
                <w:color w:val="A75B91"/>
                <w:sz w:val="32"/>
                <w:szCs w:val="32"/>
                <w:cs/>
              </w:rPr>
              <w:t>)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Pr="0059739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59739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หาดไว่ทาน </w:t>
            </w:r>
            <w:r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Pr="0059739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59739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ถนนนานกิง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397D226B" w14:textId="77777777" w:rsidR="00FB4D1C" w:rsidRPr="00334572" w:rsidRDefault="00FB4D1C" w:rsidP="00F86EA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A75B91"/>
                <w:sz w:val="32"/>
                <w:szCs w:val="32"/>
              </w:rPr>
            </w:pPr>
            <w:r w:rsidRPr="00334572">
              <w:rPr>
                <w:rFonts w:ascii="CordiaUPC" w:eastAsia="Times New Roman" w:hAnsi="CordiaUPC" w:cs="CordiaUPC"/>
                <w:b/>
                <w:bCs/>
                <w:color w:val="A75B91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09E31D9" w14:textId="77777777" w:rsidR="00FB4D1C" w:rsidRPr="00334572" w:rsidRDefault="00FB4D1C" w:rsidP="00F86EAA">
            <w:pPr>
              <w:jc w:val="center"/>
              <w:rPr>
                <w:rFonts w:ascii="CordiaUPC" w:eastAsia="Times New Roman" w:hAnsi="CordiaUPC" w:cs="CordiaUPC"/>
                <w:color w:val="A75B91"/>
                <w:sz w:val="32"/>
                <w:szCs w:val="32"/>
              </w:rPr>
            </w:pPr>
            <w:r w:rsidRPr="00334572">
              <w:rPr>
                <w:rFonts w:ascii="CordiaUPC" w:hAnsi="CordiaUPC" w:cs="Segoe UI Symbol"/>
                <w:color w:val="A75B91"/>
                <w:sz w:val="32"/>
                <w:szCs w:val="32"/>
                <w:cs/>
              </w:rPr>
              <w:t>✈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FEB168B" w14:textId="77777777" w:rsidR="00FB4D1C" w:rsidRPr="00334572" w:rsidRDefault="00FB4D1C" w:rsidP="00F86EAA">
            <w:pPr>
              <w:jc w:val="center"/>
              <w:rPr>
                <w:rFonts w:ascii="CordiaUPC" w:eastAsia="Times New Roman" w:hAnsi="CordiaUPC" w:cs="CordiaUPC"/>
                <w:color w:val="A75B91"/>
                <w:sz w:val="32"/>
                <w:szCs w:val="32"/>
              </w:rPr>
            </w:pPr>
            <w:r w:rsidRPr="00334572">
              <w:rPr>
                <w:rFonts w:ascii="CordiaUPC" w:eastAsia="Times New Roman" w:hAnsi="CordiaUPC" w:cs="CordiaUPC"/>
                <w:color w:val="A75B91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18CC9BA1" w14:textId="711242D3" w:rsidR="00FB4D1C" w:rsidRDefault="00FB4D1C" w:rsidP="00F86EAA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59739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HOLIDAY INN EXPRESS </w:t>
            </w:r>
            <w:r w:rsidR="00F3167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SHANGHAI</w:t>
            </w:r>
            <w:r w:rsidR="00F31677" w:rsidRPr="0059739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59739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HOTEL </w:t>
            </w:r>
          </w:p>
          <w:p w14:paraId="7C7B2DC0" w14:textId="77777777" w:rsidR="00FB4D1C" w:rsidRPr="002E7750" w:rsidRDefault="00FB4D1C" w:rsidP="00F86EAA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FB4D1C" w:rsidRPr="002E7750" w14:paraId="1E6CF367" w14:textId="77777777" w:rsidTr="00F86EAA">
        <w:trPr>
          <w:trHeight w:hRule="exact" w:val="1564"/>
        </w:trPr>
        <w:tc>
          <w:tcPr>
            <w:tcW w:w="659" w:type="dxa"/>
            <w:shd w:val="clear" w:color="auto" w:fill="auto"/>
            <w:vAlign w:val="center"/>
          </w:tcPr>
          <w:p w14:paraId="6C37EC36" w14:textId="77777777" w:rsidR="00FB4D1C" w:rsidRPr="002E7750" w:rsidRDefault="00FB4D1C" w:rsidP="00F86EA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386DBF5D" w14:textId="77777777" w:rsidR="00FB4D1C" w:rsidRDefault="00FB4D1C" w:rsidP="00F86EAA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เมืองโบราณผานหลงกู่เจิ้น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(เจียงหนานน้อย)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ซูโจว </w:t>
            </w:r>
            <w:r w:rsidRPr="00D7149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D7149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ถนนผิงเจีย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ง</w:t>
            </w:r>
            <w:r w:rsidRPr="00D7149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ลู่</w:t>
            </w:r>
            <w:r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6553346A" w14:textId="77777777" w:rsidR="00FB4D1C" w:rsidRPr="00334572" w:rsidRDefault="00FB4D1C" w:rsidP="00F86EAA">
            <w:pPr>
              <w:jc w:val="center"/>
              <w:rPr>
                <w:rFonts w:ascii="CordiaUPC" w:eastAsia="Times New Roman" w:hAnsi="CordiaUPC" w:cs="CordiaUPC"/>
                <w:color w:val="A75B91"/>
                <w:sz w:val="32"/>
                <w:szCs w:val="32"/>
              </w:rPr>
            </w:pPr>
            <w:r w:rsidRPr="00334572">
              <w:rPr>
                <w:rFonts w:ascii="CordiaUPC" w:eastAsia="Times New Roman" w:hAnsi="CordiaUPC" w:cs="CordiaUPC"/>
                <w:color w:val="A75B91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40EBA59" w14:textId="77777777" w:rsidR="00FB4D1C" w:rsidRPr="00334572" w:rsidRDefault="00FB4D1C" w:rsidP="00F86EAA">
            <w:pPr>
              <w:jc w:val="center"/>
              <w:rPr>
                <w:rFonts w:ascii="CordiaUPC" w:eastAsia="Times New Roman" w:hAnsi="CordiaUPC" w:cs="CordiaUPC"/>
                <w:color w:val="A75B91"/>
                <w:sz w:val="32"/>
                <w:szCs w:val="32"/>
              </w:rPr>
            </w:pPr>
            <w:r w:rsidRPr="00334572">
              <w:rPr>
                <w:rFonts w:ascii="CordiaUPC" w:eastAsia="Times New Roman" w:hAnsi="CordiaUPC" w:cs="CordiaUPC"/>
                <w:color w:val="A75B91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040FBB22" w14:textId="77777777" w:rsidR="00FB4D1C" w:rsidRPr="00334572" w:rsidRDefault="00FB4D1C" w:rsidP="00F86EAA">
            <w:pPr>
              <w:jc w:val="center"/>
              <w:rPr>
                <w:rFonts w:ascii="CordiaUPC" w:eastAsia="Times New Roman" w:hAnsi="CordiaUPC" w:cs="CordiaUPC"/>
                <w:color w:val="A75B91"/>
                <w:sz w:val="32"/>
                <w:szCs w:val="32"/>
              </w:rPr>
            </w:pPr>
            <w:r w:rsidRPr="00334572">
              <w:rPr>
                <w:rFonts w:ascii="CordiaUPC" w:eastAsia="Times New Roman" w:hAnsi="CordiaUPC" w:cs="CordiaUPC"/>
                <w:color w:val="A75B91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6A8AAFD0" w14:textId="2E84B1A1" w:rsidR="00FB4D1C" w:rsidRDefault="00FB4D1C" w:rsidP="00F86EAA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59739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HOLIDAY INN EXPRESS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SUZHOU</w:t>
            </w:r>
            <w:r w:rsidR="00F3167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F31677" w:rsidRPr="00597396">
              <w:rPr>
                <w:rFonts w:ascii="CordiaUPC" w:hAnsi="CordiaUPC" w:cs="CordiaUPC"/>
                <w:b/>
                <w:bCs/>
                <w:sz w:val="32"/>
                <w:szCs w:val="32"/>
              </w:rPr>
              <w:t>HOTEL</w:t>
            </w:r>
          </w:p>
          <w:p w14:paraId="65879BB2" w14:textId="77777777" w:rsidR="00FB4D1C" w:rsidRPr="006D20DA" w:rsidRDefault="00FB4D1C" w:rsidP="00F86EA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FB4D1C" w:rsidRPr="002E7750" w14:paraId="55AF044E" w14:textId="77777777" w:rsidTr="00F86EAA">
        <w:trPr>
          <w:trHeight w:hRule="exact" w:val="1686"/>
        </w:trPr>
        <w:tc>
          <w:tcPr>
            <w:tcW w:w="659" w:type="dxa"/>
            <w:shd w:val="clear" w:color="auto" w:fill="auto"/>
            <w:vAlign w:val="center"/>
          </w:tcPr>
          <w:p w14:paraId="54C273EF" w14:textId="77777777" w:rsidR="00FB4D1C" w:rsidRPr="002E7750" w:rsidRDefault="00FB4D1C" w:rsidP="00F86EA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42E67689" w14:textId="77777777" w:rsidR="00FB4D1C" w:rsidRDefault="00FB4D1C" w:rsidP="00F86EAA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ซูโจว </w:t>
            </w:r>
            <w:r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เซี่ยงไฮ้ </w:t>
            </w:r>
            <w:r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219B0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>Tian An 1,000 Trees</w:t>
            </w:r>
            <w:r w:rsidRPr="0059739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219B0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>Square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0405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หวยไห่ </w:t>
            </w:r>
            <w:r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ร้านกระเป๋าซองมอนท์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SONG MONT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ถนนอันฟู่ </w:t>
            </w:r>
            <w:r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ซินเทียนตี้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1E5E3007" w14:textId="77777777" w:rsidR="00FB4D1C" w:rsidRPr="00334572" w:rsidRDefault="00FB4D1C" w:rsidP="00F86EAA">
            <w:pPr>
              <w:jc w:val="center"/>
              <w:rPr>
                <w:rFonts w:ascii="CordiaUPC" w:eastAsia="Times New Roman" w:hAnsi="CordiaUPC" w:cs="CordiaUPC"/>
                <w:color w:val="A75B91"/>
                <w:sz w:val="32"/>
                <w:szCs w:val="32"/>
              </w:rPr>
            </w:pPr>
            <w:r w:rsidRPr="00334572">
              <w:rPr>
                <w:rFonts w:ascii="CordiaUPC" w:eastAsia="Times New Roman" w:hAnsi="CordiaUPC" w:cs="CordiaUPC"/>
                <w:color w:val="A75B91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E65303F" w14:textId="77777777" w:rsidR="00FB4D1C" w:rsidRPr="00334572" w:rsidRDefault="00FB4D1C" w:rsidP="00F86EAA">
            <w:pPr>
              <w:jc w:val="center"/>
              <w:rPr>
                <w:rFonts w:ascii="CordiaUPC" w:eastAsia="Times New Roman" w:hAnsi="CordiaUPC" w:cs="CordiaUPC"/>
                <w:b/>
                <w:bCs/>
                <w:color w:val="A75B91"/>
                <w:sz w:val="32"/>
                <w:szCs w:val="32"/>
              </w:rPr>
            </w:pPr>
            <w:r w:rsidRPr="00334572">
              <w:rPr>
                <w:rFonts w:ascii="CordiaUPC" w:eastAsia="Times New Roman" w:hAnsi="CordiaUPC" w:cs="CordiaUPC"/>
                <w:color w:val="A75B91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2AF8A11A" w14:textId="77777777" w:rsidR="00FB4D1C" w:rsidRPr="00334572" w:rsidRDefault="00FB4D1C" w:rsidP="00F86EAA">
            <w:pPr>
              <w:jc w:val="center"/>
              <w:rPr>
                <w:rFonts w:ascii="CordiaUPC" w:hAnsi="CordiaUPC" w:cs="CordiaUPC"/>
                <w:b/>
                <w:bCs/>
                <w:color w:val="A75B91"/>
                <w:sz w:val="32"/>
                <w:szCs w:val="32"/>
              </w:rPr>
            </w:pPr>
            <w:r w:rsidRPr="00334572">
              <w:rPr>
                <w:rFonts w:ascii="CordiaUPC" w:eastAsia="Times New Roman" w:hAnsi="CordiaUPC" w:cs="CordiaUPC"/>
                <w:color w:val="A75B91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5498352F" w14:textId="58757E8C" w:rsidR="00F31677" w:rsidRDefault="00FB4D1C" w:rsidP="00F86EA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59739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HOLIDAY INN EXPRESS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SHANGHAI</w:t>
            </w:r>
            <w:r w:rsidR="00F3167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F31677" w:rsidRPr="00597396">
              <w:rPr>
                <w:rFonts w:ascii="CordiaUPC" w:hAnsi="CordiaUPC" w:cs="CordiaUPC"/>
                <w:b/>
                <w:bCs/>
                <w:sz w:val="32"/>
                <w:szCs w:val="32"/>
              </w:rPr>
              <w:t>HOTEL</w:t>
            </w:r>
            <w:r w:rsidR="00F31677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1F492F79" w14:textId="34811F5C" w:rsidR="00FB4D1C" w:rsidRPr="002E7750" w:rsidRDefault="00FB4D1C" w:rsidP="00F86EA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FB4D1C" w:rsidRPr="002E7750" w14:paraId="6C4AC6E8" w14:textId="77777777" w:rsidTr="00F86EAA">
        <w:trPr>
          <w:trHeight w:hRule="exact" w:val="1708"/>
        </w:trPr>
        <w:tc>
          <w:tcPr>
            <w:tcW w:w="659" w:type="dxa"/>
            <w:shd w:val="clear" w:color="auto" w:fill="auto"/>
            <w:vAlign w:val="center"/>
          </w:tcPr>
          <w:p w14:paraId="36450BE3" w14:textId="77777777" w:rsidR="00FB4D1C" w:rsidRPr="002E7750" w:rsidRDefault="00FB4D1C" w:rsidP="00F86EA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11E5DE5B" w14:textId="77777777" w:rsidR="00FB4D1C" w:rsidRPr="00597396" w:rsidRDefault="00FB4D1C" w:rsidP="00F86EAA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D7149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สวนสนุกเซี่ยงไฮ้ดิสนีย์แลนด์เต็มวัน (รวมค่าเข้า)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3A900933" w14:textId="77777777" w:rsidR="00FB4D1C" w:rsidRPr="00334572" w:rsidRDefault="00FB4D1C" w:rsidP="00F86EAA">
            <w:pPr>
              <w:jc w:val="center"/>
              <w:rPr>
                <w:rFonts w:ascii="CordiaUPC" w:eastAsia="Times New Roman" w:hAnsi="CordiaUPC" w:cs="CordiaUPC"/>
                <w:color w:val="A75B91"/>
                <w:sz w:val="32"/>
                <w:szCs w:val="32"/>
              </w:rPr>
            </w:pPr>
            <w:r w:rsidRPr="00334572">
              <w:rPr>
                <w:rFonts w:ascii="CordiaUPC" w:eastAsia="Times New Roman" w:hAnsi="CordiaUPC" w:cs="CordiaUPC"/>
                <w:color w:val="A75B91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2BDAF96" w14:textId="77777777" w:rsidR="00FB4D1C" w:rsidRPr="00334572" w:rsidRDefault="00FB4D1C" w:rsidP="00F86EAA">
            <w:pPr>
              <w:jc w:val="center"/>
              <w:rPr>
                <w:rFonts w:ascii="CordiaUPC" w:eastAsia="Times New Roman" w:hAnsi="CordiaUPC" w:cs="CordiaUPC"/>
                <w:color w:val="A75B91"/>
                <w:sz w:val="32"/>
                <w:szCs w:val="32"/>
              </w:rPr>
            </w:pPr>
            <w:r w:rsidRPr="00334572">
              <w:rPr>
                <w:rFonts w:ascii="CordiaUPC" w:eastAsia="Times New Roman" w:hAnsi="CordiaUPC" w:cs="CordiaUPC"/>
                <w:b/>
                <w:bCs/>
                <w:color w:val="A75B91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0205E0F7" w14:textId="77777777" w:rsidR="00FB4D1C" w:rsidRPr="00334572" w:rsidRDefault="00FB4D1C" w:rsidP="00F86EAA">
            <w:pPr>
              <w:jc w:val="center"/>
              <w:rPr>
                <w:rFonts w:ascii="CordiaUPC" w:eastAsia="Times New Roman" w:hAnsi="CordiaUPC" w:cs="CordiaUPC"/>
                <w:color w:val="A75B91"/>
                <w:sz w:val="32"/>
                <w:szCs w:val="32"/>
              </w:rPr>
            </w:pPr>
            <w:r w:rsidRPr="00334572">
              <w:rPr>
                <w:rFonts w:ascii="CordiaUPC" w:eastAsia="Times New Roman" w:hAnsi="CordiaUPC" w:cs="CordiaUPC"/>
                <w:b/>
                <w:bCs/>
                <w:color w:val="A75B91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2F36FAC1" w14:textId="6B3E84B2" w:rsidR="00F31677" w:rsidRDefault="00FB4D1C" w:rsidP="00F86EAA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59739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HOLIDAY INN EXPRESS </w:t>
            </w:r>
            <w:r w:rsidR="00F31677" w:rsidRPr="0059739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SHANGHAI</w:t>
            </w:r>
            <w:r w:rsidR="00F3167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F31677" w:rsidRPr="0059739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HOTEL </w:t>
            </w:r>
          </w:p>
          <w:p w14:paraId="3694248B" w14:textId="589CEE6D" w:rsidR="00FB4D1C" w:rsidRPr="002E7750" w:rsidRDefault="00FB4D1C" w:rsidP="00F86EA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FB4D1C" w:rsidRPr="002E7750" w14:paraId="4C75D200" w14:textId="77777777" w:rsidTr="00F86EAA">
        <w:trPr>
          <w:trHeight w:hRule="exact" w:val="1706"/>
        </w:trPr>
        <w:tc>
          <w:tcPr>
            <w:tcW w:w="659" w:type="dxa"/>
            <w:shd w:val="clear" w:color="auto" w:fill="auto"/>
            <w:vAlign w:val="center"/>
          </w:tcPr>
          <w:p w14:paraId="0BBD9E08" w14:textId="77777777" w:rsidR="00FB4D1C" w:rsidRPr="00597396" w:rsidRDefault="00FB4D1C" w:rsidP="00F86EA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597396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464542E" w14:textId="77777777" w:rsidR="00FB4D1C" w:rsidRPr="00CD0060" w:rsidRDefault="00FB4D1C" w:rsidP="00F86EAA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 w:rsidRPr="00D7149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ขึ้นหอไข่มุก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Disney Flagship Store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7149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ตลาดเฉิงหวังเมี่ยว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เซี่ยงไฮ้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(สนามบินสุวรรณภูมิ)</w:t>
            </w:r>
            <w:r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Pr="00334572">
              <w:rPr>
                <w:rFonts w:ascii="CordiaUPC" w:hAnsi="CordiaUPC" w:cs="CordiaUPC"/>
                <w:b/>
                <w:bCs/>
                <w:color w:val="A75B91"/>
                <w:spacing w:val="-8"/>
                <w:sz w:val="32"/>
                <w:szCs w:val="32"/>
              </w:rPr>
              <w:t>(</w:t>
            </w:r>
            <w:r w:rsidRPr="00334572">
              <w:rPr>
                <w:rFonts w:ascii="CordiaUPC" w:hAnsi="CordiaUPC" w:cs="CordiaUPC" w:hint="eastAsia"/>
                <w:b/>
                <w:bCs/>
                <w:color w:val="A75B91"/>
                <w:spacing w:val="-8"/>
                <w:sz w:val="32"/>
                <w:szCs w:val="32"/>
              </w:rPr>
              <w:t>FM853</w:t>
            </w:r>
            <w:r w:rsidRPr="00334572">
              <w:rPr>
                <w:rFonts w:ascii="CordiaUPC" w:hAnsi="CordiaUPC" w:cs="CordiaUPC"/>
                <w:b/>
                <w:bCs/>
                <w:color w:val="A75B91"/>
                <w:spacing w:val="-8"/>
                <w:sz w:val="32"/>
                <w:szCs w:val="32"/>
              </w:rPr>
              <w:t>:</w:t>
            </w:r>
            <w:r w:rsidRPr="00334572">
              <w:rPr>
                <w:rFonts w:ascii="CordiaUPC" w:hAnsi="CordiaUPC" w:cs="CordiaUPC" w:hint="eastAsia"/>
                <w:b/>
                <w:bCs/>
                <w:color w:val="A75B91"/>
                <w:spacing w:val="-8"/>
                <w:sz w:val="32"/>
                <w:szCs w:val="32"/>
              </w:rPr>
              <w:t xml:space="preserve"> 18</w:t>
            </w:r>
            <w:r w:rsidRPr="00334572">
              <w:rPr>
                <w:rFonts w:ascii="CordiaUPC" w:hAnsi="CordiaUPC" w:cs="CordiaUPC"/>
                <w:b/>
                <w:bCs/>
                <w:color w:val="A75B91"/>
                <w:spacing w:val="-8"/>
                <w:sz w:val="32"/>
                <w:szCs w:val="32"/>
              </w:rPr>
              <w:t>.</w:t>
            </w:r>
            <w:r w:rsidRPr="00334572">
              <w:rPr>
                <w:rFonts w:ascii="CordiaUPC" w:hAnsi="CordiaUPC" w:cs="CordiaUPC" w:hint="cs"/>
                <w:b/>
                <w:bCs/>
                <w:color w:val="A75B91"/>
                <w:spacing w:val="-8"/>
                <w:sz w:val="32"/>
                <w:szCs w:val="32"/>
                <w:cs/>
              </w:rPr>
              <w:t>25</w:t>
            </w:r>
            <w:r w:rsidRPr="00334572">
              <w:rPr>
                <w:rFonts w:ascii="CordiaUPC" w:hAnsi="CordiaUPC" w:cs="CordiaUPC" w:hint="eastAsia"/>
                <w:b/>
                <w:bCs/>
                <w:color w:val="A75B91"/>
                <w:spacing w:val="-8"/>
                <w:sz w:val="32"/>
                <w:szCs w:val="32"/>
              </w:rPr>
              <w:t>-22</w:t>
            </w:r>
            <w:r w:rsidRPr="00334572">
              <w:rPr>
                <w:rFonts w:ascii="CordiaUPC" w:hAnsi="CordiaUPC" w:cs="CordiaUPC"/>
                <w:b/>
                <w:bCs/>
                <w:color w:val="A75B91"/>
                <w:spacing w:val="-8"/>
                <w:sz w:val="32"/>
                <w:szCs w:val="32"/>
              </w:rPr>
              <w:t>.</w:t>
            </w:r>
            <w:r w:rsidRPr="00334572">
              <w:rPr>
                <w:rFonts w:ascii="CordiaUPC" w:hAnsi="CordiaUPC" w:cs="CordiaUPC" w:hint="eastAsia"/>
                <w:b/>
                <w:bCs/>
                <w:color w:val="A75B91"/>
                <w:spacing w:val="-8"/>
                <w:sz w:val="32"/>
                <w:szCs w:val="32"/>
              </w:rPr>
              <w:t>25</w:t>
            </w:r>
            <w:r w:rsidRPr="00334572">
              <w:rPr>
                <w:rFonts w:ascii="CordiaUPC" w:eastAsia="Times New Roman" w:hAnsi="CordiaUPC" w:cs="CordiaUPC"/>
                <w:b/>
                <w:bCs/>
                <w:color w:val="A75B91"/>
                <w:sz w:val="32"/>
                <w:szCs w:val="32"/>
              </w:rPr>
              <w:t>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17FE0FD4" w14:textId="77777777" w:rsidR="00FB4D1C" w:rsidRPr="00334572" w:rsidRDefault="00FB4D1C" w:rsidP="00F86EAA">
            <w:pPr>
              <w:jc w:val="center"/>
              <w:rPr>
                <w:rFonts w:ascii="CordiaUPC" w:eastAsia="Times New Roman" w:hAnsi="CordiaUPC" w:cs="CordiaUPC"/>
                <w:color w:val="A75B91"/>
                <w:sz w:val="32"/>
                <w:szCs w:val="32"/>
              </w:rPr>
            </w:pPr>
            <w:r w:rsidRPr="00334572">
              <w:rPr>
                <w:rFonts w:ascii="CordiaUPC" w:eastAsia="Times New Roman" w:hAnsi="CordiaUPC" w:cs="CordiaUPC"/>
                <w:color w:val="A75B91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8B1E474" w14:textId="77777777" w:rsidR="00FB4D1C" w:rsidRPr="00334572" w:rsidRDefault="00FB4D1C" w:rsidP="00F86EAA">
            <w:pPr>
              <w:jc w:val="center"/>
              <w:rPr>
                <w:rFonts w:ascii="CordiaUPC" w:eastAsia="Times New Roman" w:hAnsi="CordiaUPC" w:cs="CordiaUPC"/>
                <w:color w:val="A75B91"/>
                <w:sz w:val="32"/>
                <w:szCs w:val="32"/>
              </w:rPr>
            </w:pPr>
            <w:r w:rsidRPr="00334572">
              <w:rPr>
                <w:rFonts w:ascii="CordiaUPC" w:eastAsia="Times New Roman" w:hAnsi="CordiaUPC" w:cs="CordiaUPC"/>
                <w:color w:val="A75B91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2B95DE9A" w14:textId="77777777" w:rsidR="00FB4D1C" w:rsidRPr="00334572" w:rsidRDefault="00FB4D1C" w:rsidP="00F86EAA">
            <w:pPr>
              <w:jc w:val="center"/>
              <w:rPr>
                <w:rFonts w:ascii="CordiaUPC" w:eastAsia="Times New Roman" w:hAnsi="CordiaUPC" w:cs="CordiaUPC"/>
                <w:color w:val="A75B91"/>
                <w:spacing w:val="-10"/>
                <w:sz w:val="32"/>
                <w:szCs w:val="32"/>
                <w:lang w:eastAsia="en-US"/>
              </w:rPr>
            </w:pPr>
            <w:r w:rsidRPr="00334572">
              <w:rPr>
                <w:rFonts w:ascii="CordiaUPC" w:hAnsi="CordiaUPC" w:cs="Segoe UI Symbol"/>
                <w:color w:val="A75B91"/>
                <w:sz w:val="32"/>
                <w:szCs w:val="32"/>
                <w:cs/>
              </w:rPr>
              <w:t>✈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2F899715" w14:textId="77777777" w:rsidR="00FB4D1C" w:rsidRPr="002E7750" w:rsidRDefault="00FB4D1C" w:rsidP="00F86EAA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FB4D1C" w:rsidRPr="002E7750" w14:paraId="0B1AEF74" w14:textId="77777777" w:rsidTr="00F86EAA">
        <w:trPr>
          <w:trHeight w:hRule="exact" w:val="665"/>
        </w:trPr>
        <w:tc>
          <w:tcPr>
            <w:tcW w:w="10773" w:type="dxa"/>
            <w:gridSpan w:val="6"/>
            <w:shd w:val="clear" w:color="auto" w:fill="A75B91"/>
            <w:vAlign w:val="center"/>
          </w:tcPr>
          <w:p w14:paraId="5F062DE1" w14:textId="77777777" w:rsidR="00FB4D1C" w:rsidRPr="002E7750" w:rsidRDefault="00FB4D1C" w:rsidP="00F86EA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1D1FD1B2" w14:textId="43681B78" w:rsidR="002E7750" w:rsidRPr="00FB4D1C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</w:p>
    <w:p w14:paraId="37F973A8" w14:textId="7290709D" w:rsidR="00AF5993" w:rsidRDefault="00565ED1" w:rsidP="005A7715">
      <w:pPr>
        <w:spacing w:line="540" w:lineRule="exact"/>
        <w:ind w:right="29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>
        <w:rPr>
          <w:noProof/>
        </w:rPr>
        <w:lastRenderedPageBreak/>
        <w:pict w14:anchorId="2C8E147A">
          <v:shape id="_x0000_s1141" type="#_x0000_t75" style="position:absolute;margin-left:.2pt;margin-top:0;width:539.3pt;height:686.95pt;z-index:-251608064;mso-position-horizontal-relative:text;mso-position-vertical-relative:text;mso-width-relative:page;mso-height-relative:page" wrapcoords="-33 0 -33 21577 21600 21577 21600 0 -33 0">
            <v:imagedata r:id="rId9" o:title="SHFMPVG15 (1)"/>
            <w10:wrap type="square"/>
          </v:shape>
        </w:pict>
      </w:r>
    </w:p>
    <w:p w14:paraId="18A3D067" w14:textId="7BD8E841" w:rsidR="006602DA" w:rsidRPr="002C3323" w:rsidRDefault="006602DA" w:rsidP="00FB4D1C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77777777" w:rsidR="004B5C97" w:rsidRDefault="00565ED1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305C1EB8">
          <v:roundrect id="_x0000_s1039" alt="" style="position:absolute;margin-left:.5pt;margin-top:.6pt;width:538.1pt;height:33.95pt;z-index:251648000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a75b91" stroked="f" strokecolor="#1f4d78">
            <v:stroke dashstyle="longDash"/>
            <v:textbox>
              <w:txbxContent>
                <w:p w14:paraId="396EE2EB" w14:textId="3CCB496C" w:rsidR="00727EF5" w:rsidRPr="00D47D61" w:rsidRDefault="00727EF5" w:rsidP="002C3323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D027E2" w:rsidRPr="00D027E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D027E2" w:rsidRPr="00D027E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D027E2" w:rsidRPr="00D027E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สนามบินสุวรรณภูมิ</w:t>
                  </w:r>
                  <w:r w:rsidR="00D027E2" w:rsidRPr="00D027E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  <w:r w:rsidR="006437C3" w:rsidRPr="00597396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="006437C3" w:rsidRPr="006437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6437C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027E2" w:rsidRPr="00D027E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D027E2" w:rsidRPr="00D027E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D027E2" w:rsidRPr="00D027E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FM</w:t>
                  </w:r>
                  <w:r w:rsidR="00F03A7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8</w:t>
                  </w:r>
                  <w:r w:rsidR="0031794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54</w:t>
                  </w:r>
                  <w:r w:rsidR="00F03A7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: </w:t>
                  </w:r>
                  <w:r w:rsidR="0031794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10</w:t>
                  </w:r>
                  <w:r w:rsidR="00F03A7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.</w:t>
                  </w:r>
                  <w:r w:rsidR="0031794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4</w:t>
                  </w:r>
                  <w:r w:rsidR="00F03A7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5-</w:t>
                  </w:r>
                  <w:r w:rsidR="0031794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16</w:t>
                  </w:r>
                  <w:r w:rsidR="00F03A7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.</w:t>
                  </w:r>
                  <w:r w:rsidR="0031794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00</w:t>
                  </w:r>
                  <w:r w:rsidR="00D027E2" w:rsidRPr="00D027E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6437C3" w:rsidRPr="006437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D027E2" w:rsidRPr="00D027E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027E2" w:rsidRPr="00D027E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หาดไว่ทาน</w:t>
                  </w:r>
                  <w:r w:rsidR="00D027E2" w:rsidRPr="00D027E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437C3" w:rsidRPr="006437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D027E2" w:rsidRPr="00D027E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027E2" w:rsidRPr="00D027E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ถนนนานกิง</w:t>
                  </w:r>
                </w:p>
              </w:txbxContent>
            </v:textbox>
            <w10:wrap anchorx="margin"/>
          </v:roundrect>
        </w:pict>
      </w: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C99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6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E754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0C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C3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24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1C8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430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D44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8B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8E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65E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EBEA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A57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AF6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97BA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F26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071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376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60B8D" w14:textId="256152E3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5E6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16A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7CFB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CEC9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BB8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7F31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ADDB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A05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19D3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E54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030569" w14:textId="697459EC" w:rsidR="00D027E2" w:rsidRDefault="001F6405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 w:rsidR="00317946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7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.00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6B08A3">
        <w:rPr>
          <w:rFonts w:ascii="CordiaUPC" w:eastAsia="Cordia New" w:hAnsi="CordiaUPC" w:cs="CordiaUPC"/>
          <w:b/>
          <w:bCs/>
          <w:color w:val="A75B91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2C3323" w:rsidRPr="006B08A3">
        <w:rPr>
          <w:rFonts w:ascii="CordiaUPC" w:eastAsia="Cordia New" w:hAnsi="CordiaUPC" w:cs="CordiaUPC"/>
          <w:b/>
          <w:bCs/>
          <w:color w:val="A75B91"/>
          <w:sz w:val="32"/>
          <w:szCs w:val="32"/>
        </w:rPr>
        <w:t xml:space="preserve">ISLAND-U </w:t>
      </w:r>
      <w:r w:rsidR="002C3323" w:rsidRPr="006B08A3">
        <w:rPr>
          <w:rFonts w:ascii="CordiaUPC" w:eastAsia="Cordia New" w:hAnsi="CordiaUPC" w:cs="CordiaUPC"/>
          <w:b/>
          <w:bCs/>
          <w:color w:val="A75B91"/>
          <w:sz w:val="32"/>
          <w:szCs w:val="32"/>
          <w:cs/>
        </w:rPr>
        <w:t xml:space="preserve">สายการบิน </w:t>
      </w:r>
      <w:r w:rsidR="0071249A" w:rsidRPr="006B08A3">
        <w:rPr>
          <w:rFonts w:ascii="CordiaUPC" w:eastAsia="Cordia New" w:hAnsi="CordiaUPC" w:cs="CordiaUPC"/>
          <w:b/>
          <w:bCs/>
          <w:color w:val="A75B91"/>
          <w:sz w:val="32"/>
          <w:szCs w:val="32"/>
        </w:rPr>
        <w:t>SHANGHAI AIRLINES</w:t>
      </w:r>
      <w:r w:rsidR="002C3323" w:rsidRPr="006B08A3">
        <w:rPr>
          <w:rFonts w:ascii="CordiaUPC" w:eastAsia="Cordia New" w:hAnsi="CordiaUPC" w:cs="CordiaUPC"/>
          <w:b/>
          <w:bCs/>
          <w:color w:val="A75B91"/>
          <w:sz w:val="32"/>
          <w:szCs w:val="32"/>
          <w:cs/>
        </w:rPr>
        <w:t xml:space="preserve"> (</w:t>
      </w:r>
      <w:r w:rsidR="001F07AC" w:rsidRPr="006B08A3">
        <w:rPr>
          <w:rFonts w:ascii="CordiaUPC" w:hAnsi="CordiaUPC" w:cs="CordiaUPC"/>
          <w:b/>
          <w:bCs/>
          <w:color w:val="A75B91"/>
          <w:sz w:val="32"/>
          <w:szCs w:val="32"/>
        </w:rPr>
        <w:t>FM</w:t>
      </w:r>
      <w:r w:rsidR="002C3323" w:rsidRPr="006B08A3">
        <w:rPr>
          <w:rFonts w:ascii="CordiaUPC" w:eastAsia="Cordia New" w:hAnsi="CordiaUPC" w:cs="CordiaUPC"/>
          <w:b/>
          <w:bCs/>
          <w:color w:val="A75B91"/>
          <w:sz w:val="32"/>
          <w:szCs w:val="32"/>
          <w:cs/>
        </w:rPr>
        <w:t>)</w:t>
      </w:r>
      <w:r w:rsidR="002C3323" w:rsidRPr="002C3323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74694040" w14:textId="283755DD" w:rsidR="00D027E2" w:rsidRDefault="00317946" w:rsidP="00D027E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10</w:t>
      </w:r>
      <w:r w:rsidR="001F640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4</w:t>
      </w:r>
      <w:r w:rsidR="001F640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</w:t>
      </w:r>
      <w:r w:rsidR="00D027E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027E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D027E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027E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027E2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D027E2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D027E2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D027E2" w:rsidRPr="006B08A3">
        <w:rPr>
          <w:rFonts w:ascii="CordiaUPC" w:eastAsia="Times New Roman" w:hAnsi="CordiaUPC" w:cs="CordiaUPC" w:hint="cs"/>
          <w:b/>
          <w:bCs/>
          <w:color w:val="A75B91"/>
          <w:sz w:val="32"/>
          <w:szCs w:val="32"/>
          <w:cs/>
        </w:rPr>
        <w:t>เซี่ยงไฮ้</w:t>
      </w:r>
      <w:r w:rsidR="00D027E2" w:rsidRPr="006B08A3">
        <w:rPr>
          <w:rFonts w:ascii="CordiaUPC" w:eastAsia="Times New Roman" w:hAnsi="CordiaUPC" w:cs="CordiaUPC"/>
          <w:b/>
          <w:bCs/>
          <w:color w:val="A75B91"/>
          <w:sz w:val="32"/>
          <w:szCs w:val="32"/>
          <w:cs/>
        </w:rPr>
        <w:t xml:space="preserve"> โดยสายการบิน </w:t>
      </w:r>
      <w:r w:rsidR="001F07AC" w:rsidRPr="006B08A3">
        <w:rPr>
          <w:rFonts w:ascii="CordiaUPC" w:eastAsia="Times New Roman" w:hAnsi="CordiaUPC" w:cs="CordiaUPC"/>
          <w:b/>
          <w:bCs/>
          <w:color w:val="A75B91"/>
          <w:sz w:val="32"/>
          <w:szCs w:val="32"/>
        </w:rPr>
        <w:t>SHANGHAI AIRLINES</w:t>
      </w:r>
      <w:r w:rsidR="001F07AC" w:rsidRPr="006B08A3">
        <w:rPr>
          <w:rFonts w:ascii="CordiaUPC" w:eastAsia="Times New Roman" w:hAnsi="CordiaUPC" w:cs="CordiaUPC"/>
          <w:b/>
          <w:bCs/>
          <w:color w:val="A75B91"/>
          <w:sz w:val="32"/>
          <w:szCs w:val="32"/>
          <w:cs/>
        </w:rPr>
        <w:t xml:space="preserve"> </w:t>
      </w:r>
      <w:r w:rsidR="00D027E2" w:rsidRPr="006B08A3">
        <w:rPr>
          <w:rFonts w:ascii="CordiaUPC" w:eastAsia="Times New Roman" w:hAnsi="CordiaUPC" w:cs="CordiaUPC"/>
          <w:b/>
          <w:bCs/>
          <w:color w:val="A75B91"/>
          <w:sz w:val="32"/>
          <w:szCs w:val="32"/>
          <w:cs/>
        </w:rPr>
        <w:t xml:space="preserve">เที่ยวบินที่ </w:t>
      </w:r>
      <w:r w:rsidR="00D027E2" w:rsidRPr="006B08A3">
        <w:rPr>
          <w:rFonts w:ascii="CordiaUPC" w:eastAsia="Times New Roman" w:hAnsi="CordiaUPC" w:cs="CordiaUPC"/>
          <w:b/>
          <w:bCs/>
          <w:color w:val="A75B91"/>
          <w:sz w:val="32"/>
          <w:szCs w:val="32"/>
        </w:rPr>
        <w:t>FM8</w:t>
      </w:r>
      <w:r w:rsidRPr="006B08A3">
        <w:rPr>
          <w:rFonts w:ascii="CordiaUPC" w:eastAsia="Times New Roman" w:hAnsi="CordiaUPC" w:cs="CordiaUPC"/>
          <w:b/>
          <w:bCs/>
          <w:color w:val="A75B91"/>
          <w:sz w:val="32"/>
          <w:szCs w:val="32"/>
        </w:rPr>
        <w:t>54</w:t>
      </w:r>
      <w:r w:rsidR="00D027E2" w:rsidRPr="006B08A3">
        <w:rPr>
          <w:rFonts w:ascii="CordiaUPC" w:eastAsia="Times New Roman" w:hAnsi="CordiaUPC" w:cs="CordiaUPC"/>
          <w:b/>
          <w:bCs/>
          <w:color w:val="A75B91"/>
          <w:sz w:val="32"/>
          <w:szCs w:val="32"/>
          <w:cs/>
        </w:rPr>
        <w:t xml:space="preserve"> </w:t>
      </w:r>
      <w:r w:rsidR="00D027E2" w:rsidRPr="006B08A3">
        <w:rPr>
          <w:rFonts w:ascii="CordiaUPC" w:eastAsia="Times New Roman" w:hAnsi="CordiaUPC" w:cs="CordiaUPC"/>
          <w:b/>
          <w:bCs/>
          <w:color w:val="A75B91"/>
          <w:sz w:val="32"/>
          <w:szCs w:val="32"/>
        </w:rPr>
        <w:sym w:font="Wingdings" w:char="F051"/>
      </w:r>
    </w:p>
    <w:p w14:paraId="04D2BF08" w14:textId="77777777" w:rsidR="00D027E2" w:rsidRDefault="00D027E2" w:rsidP="00D027E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3A4D9941" w14:textId="77777777" w:rsidR="000B541D" w:rsidRDefault="001F6405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</w:t>
      </w:r>
      <w:r w:rsidR="0031794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6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31794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00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D027E2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D027E2" w:rsidRPr="006B08A3">
        <w:rPr>
          <w:rFonts w:ascii="CordiaUPC" w:eastAsia="Times New Roman" w:hAnsi="CordiaUPC" w:cs="CordiaUPC"/>
          <w:b/>
          <w:bCs/>
          <w:color w:val="A75B91"/>
          <w:sz w:val="32"/>
          <w:szCs w:val="32"/>
          <w:cs/>
        </w:rPr>
        <w:t>สนามบินเมือง</w:t>
      </w:r>
      <w:r w:rsidR="00D027E2" w:rsidRPr="006B08A3">
        <w:rPr>
          <w:rFonts w:ascii="CordiaUPC" w:eastAsia="Times New Roman" w:hAnsi="CordiaUPC" w:cs="CordiaUPC" w:hint="cs"/>
          <w:b/>
          <w:bCs/>
          <w:color w:val="A75B91"/>
          <w:sz w:val="32"/>
          <w:szCs w:val="32"/>
          <w:cs/>
        </w:rPr>
        <w:t>เซี่ยงไฮ้</w:t>
      </w:r>
      <w:r w:rsidR="00D027E2" w:rsidRPr="006B08A3">
        <w:rPr>
          <w:rFonts w:ascii="CordiaUPC" w:eastAsia="Times New Roman" w:hAnsi="CordiaUPC" w:cs="CordiaUPC"/>
          <w:color w:val="A75B91"/>
          <w:sz w:val="32"/>
          <w:szCs w:val="32"/>
          <w:cs/>
        </w:rPr>
        <w:t xml:space="preserve"> </w:t>
      </w:r>
      <w:r w:rsidR="00F03A7B" w:rsidRPr="006B08A3">
        <w:rPr>
          <w:rFonts w:ascii="CordiaUPC" w:eastAsia="Wingdings" w:hAnsi="CordiaUPC" w:cs="CordiaUPC"/>
          <w:color w:val="A75B91"/>
          <w:sz w:val="32"/>
          <w:szCs w:val="32"/>
        </w:rPr>
        <w:t>“</w:t>
      </w:r>
      <w:r w:rsidR="00F03A7B" w:rsidRPr="00721DA0">
        <w:rPr>
          <w:rFonts w:ascii="CordiaUPC" w:eastAsia="Wingdings" w:hAnsi="CordiaUPC" w:cs="CordiaUPC"/>
          <w:sz w:val="32"/>
          <w:szCs w:val="32"/>
          <w:cs/>
        </w:rPr>
        <w:t xml:space="preserve">นครปารีสแห่งตะวันออก </w:t>
      </w:r>
      <w:r w:rsidR="00F03A7B" w:rsidRPr="00721DA0">
        <w:rPr>
          <w:rFonts w:ascii="CordiaUPC" w:eastAsia="Wingdings" w:hAnsi="CordiaUPC" w:cs="CordiaUPC"/>
          <w:sz w:val="32"/>
          <w:szCs w:val="32"/>
        </w:rPr>
        <w:t>”</w:t>
      </w:r>
      <w:r w:rsidR="00F03A7B" w:rsidRPr="00721DA0">
        <w:rPr>
          <w:rFonts w:ascii="CordiaUPC" w:eastAsia="Wingdings" w:hAnsi="CordiaUPC" w:cs="CordiaUPC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</w:t>
      </w:r>
      <w:r w:rsidR="00F03A7B" w:rsidRPr="00721DA0">
        <w:rPr>
          <w:rFonts w:ascii="CordiaUPC" w:eastAsia="Wingdings" w:hAnsi="CordiaUPC" w:cs="CordiaUPC"/>
          <w:sz w:val="32"/>
          <w:szCs w:val="32"/>
        </w:rPr>
        <w:t xml:space="preserve"> </w:t>
      </w:r>
      <w:r w:rsidR="00F03A7B">
        <w:rPr>
          <w:rFonts w:ascii="CordiaUPC" w:eastAsia="Wingdings" w:hAnsi="CordiaUPC" w:cs="CordiaUPC" w:hint="cs"/>
          <w:sz w:val="32"/>
          <w:szCs w:val="32"/>
          <w:cs/>
        </w:rPr>
        <w:t>จากนั้นนำท่าน</w:t>
      </w:r>
      <w:r w:rsidR="00D027E2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ผ่านพิธีการตรวจคนเข้าเมือง</w:t>
      </w:r>
      <w:r w:rsidR="006B4BF1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1E48AFBD" w14:textId="28D6BFA9" w:rsidR="006B4BF1" w:rsidRDefault="00565ED1" w:rsidP="000B541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pict w14:anchorId="32B9C583">
          <v:shape id="_x0000_s1101" type="#_x0000_t75" style="position:absolute;left:0;text-align:left;margin-left:-4.15pt;margin-top:65.8pt;width:542.75pt;height:314.95pt;z-index:251671552;mso-position-horizontal-relative:text;mso-position-vertical-relative:text;mso-width-relative:page;mso-height-relative:page">
            <v:imagedata r:id="rId10" o:title="หาดไว่ทัน หาดไว่ทาน (Waitan) (1)"/>
            <w10:wrap type="square"/>
          </v:shape>
        </w:pict>
      </w:r>
      <w:r w:rsidR="006B4BF1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นำท่านสู่บริเวณ </w:t>
      </w:r>
      <w:r w:rsidR="006B4BF1" w:rsidRPr="006B08A3">
        <w:rPr>
          <w:rFonts w:ascii="CordiaUPC" w:eastAsia="Times New Roman" w:hAnsi="CordiaUPC" w:cs="CordiaUPC"/>
          <w:b/>
          <w:bCs/>
          <w:color w:val="A75B91"/>
          <w:sz w:val="32"/>
          <w:szCs w:val="32"/>
          <w:cs/>
        </w:rPr>
        <w:t>หาดไว่ทาน</w:t>
      </w:r>
      <w:r w:rsidR="006B4BF1"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6B4BF1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ตั้งอยู่บนฝั่งตะวันตกของแม่น้ำหวงผู่มีความยาวจากเหนือจรดใต้ถึง 4</w:t>
      </w:r>
      <w:r w:rsidR="006B4BF1"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6B4BF1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กิโลเมตรเป็นเขตสถาปัตยกรรมที่ได้ชื่อว่</w:t>
      </w:r>
      <w:r w:rsidR="006B4BF1" w:rsidRPr="009A12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า</w:t>
      </w:r>
      <w:r w:rsidR="006B4BF1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B4BF1" w:rsidRPr="009A1298">
        <w:rPr>
          <w:rFonts w:ascii="CordiaUPC" w:eastAsia="Times New Roman" w:hAnsi="CordiaUPC" w:cs="CordiaUPC"/>
          <w:color w:val="000000"/>
          <w:sz w:val="32"/>
          <w:szCs w:val="32"/>
        </w:rPr>
        <w:t>“</w:t>
      </w:r>
      <w:r w:rsidR="006B4BF1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พิพิธภัณฑ์สิ่งก่อสร้างหมื่นปีแห่งชาติจีน</w:t>
      </w:r>
      <w:r w:rsidR="006B4BF1"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” </w:t>
      </w:r>
      <w:r w:rsidR="006B4BF1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ถือ</w:t>
      </w:r>
      <w:r w:rsidR="006B4BF1"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6B4BF1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เป็นสัญลักษณ์ที่โดดเด่นของนครเซี่ยงไฮ้</w:t>
      </w:r>
    </w:p>
    <w:p w14:paraId="23F7390D" w14:textId="57E28A0B" w:rsidR="00D027E2" w:rsidRPr="00A6241A" w:rsidRDefault="006B4BF1" w:rsidP="0000405E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Pr="00D01D6A">
        <w:rPr>
          <w:rFonts w:ascii="CordiaUPC" w:hAnsi="CordiaUPC" w:cs="CordiaUPC" w:hint="cs"/>
          <w:sz w:val="32"/>
          <w:szCs w:val="32"/>
          <w:cs/>
        </w:rPr>
        <w:t>นำท่านช้อปปิ้งย่าน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6B08A3">
        <w:rPr>
          <w:rFonts w:ascii="CordiaUPC" w:hAnsi="CordiaUPC" w:cs="CordiaUPC" w:hint="cs"/>
          <w:b/>
          <w:bCs/>
          <w:color w:val="A75B91"/>
          <w:sz w:val="32"/>
          <w:szCs w:val="32"/>
          <w:cs/>
        </w:rPr>
        <w:t>ถนนนานกิง</w:t>
      </w:r>
      <w:r w:rsidRPr="006B08A3">
        <w:rPr>
          <w:rFonts w:ascii="CordiaUPC" w:hAnsi="CordiaUPC" w:cs="CordiaUPC" w:hint="cs"/>
          <w:color w:val="A75B91"/>
          <w:sz w:val="32"/>
          <w:szCs w:val="32"/>
          <w:cs/>
        </w:rPr>
        <w:t xml:space="preserve"> </w:t>
      </w:r>
      <w:r w:rsidRPr="00D01D6A">
        <w:rPr>
          <w:rFonts w:ascii="CordiaUPC" w:hAnsi="CordiaUPC" w:cs="CordiaUPC" w:hint="cs"/>
          <w:sz w:val="32"/>
          <w:szCs w:val="32"/>
          <w:cs/>
        </w:rPr>
        <w:t>ศูนย์กลางสำหรับการช้อปปิ้งที่คึกคักมากที่สุดของนครเชี่ยงไ</w:t>
      </w:r>
      <w:r w:rsidR="00317946">
        <w:rPr>
          <w:rFonts w:ascii="CordiaUPC" w:hAnsi="CordiaUPC" w:cs="CordiaUPC" w:hint="cs"/>
          <w:sz w:val="32"/>
          <w:szCs w:val="32"/>
          <w:cs/>
        </w:rPr>
        <w:t>ฮ้</w:t>
      </w:r>
      <w:r w:rsidRPr="00D01D6A">
        <w:rPr>
          <w:rFonts w:ascii="CordiaUPC" w:hAnsi="CordiaUPC" w:cs="CordiaUPC"/>
          <w:sz w:val="32"/>
          <w:szCs w:val="32"/>
          <w:cs/>
        </w:rPr>
        <w:t xml:space="preserve"> </w:t>
      </w:r>
      <w:r w:rsidRPr="00D01D6A">
        <w:rPr>
          <w:rFonts w:ascii="CordiaUPC" w:hAnsi="CordiaUPC" w:cs="CordiaUPC" w:hint="cs"/>
          <w:sz w:val="32"/>
          <w:szCs w:val="32"/>
          <w:cs/>
        </w:rPr>
        <w:t>รวมทั้ง</w:t>
      </w:r>
      <w:r w:rsidR="00317946">
        <w:rPr>
          <w:rFonts w:ascii="CordiaUPC" w:hAnsi="CordiaUPC" w:cs="CordiaUPC" w:hint="cs"/>
          <w:sz w:val="32"/>
          <w:szCs w:val="32"/>
          <w:cs/>
        </w:rPr>
        <w:t xml:space="preserve">   </w:t>
      </w:r>
      <w:r w:rsidRPr="00D01D6A">
        <w:rPr>
          <w:rFonts w:ascii="CordiaUPC" w:hAnsi="CordiaUPC" w:cs="CordiaUPC" w:hint="cs"/>
          <w:sz w:val="32"/>
          <w:szCs w:val="32"/>
          <w:cs/>
        </w:rPr>
        <w:t>ห้างสรรพสินค้าใหญ่ชื่อดังกว่า</w:t>
      </w:r>
      <w:r w:rsidRPr="00D01D6A">
        <w:rPr>
          <w:rFonts w:ascii="CordiaUPC" w:hAnsi="CordiaUPC" w:cs="CordiaUPC"/>
          <w:sz w:val="32"/>
          <w:szCs w:val="32"/>
          <w:cs/>
        </w:rPr>
        <w:t xml:space="preserve"> 10 </w:t>
      </w:r>
      <w:r w:rsidRPr="00D01D6A">
        <w:rPr>
          <w:rFonts w:ascii="CordiaUPC" w:hAnsi="CordiaUPC" w:cs="CordiaUPC" w:hint="cs"/>
          <w:sz w:val="32"/>
          <w:szCs w:val="32"/>
          <w:cs/>
        </w:rPr>
        <w:t>ห้าง</w:t>
      </w:r>
    </w:p>
    <w:p w14:paraId="34AF3504" w14:textId="3062770F" w:rsidR="006B4BF1" w:rsidRDefault="006B4BF1" w:rsidP="006B4BF1">
      <w:pPr>
        <w:spacing w:line="360" w:lineRule="exact"/>
        <w:ind w:right="8"/>
        <w:jc w:val="both"/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6B08A3">
        <w:rPr>
          <w:rFonts w:ascii="CordiaUPC" w:eastAsia="Angsana New" w:hAnsi="CordiaUPC" w:cs="CordiaUPC"/>
          <w:b/>
          <w:bCs/>
          <w:color w:val="FFFFFF" w:themeColor="background1"/>
          <w:sz w:val="32"/>
          <w:szCs w:val="32"/>
          <w:shd w:val="clear" w:color="auto" w:fill="A75B91"/>
          <w:cs/>
        </w:rPr>
        <w:t xml:space="preserve">เมนูพิเศษ </w:t>
      </w:r>
      <w:r w:rsidRPr="006B08A3">
        <w:rPr>
          <w:rFonts w:ascii="CordiaUPC" w:eastAsia="Angsana New" w:hAnsi="CordiaUPC" w:cs="CordiaUPC"/>
          <w:b/>
          <w:bCs/>
          <w:color w:val="FFFFFF" w:themeColor="background1"/>
          <w:sz w:val="32"/>
          <w:szCs w:val="32"/>
          <w:shd w:val="clear" w:color="auto" w:fill="A75B91"/>
        </w:rPr>
        <w:t xml:space="preserve">!! </w:t>
      </w:r>
      <w:r w:rsidRPr="006B08A3">
        <w:rPr>
          <w:rFonts w:ascii="CordiaUPC" w:eastAsia="Angsana New" w:hAnsi="CordiaUPC" w:cs="CordiaUPC" w:hint="cs"/>
          <w:b/>
          <w:bCs/>
          <w:color w:val="FFFFFF" w:themeColor="background1"/>
          <w:sz w:val="32"/>
          <w:szCs w:val="32"/>
          <w:shd w:val="clear" w:color="auto" w:fill="A75B91"/>
          <w:cs/>
        </w:rPr>
        <w:t>เสี่ยวหลงเปา</w:t>
      </w:r>
    </w:p>
    <w:p w14:paraId="6F3C0BD3" w14:textId="1BFE110A" w:rsidR="00D027E2" w:rsidRDefault="006B4BF1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597396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597396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423843" w:rsidRPr="00597396">
        <w:rPr>
          <w:rFonts w:ascii="CordiaUPC" w:hAnsi="CordiaUPC" w:cs="CordiaUPC"/>
          <w:b/>
          <w:bCs/>
          <w:sz w:val="32"/>
          <w:szCs w:val="32"/>
        </w:rPr>
        <w:t>HOLIDAY INN EXPRESS</w:t>
      </w:r>
      <w:r w:rsidR="005E6F27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5E6F27">
        <w:rPr>
          <w:rFonts w:ascii="CordiaUPC" w:hAnsi="CordiaUPC" w:cs="CordiaUPC"/>
          <w:b/>
          <w:bCs/>
          <w:sz w:val="32"/>
          <w:szCs w:val="32"/>
        </w:rPr>
        <w:t>SHANGHAI</w:t>
      </w:r>
      <w:r w:rsidR="00423843" w:rsidRPr="00597396">
        <w:rPr>
          <w:rFonts w:ascii="CordiaUPC" w:hAnsi="CordiaUPC" w:cs="CordiaUPC"/>
          <w:b/>
          <w:bCs/>
          <w:sz w:val="32"/>
          <w:szCs w:val="32"/>
        </w:rPr>
        <w:t xml:space="preserve"> HOTEL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709FC241" w14:textId="0ED00550" w:rsidR="000B541D" w:rsidRDefault="00565ED1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5588B30C">
          <v:roundrect id="_x0000_s1038" alt="" style="position:absolute;left:0;text-align:left;margin-left:.85pt;margin-top:.4pt;width:538.1pt;height:34.15pt;z-index:251653120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a75b91" stroked="f" strokecolor="#1f4d78">
            <v:stroke dashstyle="longDash"/>
            <v:textbox style="mso-next-textbox:#_x0000_s1038">
              <w:txbxContent>
                <w:p w14:paraId="2D3A737C" w14:textId="5AEC6FCE" w:rsidR="00652CB5" w:rsidRPr="00692A07" w:rsidRDefault="00652CB5" w:rsidP="00652CB5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6C1C31" w:rsidRPr="006C1C3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เมืองโบราณผานหลงกู่เจิ้น</w:t>
                  </w:r>
                  <w:r w:rsidR="006C1C31" w:rsidRPr="006C1C3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6C1C31" w:rsidRPr="006C1C3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เจียงหนานน้อย</w:t>
                  </w:r>
                  <w:r w:rsidR="006C1C31" w:rsidRPr="006C1C3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6C1C31" w:rsidRPr="006C1C3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6C1C31" w:rsidRPr="006C1C3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C1C31" w:rsidRPr="006C1C3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ซูโจว</w:t>
                  </w:r>
                  <w:r w:rsidR="006C1C31" w:rsidRPr="006C1C3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C1C31" w:rsidRPr="006C1C3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6C1C31" w:rsidRPr="006C1C3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C1C31" w:rsidRPr="006C1C3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ถนนผิงเจียงลู่</w:t>
                  </w:r>
                </w:p>
              </w:txbxContent>
            </v:textbox>
            <w10:wrap anchorx="margin"/>
          </v:roundrect>
        </w:pict>
      </w:r>
    </w:p>
    <w:p w14:paraId="695477FA" w14:textId="77777777" w:rsidR="006B08A3" w:rsidRDefault="006B08A3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1C338AEB" w14:textId="53C4FBE6" w:rsidR="00C35E79" w:rsidRDefault="00652CB5" w:rsidP="006B08A3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67330F82" w14:textId="62AF501C" w:rsidR="006C1C31" w:rsidRDefault="00565ED1" w:rsidP="006C1C31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pict w14:anchorId="45DA5B05">
          <v:shape id="Picture 1" o:spid="_x0000_s1102" type="#_x0000_t75" style="position:absolute;left:0;text-align:left;margin-left:-.45pt;margin-top:132pt;width:539.4pt;height:275.6pt;z-index:-251642880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1" o:title=""/>
            <w10:wrap type="square" anchorx="margin"/>
          </v:shape>
        </w:pict>
      </w:r>
      <w:r w:rsidR="006C1C31" w:rsidRPr="00E20FF4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="006C1C31" w:rsidRPr="006B08A3">
        <w:rPr>
          <w:rFonts w:ascii="CordiaUPC" w:hAnsi="CordiaUPC" w:cs="CordiaUPC" w:hint="cs"/>
          <w:b/>
          <w:bCs/>
          <w:color w:val="A75B91"/>
          <w:sz w:val="32"/>
          <w:szCs w:val="32"/>
          <w:cs/>
        </w:rPr>
        <w:t>เมืองโบราณผานหลงกู</w:t>
      </w:r>
      <w:r w:rsidR="00CF576A">
        <w:rPr>
          <w:rFonts w:ascii="CordiaUPC" w:hAnsi="CordiaUPC" w:cs="CordiaUPC" w:hint="cs"/>
          <w:b/>
          <w:bCs/>
          <w:color w:val="A75B91"/>
          <w:sz w:val="32"/>
          <w:szCs w:val="32"/>
          <w:cs/>
        </w:rPr>
        <w:t>่</w:t>
      </w:r>
      <w:r w:rsidR="006C1C31" w:rsidRPr="006B08A3">
        <w:rPr>
          <w:rFonts w:ascii="CordiaUPC" w:hAnsi="CordiaUPC" w:cs="CordiaUPC" w:hint="cs"/>
          <w:b/>
          <w:bCs/>
          <w:color w:val="A75B91"/>
          <w:sz w:val="32"/>
          <w:szCs w:val="32"/>
          <w:cs/>
        </w:rPr>
        <w:t>เจิ้น</w:t>
      </w:r>
      <w:r w:rsidR="006C1C31" w:rsidRPr="006B08A3">
        <w:rPr>
          <w:rFonts w:ascii="CordiaUPC" w:hAnsi="CordiaUPC" w:cs="CordiaUPC"/>
          <w:b/>
          <w:bCs/>
          <w:color w:val="A75B91"/>
          <w:sz w:val="32"/>
          <w:szCs w:val="32"/>
          <w:cs/>
        </w:rPr>
        <w:t xml:space="preserve"> (</w:t>
      </w:r>
      <w:r w:rsidR="006C1C31" w:rsidRPr="006B08A3">
        <w:rPr>
          <w:rFonts w:ascii="CordiaUPC" w:hAnsi="CordiaUPC" w:cs="CordiaUPC" w:hint="cs"/>
          <w:b/>
          <w:bCs/>
          <w:color w:val="A75B91"/>
          <w:sz w:val="32"/>
          <w:szCs w:val="32"/>
          <w:cs/>
        </w:rPr>
        <w:t>เจียงหนานน้อย</w:t>
      </w:r>
      <w:r w:rsidR="006C1C31" w:rsidRPr="006B08A3">
        <w:rPr>
          <w:rFonts w:ascii="CordiaUPC" w:hAnsi="CordiaUPC" w:cs="CordiaUPC"/>
          <w:color w:val="A75B91"/>
          <w:sz w:val="32"/>
          <w:szCs w:val="32"/>
          <w:cs/>
        </w:rPr>
        <w:t xml:space="preserve">)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เมืองโบราณทางตอนใต้ของแม่น้ำแยงซี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ตั้งอยู่ในพื้นที่หงเฉียวตะวันตก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ใช้เวลาขับรถเพียง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5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นาทีจากศูนย์นิทรรศการและการประชุมแห่งชาติ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C1C31">
        <w:rPr>
          <w:rFonts w:ascii="CordiaUPC" w:hAnsi="CordiaUPC" w:cs="CordiaUPC" w:hint="cs"/>
          <w:color w:val="000000"/>
          <w:sz w:val="32"/>
          <w:szCs w:val="32"/>
          <w:cs/>
        </w:rPr>
        <w:t xml:space="preserve">       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>(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เซี่ยงไฮ้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)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เมืองผานหลงตั้งอยู่ทางฝั่งตะวันตกของท่าเรือผานหลง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และปัจจุบันเป็นที่ตั้งของคณะกรรมการย่านผานหลงของเมืองซูจิง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เขตชิงผู่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ผานหลงกังเป็น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1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ใน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5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สระน้ำหลักบนแม่น้ำอู๋ซ่งในสมัยโบราณ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คดเคี้ยวไปมา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มีคำกล่าวที่ว่า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"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ผานหลงมี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18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โค้ง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มองเห็นโค้งได้ทุกโค้ง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"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ตลาดที่เจริญรุ่งเรือง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เมืองค่อยๆ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ก่อตัวขึ้นตามสายน้ำที่ไหลยาว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ภายในเมืองโบราณมีสะพานและวัดโบราณหลายแห่ง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รวมถึง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"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จุดชมมังกรขดสิบจุด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"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เช่น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นั่งเล่นน้ำคดเคี้ยว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ตกปลาบนสะพานลำห้วย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ฟังเสียงต้นสนและคลื่นยามค่ำคืน</w:t>
      </w:r>
      <w:r w:rsidR="006C1C31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</w:p>
    <w:p w14:paraId="44117FCF" w14:textId="2988A0D4" w:rsidR="00B04FD5" w:rsidRPr="0017561A" w:rsidRDefault="00B04FD5" w:rsidP="000B541D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7561A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A64E480" w14:textId="346CBE81" w:rsidR="001A26DE" w:rsidRDefault="00652CB5" w:rsidP="0042384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6C1C31" w:rsidRPr="006C1C3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6C1C31" w:rsidRPr="006C1C3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="006C1C31" w:rsidRPr="006B08A3">
        <w:rPr>
          <w:rFonts w:ascii="CordiaUPC" w:hAnsi="CordiaUPC" w:cs="CordiaUPC" w:hint="cs"/>
          <w:b/>
          <w:bCs/>
          <w:color w:val="A75B91"/>
          <w:sz w:val="32"/>
          <w:szCs w:val="32"/>
          <w:cs/>
        </w:rPr>
        <w:t>ซูโจว</w:t>
      </w:r>
      <w:r w:rsidR="006C1C31" w:rsidRPr="006B08A3">
        <w:rPr>
          <w:rFonts w:ascii="CordiaUPC" w:hAnsi="CordiaUPC" w:cs="CordiaUPC"/>
          <w:b/>
          <w:bCs/>
          <w:color w:val="A75B91"/>
          <w:sz w:val="32"/>
          <w:szCs w:val="32"/>
          <w:cs/>
        </w:rPr>
        <w:t xml:space="preserve"> (</w:t>
      </w:r>
      <w:r w:rsidR="006C1C31" w:rsidRPr="006B08A3">
        <w:rPr>
          <w:rFonts w:ascii="CordiaUPC" w:hAnsi="CordiaUPC" w:cs="CordiaUPC" w:hint="cs"/>
          <w:b/>
          <w:bCs/>
          <w:color w:val="A75B91"/>
          <w:sz w:val="32"/>
          <w:szCs w:val="32"/>
          <w:cs/>
        </w:rPr>
        <w:t>ใช้เวลาเดินทางประมาณ</w:t>
      </w:r>
      <w:r w:rsidR="006C1C31" w:rsidRPr="006B08A3">
        <w:rPr>
          <w:rFonts w:ascii="CordiaUPC" w:hAnsi="CordiaUPC" w:cs="CordiaUPC"/>
          <w:b/>
          <w:bCs/>
          <w:color w:val="A75B91"/>
          <w:sz w:val="32"/>
          <w:szCs w:val="32"/>
          <w:cs/>
        </w:rPr>
        <w:t xml:space="preserve"> 1.30 </w:t>
      </w:r>
      <w:r w:rsidR="006C1C31" w:rsidRPr="006B08A3">
        <w:rPr>
          <w:rFonts w:ascii="CordiaUPC" w:hAnsi="CordiaUPC" w:cs="CordiaUPC" w:hint="cs"/>
          <w:b/>
          <w:bCs/>
          <w:color w:val="A75B91"/>
          <w:sz w:val="32"/>
          <w:szCs w:val="32"/>
          <w:cs/>
        </w:rPr>
        <w:t>ชั่วโมง</w:t>
      </w:r>
      <w:r w:rsidR="006C1C31" w:rsidRPr="006B08A3">
        <w:rPr>
          <w:rFonts w:ascii="CordiaUPC" w:hAnsi="CordiaUPC" w:cs="CordiaUPC"/>
          <w:b/>
          <w:bCs/>
          <w:color w:val="A75B91"/>
          <w:sz w:val="32"/>
          <w:szCs w:val="32"/>
          <w:cs/>
        </w:rPr>
        <w:t>)</w:t>
      </w:r>
      <w:r w:rsidR="006C1C31" w:rsidRPr="006C1C3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C1C31" w:rsidRPr="006C1C3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เป็นเมืองที่มีความสวยงามไม่น้อยกว่าเมืองหังโจว</w:t>
      </w:r>
      <w:r w:rsidR="006C1C31" w:rsidRPr="006C1C3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C1C31" w:rsidRPr="006C1C3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วยสวนและคลองสายน้อยใหญ่ที่มีความงดงามอย่างมีเอกลักษณ์แห่งหนึ่งที่มีประวัติความเป็นมายาวนานกว่า</w:t>
      </w:r>
      <w:r w:rsidR="006C1C31" w:rsidRPr="006C1C3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2,500 </w:t>
      </w:r>
      <w:r w:rsidR="006C1C31" w:rsidRPr="006C1C3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="006C1C31" w:rsidRPr="006C1C3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C1C31" w:rsidRPr="006C1C3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และได้รับสมญานามว่า</w:t>
      </w:r>
      <w:r w:rsidR="006C1C31" w:rsidRPr="006C1C3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C1C31" w:rsidRPr="006C1C31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="006C1C31" w:rsidRPr="006C1C3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C1C31" w:rsidRPr="006C1C3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เมืองแห่งสาวงาม</w:t>
      </w:r>
      <w:r w:rsidR="006C1C31" w:rsidRPr="006C1C3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C1C31" w:rsidRPr="006C1C31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="006C1C31" w:rsidRPr="006C1C3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C1C31" w:rsidRPr="006C1C3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จากนั้นนำท่านเดินทางสู่</w:t>
      </w:r>
      <w:r w:rsidR="006C1C31" w:rsidRPr="006C1C3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C1C31" w:rsidRPr="006B08A3">
        <w:rPr>
          <w:rFonts w:ascii="CordiaUPC" w:hAnsi="CordiaUPC" w:cs="CordiaUPC" w:hint="cs"/>
          <w:b/>
          <w:bCs/>
          <w:color w:val="A75B91"/>
          <w:sz w:val="32"/>
          <w:szCs w:val="32"/>
          <w:cs/>
        </w:rPr>
        <w:t>ถนน</w:t>
      </w:r>
      <w:r w:rsidR="00423843" w:rsidRPr="006B08A3">
        <w:rPr>
          <w:rFonts w:ascii="CordiaUPC" w:hAnsi="CordiaUPC" w:cs="CordiaUPC" w:hint="cs"/>
          <w:b/>
          <w:bCs/>
          <w:color w:val="A75B91"/>
          <w:sz w:val="32"/>
          <w:szCs w:val="32"/>
          <w:cs/>
        </w:rPr>
        <w:t xml:space="preserve">    </w:t>
      </w:r>
      <w:r w:rsidR="006C1C31" w:rsidRPr="006B08A3">
        <w:rPr>
          <w:rFonts w:ascii="CordiaUPC" w:hAnsi="CordiaUPC" w:cs="CordiaUPC" w:hint="cs"/>
          <w:b/>
          <w:bCs/>
          <w:color w:val="A75B91"/>
          <w:sz w:val="32"/>
          <w:szCs w:val="32"/>
          <w:cs/>
        </w:rPr>
        <w:t>ผิงเจียงลู่</w:t>
      </w:r>
      <w:r w:rsidR="006C1C31" w:rsidRPr="006C1C31">
        <w:rPr>
          <w:rFonts w:ascii="CordiaUPC" w:hAnsi="CordiaUPC" w:cs="CordiaUPC"/>
          <w:b/>
          <w:bCs/>
          <w:color w:val="2E74B5"/>
          <w:sz w:val="32"/>
          <w:szCs w:val="32"/>
          <w:cs/>
        </w:rPr>
        <w:t xml:space="preserve"> </w:t>
      </w:r>
      <w:r w:rsidR="006C1C31" w:rsidRPr="006C1C31">
        <w:rPr>
          <w:rFonts w:ascii="CordiaUPC" w:hAnsi="CordiaUPC" w:cs="CordiaUPC" w:hint="cs"/>
          <w:sz w:val="32"/>
          <w:szCs w:val="32"/>
          <w:cs/>
        </w:rPr>
        <w:t>หรือ</w:t>
      </w:r>
      <w:r w:rsidR="006C1C31" w:rsidRPr="006C1C31">
        <w:rPr>
          <w:rFonts w:ascii="CordiaUPC" w:eastAsia="Times New Roman" w:hAnsi="CordiaUPC" w:cs="CordiaUPC" w:hint="cs"/>
          <w:sz w:val="32"/>
          <w:szCs w:val="32"/>
          <w:cs/>
        </w:rPr>
        <w:t>ที่</w:t>
      </w:r>
      <w:r w:rsidR="006C1C31" w:rsidRPr="006C1C3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รู้จักกันในอดีตว่า</w:t>
      </w:r>
      <w:r w:rsidR="006C1C31" w:rsidRPr="006C1C3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C1C31" w:rsidRPr="006C1C3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ฉือฉวนหลี่</w:t>
      </w:r>
      <w:r w:rsidR="006C1C31" w:rsidRPr="006C1C3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C1C31" w:rsidRPr="006C1C3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เป็นถนนและย่านประวัติศาสตร์ในเขตกูซู</w:t>
      </w:r>
      <w:r w:rsidR="006C1C31" w:rsidRPr="006C1C3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C1C31" w:rsidRPr="006C1C3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ทางตะวันออกเฉียงเหนือของซูโจว</w:t>
      </w:r>
      <w:r w:rsidR="006C1C31" w:rsidRPr="006C1C3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C1C31" w:rsidRPr="006C1C3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มณฑลเจียงซู</w:t>
      </w:r>
      <w:r w:rsidR="006C1C31" w:rsidRPr="006C1C3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C1C31" w:rsidRPr="006C1C3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ประเทศจีน</w:t>
      </w:r>
      <w:r w:rsidR="006C1C31" w:rsidRPr="006C1C3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C1C31" w:rsidRPr="006C1C3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เป็นพื้นที่ที่ได้รับการอนุรักษ์ไว้เป็นอย่างดีและเป็นส่วนหนึ่งของเมืองเก่าซูโจว</w:t>
      </w:r>
    </w:p>
    <w:p w14:paraId="02B7739F" w14:textId="77777777" w:rsidR="000B541D" w:rsidRDefault="000B541D" w:rsidP="0042384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3665F8C" w14:textId="77777777" w:rsidR="000B541D" w:rsidRDefault="000B541D" w:rsidP="0042384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EA0A65A" w14:textId="77777777" w:rsidR="000B541D" w:rsidRDefault="000B541D" w:rsidP="0042384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D89A304" w14:textId="1EDF8D5E" w:rsidR="0017561A" w:rsidRPr="000B541D" w:rsidRDefault="00565ED1" w:rsidP="000B541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lastRenderedPageBreak/>
        <w:pict w14:anchorId="7031ED8A">
          <v:shape id="Picture 20" o:spid="_x0000_s1111" type="#_x0000_t75" style="position:absolute;left:0;text-align:left;margin-left:1.25pt;margin-top:-.35pt;width:538.1pt;height:205.5pt;z-index:-251633664;visibility:visible;mso-wrap-style:square;mso-wrap-distance-left:9pt;mso-wrap-distance-top:0;mso-wrap-distance-right:9pt;mso-wrap-distance-bottom:0;mso-position-horizontal-relative:margin;mso-position-vertical-relative:text;mso-width-relative:margin;mso-height-relative:margin" wrapcoords="-30 0 -30 21531 21600 21531 21600 0 -30 0">
            <v:imagedata r:id="rId12" o:title=""/>
            <w10:wrap type="tight" anchorx="margin"/>
          </v:shape>
        </w:pict>
      </w:r>
      <w:r w:rsidR="0017561A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="0017561A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17561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17561A"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="0017561A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17561A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17561A">
        <w:rPr>
          <w:rFonts w:ascii="Angsana New" w:hAnsi="Angsana New"/>
          <w:b/>
          <w:bCs/>
          <w:sz w:val="32"/>
          <w:szCs w:val="32"/>
        </w:rPr>
        <w:t xml:space="preserve"> </w:t>
      </w:r>
      <w:r w:rsidR="006C1C31" w:rsidRPr="006B08A3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A75B91"/>
          <w:cs/>
        </w:rPr>
        <w:t>เมนูพิเศษ</w:t>
      </w:r>
      <w:r w:rsidR="006C1C31" w:rsidRPr="006B08A3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A75B91"/>
        </w:rPr>
        <w:t>…</w:t>
      </w:r>
      <w:r w:rsidR="006C1C31" w:rsidRPr="006B08A3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A75B91"/>
          <w:cs/>
        </w:rPr>
        <w:t>ขาหมูร่ำรวย</w:t>
      </w:r>
    </w:p>
    <w:p w14:paraId="743F917D" w14:textId="72A659D4" w:rsidR="0017561A" w:rsidRPr="00423843" w:rsidRDefault="0017561A" w:rsidP="00423843">
      <w:pPr>
        <w:spacing w:line="360" w:lineRule="exac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423843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423843" w:rsidRPr="00597396">
        <w:rPr>
          <w:rFonts w:ascii="CordiaUPC" w:hAnsi="CordiaUPC" w:cs="CordiaUPC"/>
          <w:b/>
          <w:bCs/>
          <w:sz w:val="32"/>
          <w:szCs w:val="32"/>
        </w:rPr>
        <w:t xml:space="preserve">HOLIDAY INN EXPRESS </w:t>
      </w:r>
      <w:r w:rsidR="00423843">
        <w:rPr>
          <w:rFonts w:ascii="CordiaUPC" w:hAnsi="CordiaUPC" w:cs="CordiaUPC"/>
          <w:b/>
          <w:bCs/>
          <w:sz w:val="32"/>
          <w:szCs w:val="32"/>
        </w:rPr>
        <w:t>SUZHOU</w:t>
      </w:r>
      <w:r w:rsidR="00F31677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F31677" w:rsidRPr="00597396">
        <w:rPr>
          <w:rFonts w:ascii="CordiaUPC" w:hAnsi="CordiaUPC" w:cs="CordiaUPC"/>
          <w:b/>
          <w:bCs/>
          <w:sz w:val="32"/>
          <w:szCs w:val="32"/>
        </w:rPr>
        <w:t>HOTEL</w:t>
      </w:r>
      <w:r w:rsidR="0042384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7600D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7600D7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7600D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2A1C0109" w14:textId="43136137" w:rsidR="00D937AF" w:rsidRDefault="00565ED1" w:rsidP="0017561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</w:rPr>
        <w:pict w14:anchorId="45AFDD27">
          <v:roundrect id="_x0000_s1105" alt="" style="position:absolute;left:0;text-align:left;margin-left:.5pt;margin-top:10pt;width:538.1pt;height:50.65pt;z-index:251676672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a75b91" stroked="f" strokecolor="#1f4d78">
            <v:stroke dashstyle="longDash"/>
            <v:textbox style="mso-next-textbox:#_x0000_s1105">
              <w:txbxContent>
                <w:p w14:paraId="3065BCF7" w14:textId="7EF4D17B" w:rsidR="00D937AF" w:rsidRPr="00692A07" w:rsidRDefault="00D937AF" w:rsidP="00D937AF">
                  <w:pPr>
                    <w:tabs>
                      <w:tab w:val="left" w:pos="900"/>
                    </w:tabs>
                    <w:spacing w:after="240"/>
                    <w:ind w:left="1275" w:hanging="1275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Pr="00D937A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ซูโจว</w:t>
                  </w:r>
                  <w:r w:rsidRPr="00D937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D937A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Pr="00D937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D937A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Pr="00D937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D937A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Pr="00D937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D937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Tian An </w:t>
                  </w:r>
                  <w:r w:rsidRPr="00D937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1</w:t>
                  </w:r>
                  <w:r w:rsidRPr="00D937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,</w:t>
                  </w:r>
                  <w:r w:rsidRPr="00D937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000 </w:t>
                  </w:r>
                  <w:r w:rsidRPr="00D937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Trees Square </w:t>
                  </w:r>
                  <w:r w:rsidRPr="00D937A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Pr="00D937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bookmarkStart w:id="0" w:name="_Hlk175908147"/>
                  <w:r w:rsidRPr="00D937A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</w:t>
                  </w:r>
                  <w:bookmarkStart w:id="1" w:name="_Hlk175906624"/>
                  <w:bookmarkEnd w:id="0"/>
                  <w:r w:rsidR="005665B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หวยไห่ </w:t>
                  </w:r>
                  <w:r w:rsidRPr="00D937A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bookmarkEnd w:id="1"/>
                  <w:r w:rsidRPr="00D937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D937A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ร้านกระเป๋า</w:t>
                  </w:r>
                  <w:r w:rsidRPr="00D937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D937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SONG MONT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D937A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Pr="00D937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Pr="00D937A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ถนนอันฟู่</w:t>
                  </w:r>
                  <w:r w:rsidRPr="00D937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D937A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Pr="00D937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D937A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ซินเทียนตี้</w:t>
                  </w:r>
                </w:p>
              </w:txbxContent>
            </v:textbox>
            <w10:wrap anchorx="margin"/>
          </v:roundrect>
        </w:pict>
      </w:r>
    </w:p>
    <w:p w14:paraId="4BE5CBE2" w14:textId="77777777" w:rsidR="00D937AF" w:rsidRDefault="00D937AF" w:rsidP="0017561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0117108" w14:textId="77777777" w:rsidR="00D937AF" w:rsidRDefault="00D937AF" w:rsidP="0017561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5FB22282" w14:textId="02744F50" w:rsidR="00D937AF" w:rsidRDefault="00D937AF" w:rsidP="0017561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4BD593DA" w14:textId="77777777" w:rsidR="00D937AF" w:rsidRDefault="00D937AF" w:rsidP="00D937AF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155266D" w14:textId="77777777" w:rsidR="00F43BC0" w:rsidRDefault="00565ED1" w:rsidP="00F43BC0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41B7C13D">
          <v:shape id="Picture 3" o:spid="_x0000_s1131" type="#_x0000_t75" style="position:absolute;left:0;text-align:left;margin-left:210.95pt;margin-top:60.05pt;width:327.2pt;height:186.55pt;z-index:-251616256;visibility:visible;mso-wrap-style:square;mso-wrap-distance-left:9pt;mso-wrap-distance-top:0;mso-wrap-distance-right:9pt;mso-wrap-distance-bottom:0;mso-position-horizontal-relative:margin;mso-position-vertical-relative:text;mso-width-relative:page;mso-height-relative:page" wrapcoords="-30 0 -30 21544 21600 21544 21600 0 -30 0">
            <v:imagedata r:id="rId13" o:title=""/>
            <w10:wrap type="tight" anchorx="margin"/>
          </v:shape>
        </w:pict>
      </w:r>
      <w:r w:rsidR="00423843" w:rsidRPr="00A372EA">
        <w:rPr>
          <w:rFonts w:ascii="CordiaUPC" w:hAnsi="CordiaUPC" w:cs="CordiaUPC" w:hint="cs"/>
          <w:sz w:val="32"/>
          <w:szCs w:val="32"/>
          <w:cs/>
        </w:rPr>
        <w:t>นำเดินทางกลับสู่</w:t>
      </w:r>
      <w:r w:rsidR="00423843" w:rsidRPr="00A372EA">
        <w:rPr>
          <w:rFonts w:ascii="CordiaUPC" w:hAnsi="CordiaUPC" w:cs="CordiaUPC"/>
          <w:sz w:val="32"/>
          <w:szCs w:val="32"/>
          <w:cs/>
        </w:rPr>
        <w:t xml:space="preserve"> </w:t>
      </w:r>
      <w:r w:rsidR="00423843" w:rsidRPr="006B08A3">
        <w:rPr>
          <w:rFonts w:ascii="CordiaUPC" w:hAnsi="CordiaUPC" w:cs="CordiaUPC" w:hint="cs"/>
          <w:b/>
          <w:bCs/>
          <w:color w:val="A75B91"/>
          <w:sz w:val="32"/>
          <w:szCs w:val="32"/>
          <w:cs/>
        </w:rPr>
        <w:t>มหานครเซี่ยงไฮ้</w:t>
      </w:r>
      <w:r w:rsidR="00423843" w:rsidRPr="006B08A3">
        <w:rPr>
          <w:rFonts w:ascii="CordiaUPC" w:hAnsi="CordiaUPC" w:cs="CordiaUPC"/>
          <w:b/>
          <w:bCs/>
          <w:color w:val="A75B91"/>
          <w:sz w:val="32"/>
          <w:szCs w:val="32"/>
          <w:cs/>
        </w:rPr>
        <w:t xml:space="preserve"> (</w:t>
      </w:r>
      <w:r w:rsidR="00423843" w:rsidRPr="006B08A3">
        <w:rPr>
          <w:rFonts w:ascii="CordiaUPC" w:hAnsi="CordiaUPC" w:cs="CordiaUPC" w:hint="cs"/>
          <w:b/>
          <w:bCs/>
          <w:color w:val="A75B91"/>
          <w:sz w:val="32"/>
          <w:szCs w:val="32"/>
          <w:cs/>
        </w:rPr>
        <w:t>ใช้เวลาเดินทางประมาณ</w:t>
      </w:r>
      <w:r w:rsidR="00423843" w:rsidRPr="006B08A3">
        <w:rPr>
          <w:rFonts w:ascii="CordiaUPC" w:hAnsi="CordiaUPC" w:cs="CordiaUPC"/>
          <w:b/>
          <w:bCs/>
          <w:color w:val="A75B91"/>
          <w:sz w:val="32"/>
          <w:szCs w:val="32"/>
          <w:cs/>
        </w:rPr>
        <w:t>1.30</w:t>
      </w:r>
      <w:r w:rsidR="00423843" w:rsidRPr="006B08A3">
        <w:rPr>
          <w:rFonts w:ascii="CordiaUPC" w:hAnsi="CordiaUPC" w:cs="CordiaUPC" w:hint="cs"/>
          <w:b/>
          <w:bCs/>
          <w:color w:val="A75B91"/>
          <w:sz w:val="32"/>
          <w:szCs w:val="32"/>
          <w:cs/>
        </w:rPr>
        <w:t xml:space="preserve"> ชั่วโมง</w:t>
      </w:r>
      <w:r w:rsidR="00423843" w:rsidRPr="006B08A3">
        <w:rPr>
          <w:rFonts w:ascii="CordiaUPC" w:hAnsi="CordiaUPC" w:cs="CordiaUPC"/>
          <w:b/>
          <w:bCs/>
          <w:color w:val="A75B91"/>
          <w:sz w:val="32"/>
          <w:szCs w:val="32"/>
          <w:cs/>
        </w:rPr>
        <w:t>)</w:t>
      </w:r>
      <w:r w:rsidR="00423843" w:rsidRPr="006B08A3">
        <w:rPr>
          <w:rFonts w:ascii="CordiaUPC" w:hAnsi="CordiaUPC" w:cs="CordiaUPC" w:hint="cs"/>
          <w:b/>
          <w:bCs/>
          <w:color w:val="A75B91"/>
          <w:sz w:val="32"/>
          <w:szCs w:val="32"/>
          <w:cs/>
        </w:rPr>
        <w:t xml:space="preserve"> </w:t>
      </w:r>
      <w:r w:rsidR="00423843" w:rsidRPr="006D6102">
        <w:rPr>
          <w:rFonts w:ascii="CordiaUPC" w:hAnsi="CordiaUPC" w:cs="CordiaUPC" w:hint="eastAsia"/>
          <w:b/>
          <w:bCs/>
          <w:sz w:val="32"/>
          <w:szCs w:val="32"/>
          <w:cs/>
        </w:rPr>
        <w:t>“</w:t>
      </w:r>
      <w:r w:rsidR="00423843" w:rsidRPr="006D6102">
        <w:rPr>
          <w:rFonts w:ascii="CordiaUPC" w:hAnsi="CordiaUPC" w:cs="CordiaUPC" w:hint="cs"/>
          <w:b/>
          <w:bCs/>
          <w:sz w:val="32"/>
          <w:szCs w:val="32"/>
          <w:cs/>
        </w:rPr>
        <w:t>นครปารีสแห่งตะวันออก</w:t>
      </w:r>
      <w:r w:rsidR="00423843" w:rsidRPr="006D6102">
        <w:rPr>
          <w:rFonts w:ascii="CordiaUPC" w:hAnsi="CordiaUPC" w:cs="CordiaUPC" w:hint="eastAsia"/>
          <w:b/>
          <w:bCs/>
          <w:sz w:val="32"/>
          <w:szCs w:val="32"/>
          <w:cs/>
        </w:rPr>
        <w:t>”</w:t>
      </w:r>
      <w:r w:rsidR="00423843" w:rsidRPr="006D6102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423843" w:rsidRPr="00A372EA">
        <w:rPr>
          <w:rFonts w:ascii="CordiaUPC" w:hAnsi="CordiaUPC" w:cs="CordiaUPC" w:hint="cs"/>
          <w:sz w:val="32"/>
          <w:szCs w:val="32"/>
          <w:cs/>
        </w:rPr>
        <w:t>ปัจจุบันเซี่ยงไฮ้เป็นศูนย์กลางอุตสาหกรรมที่ใหญ่ที่สุดของจีนแบ่งออกเป็น</w:t>
      </w:r>
      <w:r w:rsidR="00423843" w:rsidRPr="00A372EA">
        <w:rPr>
          <w:rFonts w:ascii="CordiaUPC" w:hAnsi="CordiaUPC" w:cs="CordiaUPC"/>
          <w:sz w:val="32"/>
          <w:szCs w:val="32"/>
          <w:cs/>
        </w:rPr>
        <w:t xml:space="preserve"> 2 </w:t>
      </w:r>
      <w:r w:rsidR="00423843" w:rsidRPr="00A372EA">
        <w:rPr>
          <w:rFonts w:ascii="CordiaUPC" w:hAnsi="CordiaUPC" w:cs="CordiaUPC" w:hint="cs"/>
          <w:sz w:val="32"/>
          <w:szCs w:val="32"/>
          <w:cs/>
        </w:rPr>
        <w:t>เขต</w:t>
      </w:r>
      <w:r w:rsidR="00423843" w:rsidRPr="00A372EA">
        <w:rPr>
          <w:rFonts w:ascii="CordiaUPC" w:hAnsi="CordiaUPC" w:cs="CordiaUPC"/>
          <w:sz w:val="32"/>
          <w:szCs w:val="32"/>
          <w:cs/>
        </w:rPr>
        <w:t xml:space="preserve"> </w:t>
      </w:r>
      <w:r w:rsidR="00423843" w:rsidRPr="00A372EA">
        <w:rPr>
          <w:rFonts w:ascii="CordiaUPC" w:hAnsi="CordiaUPC" w:cs="CordiaUPC" w:hint="cs"/>
          <w:sz w:val="32"/>
          <w:szCs w:val="32"/>
          <w:cs/>
        </w:rPr>
        <w:t>คือ</w:t>
      </w:r>
      <w:r w:rsidR="00423843" w:rsidRPr="00A372EA">
        <w:rPr>
          <w:rFonts w:ascii="CordiaUPC" w:hAnsi="CordiaUPC" w:cs="CordiaUPC"/>
          <w:sz w:val="32"/>
          <w:szCs w:val="32"/>
          <w:cs/>
        </w:rPr>
        <w:t xml:space="preserve"> </w:t>
      </w:r>
      <w:r w:rsidR="00423843" w:rsidRPr="00A372EA">
        <w:rPr>
          <w:rFonts w:ascii="CordiaUPC" w:hAnsi="CordiaUPC" w:cs="CordiaUPC" w:hint="cs"/>
          <w:sz w:val="32"/>
          <w:szCs w:val="32"/>
          <w:cs/>
        </w:rPr>
        <w:t>เขตผู่ตงใหม่</w:t>
      </w:r>
      <w:r w:rsidR="00423843" w:rsidRPr="00A372EA">
        <w:rPr>
          <w:rFonts w:ascii="CordiaUPC" w:hAnsi="CordiaUPC" w:cs="CordiaUPC"/>
          <w:sz w:val="32"/>
          <w:szCs w:val="32"/>
          <w:cs/>
        </w:rPr>
        <w:t xml:space="preserve"> </w:t>
      </w:r>
      <w:r w:rsidR="00423843" w:rsidRPr="00A372EA">
        <w:rPr>
          <w:rFonts w:ascii="CordiaUPC" w:hAnsi="CordiaUPC" w:cs="CordiaUPC" w:hint="cs"/>
          <w:sz w:val="32"/>
          <w:szCs w:val="32"/>
          <w:cs/>
        </w:rPr>
        <w:t>และเขตผู่ซีเมืองเก่ากั้นโดยแม่น้ำหวงผู่</w:t>
      </w:r>
      <w:r w:rsidR="00423843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="0042384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="00423843" w:rsidRPr="0059739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="0042384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เดินทางต่อ ชม</w:t>
      </w:r>
      <w:r w:rsidR="0000405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423843" w:rsidRPr="006B08A3">
        <w:rPr>
          <w:rFonts w:ascii="CordiaUPC" w:eastAsia="Times New Roman" w:hAnsi="CordiaUPC" w:cs="CordiaUPC" w:hint="eastAsia"/>
          <w:b/>
          <w:bCs/>
          <w:color w:val="A75B91"/>
          <w:sz w:val="32"/>
          <w:szCs w:val="32"/>
        </w:rPr>
        <w:t>Tian An 1,000 Trees Square</w:t>
      </w:r>
      <w:r w:rsidR="00423843" w:rsidRPr="00423843">
        <w:rPr>
          <w:rFonts w:ascii="CordiaUPC" w:eastAsia="Times New Roman" w:hAnsi="CordiaUPC" w:cs="CordiaUPC" w:hint="cs"/>
          <w:b/>
          <w:bCs/>
          <w:color w:val="2E74B5"/>
          <w:sz w:val="32"/>
          <w:szCs w:val="32"/>
        </w:rPr>
        <w:t xml:space="preserve"> </w:t>
      </w:r>
      <w:r w:rsidR="00423843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ซึ่งเป็นงานออกแบบดีไซน์ที่ได้แรงบันดาลใจในการเปลี่ยนให้ตึกสูงในเมืองเซี่ยงไฮ้</w:t>
      </w:r>
      <w:r w:rsidR="00423843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23843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เปรียบเสมือนภูเขาที่ปกคลุมไปด้วยป่า</w:t>
      </w:r>
      <w:r w:rsidR="00423843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23843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ทั้งสองฟากฝั่งของริมน้ำ</w:t>
      </w:r>
      <w:r w:rsidR="00423843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23843" w:rsidRPr="007518F5">
        <w:rPr>
          <w:rFonts w:ascii="CordiaUPC" w:eastAsia="Times New Roman" w:hAnsi="CordiaUPC" w:cs="CordiaUPC"/>
          <w:color w:val="000000"/>
          <w:sz w:val="32"/>
          <w:szCs w:val="32"/>
        </w:rPr>
        <w:t xml:space="preserve">Suzhou Creek </w:t>
      </w:r>
      <w:r w:rsidR="00423843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ในพื้นที่กว่า</w:t>
      </w:r>
      <w:r w:rsidR="00423843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23843" w:rsidRPr="007518F5">
        <w:rPr>
          <w:rFonts w:ascii="CordiaUPC" w:eastAsia="Times New Roman" w:hAnsi="CordiaUPC" w:cs="CordiaUPC"/>
          <w:color w:val="000000"/>
          <w:sz w:val="32"/>
          <w:szCs w:val="32"/>
        </w:rPr>
        <w:t xml:space="preserve">15 </w:t>
      </w:r>
      <w:r w:rsidR="00423843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เอเคอร์</w:t>
      </w:r>
      <w:r w:rsidR="00423843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423843" w:rsidRPr="007518F5">
        <w:rPr>
          <w:rFonts w:ascii="CordiaUPC" w:hAnsi="CordiaUPC" w:cs="CordiaUPC" w:hint="cs"/>
          <w:color w:val="000000"/>
          <w:sz w:val="32"/>
          <w:szCs w:val="32"/>
          <w:cs/>
        </w:rPr>
        <w:t>โครงการต้นไม้</w:t>
      </w:r>
      <w:r w:rsidR="00423843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1</w:t>
      </w:r>
      <w:r w:rsidR="00423843" w:rsidRPr="007518F5">
        <w:rPr>
          <w:rFonts w:ascii="CordiaUPC" w:hAnsi="CordiaUPC" w:cs="CordiaUPC"/>
          <w:color w:val="000000"/>
          <w:sz w:val="32"/>
          <w:szCs w:val="32"/>
        </w:rPr>
        <w:t>,</w:t>
      </w:r>
      <w:r w:rsidR="00423843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000 </w:t>
      </w:r>
      <w:r w:rsidR="00423843" w:rsidRPr="007518F5">
        <w:rPr>
          <w:rFonts w:ascii="CordiaUPC" w:hAnsi="CordiaUPC" w:cs="CordiaUPC" w:hint="cs"/>
          <w:color w:val="000000"/>
          <w:sz w:val="32"/>
          <w:szCs w:val="32"/>
          <w:cs/>
        </w:rPr>
        <w:t>ต้น</w:t>
      </w:r>
      <w:r w:rsidR="00423843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23843" w:rsidRPr="007518F5">
        <w:rPr>
          <w:rFonts w:ascii="CordiaUPC" w:hAnsi="CordiaUPC" w:cs="CordiaUPC" w:hint="cs"/>
          <w:color w:val="000000"/>
          <w:sz w:val="32"/>
          <w:szCs w:val="32"/>
          <w:cs/>
        </w:rPr>
        <w:t>เซี่ยงไฮ้</w:t>
      </w:r>
      <w:r w:rsidR="00423843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23843" w:rsidRPr="007518F5">
        <w:rPr>
          <w:rFonts w:ascii="CordiaUPC" w:hAnsi="CordiaUPC" w:cs="CordiaUPC" w:hint="cs"/>
          <w:color w:val="000000"/>
          <w:sz w:val="32"/>
          <w:szCs w:val="32"/>
          <w:cs/>
        </w:rPr>
        <w:t>เป็นไอเดียในการปรับเปลี่ยนให้เมืองกลายเป็นพื้นที่สำหรับผู้คนในสังคม</w:t>
      </w:r>
      <w:r w:rsidR="00423843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23843" w:rsidRPr="007518F5">
        <w:rPr>
          <w:rFonts w:ascii="CordiaUPC" w:hAnsi="CordiaUPC" w:cs="CordiaUPC" w:hint="cs"/>
          <w:color w:val="000000"/>
          <w:sz w:val="32"/>
          <w:szCs w:val="32"/>
          <w:cs/>
        </w:rPr>
        <w:t>ผ่านการคิดค้นว่าจะทำอย่างไรให้พื้นที่ที่พัฒนาทางเศรษฐกิจอย่างมากและเต็มไปด้วยตึกสูง</w:t>
      </w:r>
      <w:r w:rsidR="00423843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23843" w:rsidRPr="007518F5">
        <w:rPr>
          <w:rFonts w:ascii="CordiaUPC" w:hAnsi="CordiaUPC" w:cs="CordiaUPC" w:hint="cs"/>
          <w:color w:val="000000"/>
          <w:sz w:val="32"/>
          <w:szCs w:val="32"/>
          <w:cs/>
        </w:rPr>
        <w:t>สามารถกลมกลืนไปกับพื้นที่สาธารณะ</w:t>
      </w:r>
      <w:r w:rsidR="00423843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23843" w:rsidRPr="007518F5">
        <w:rPr>
          <w:rFonts w:ascii="CordiaUPC" w:hAnsi="CordiaUPC" w:cs="CordiaUPC" w:hint="cs"/>
          <w:color w:val="000000"/>
          <w:sz w:val="32"/>
          <w:szCs w:val="32"/>
          <w:cs/>
        </w:rPr>
        <w:t>และสร้างพื้นที่ส่วนกลางสำหรับทุกคนในเมืองได้อย่างแท้จริง</w:t>
      </w:r>
      <w:r w:rsidR="00423843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23843" w:rsidRPr="007518F5">
        <w:rPr>
          <w:rFonts w:ascii="CordiaUPC" w:hAnsi="CordiaUPC" w:cs="CordiaUPC" w:hint="cs"/>
          <w:color w:val="000000"/>
          <w:sz w:val="32"/>
          <w:szCs w:val="32"/>
          <w:cs/>
        </w:rPr>
        <w:t>เพื่อให้ทุกคนที่ทำงานและใช้ชีวิตอยู่ในพื้นที่แห่งนี้</w:t>
      </w:r>
      <w:r w:rsidR="00423843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23843" w:rsidRPr="007518F5">
        <w:rPr>
          <w:rFonts w:ascii="CordiaUPC" w:hAnsi="CordiaUPC" w:cs="CordiaUPC" w:hint="cs"/>
          <w:color w:val="000000"/>
          <w:sz w:val="32"/>
          <w:szCs w:val="32"/>
          <w:cs/>
        </w:rPr>
        <w:t>ได้มีสถานที่สำหรับพักผ่อนหย่อนใจด้วย</w:t>
      </w:r>
    </w:p>
    <w:p w14:paraId="33CB17A6" w14:textId="3F523F5A" w:rsidR="0000405E" w:rsidRPr="00F43BC0" w:rsidRDefault="0000405E" w:rsidP="00F43BC0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310ED09" w14:textId="2DFD453F" w:rsidR="002A1528" w:rsidRDefault="0000405E" w:rsidP="002A152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lastRenderedPageBreak/>
        <w:t>บ่าย</w:t>
      </w:r>
      <w:r w:rsidR="00A56CA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A56CA1" w:rsidRPr="00A56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A56CA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A56CA1" w:rsidRPr="006B08A3">
        <w:rPr>
          <w:rFonts w:ascii="CordiaUPC" w:eastAsia="Times New Roman" w:hAnsi="CordiaUPC" w:cs="CordiaUPC" w:hint="cs"/>
          <w:b/>
          <w:bCs/>
          <w:color w:val="A75B91"/>
          <w:sz w:val="32"/>
          <w:szCs w:val="32"/>
          <w:cs/>
        </w:rPr>
        <w:t>ถนน</w:t>
      </w:r>
      <w:r w:rsidR="005665B9" w:rsidRPr="006B08A3">
        <w:rPr>
          <w:rFonts w:ascii="CordiaUPC" w:eastAsia="Times New Roman" w:hAnsi="CordiaUPC" w:cs="CordiaUPC" w:hint="cs"/>
          <w:b/>
          <w:bCs/>
          <w:color w:val="A75B91"/>
          <w:sz w:val="32"/>
          <w:szCs w:val="32"/>
          <w:cs/>
        </w:rPr>
        <w:t>หวยไห่</w:t>
      </w:r>
      <w:r w:rsidR="00A56CA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A56CA1" w:rsidRPr="00A56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เป็นย่านวัฒนธรมเก่าแก่และย่านการค้าการสุดคึกคักของเซี่ยงไฮ้</w:t>
      </w:r>
      <w:r w:rsidR="00A56CA1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A56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รวมร้านค้า   </w:t>
      </w:r>
      <w:r w:rsidR="0021252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</w:t>
      </w:r>
      <w:r w:rsidR="00A56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ช้อปปิ้ง</w:t>
      </w:r>
      <w:r w:rsidR="0021252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เคาน์เตอร์แบรนด์ชื่อดัง</w:t>
      </w:r>
      <w:r w:rsidR="00A56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มากมายกว่า 400 ร้าน</w:t>
      </w:r>
      <w:r w:rsidR="0021252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21252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ให้ความรู้สึกถึงบรรยากาศคล้ายกับถนน</w:t>
      </w:r>
      <w:r w:rsidR="00212528" w:rsidRPr="0021252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แชมป์</w:t>
      </w:r>
      <w:r w:rsidR="0021252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212528" w:rsidRPr="0021252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เอลิเซ่ในฝรั่งเศส</w:t>
      </w:r>
      <w:r w:rsid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472F3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ที่นี่ก่อตั้งในปี ค.ศ.1930 และถูกพัฒนาให้เป็นย่านเศรษฐกิจ เรียกได้ว่าเป็น ถนนแฟชั่นแห่งปารีสตะวันออก และได้รับความนิยมมาถึงปัจจุบันที่มาเซี่ยงไฮ้แล้วไม่ควรพลาด </w:t>
      </w:r>
    </w:p>
    <w:p w14:paraId="66DA09AB" w14:textId="68565DD2" w:rsidR="002A1528" w:rsidRDefault="00565ED1" w:rsidP="002A152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pict w14:anchorId="34512EB8">
          <v:shape id="_x0000_s1122" type="#_x0000_t75" style="position:absolute;left:0;text-align:left;margin-left:69.75pt;margin-top:14.1pt;width:469.4pt;height:228.2pt;z-index:251699200;mso-position-horizontal-relative:text;mso-position-vertical-relative:text;mso-width-relative:page;mso-height-relative:page">
            <v:imagedata r:id="rId14" o:title="HuaiHai Street (2)_0"/>
            <w10:wrap type="square"/>
          </v:shape>
        </w:pict>
      </w:r>
    </w:p>
    <w:p w14:paraId="219856C7" w14:textId="77777777" w:rsidR="002A1528" w:rsidRDefault="002A1528" w:rsidP="002A152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8EE8940" w14:textId="77777777" w:rsidR="002A1528" w:rsidRDefault="002A1528" w:rsidP="002A152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A805824" w14:textId="77777777" w:rsidR="002A1528" w:rsidRDefault="002A1528" w:rsidP="002A152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FCFAF61" w14:textId="77777777" w:rsidR="002A1528" w:rsidRDefault="002A1528" w:rsidP="002A152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01E3B4C" w14:textId="77777777" w:rsidR="002A1528" w:rsidRDefault="002A1528" w:rsidP="002A152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9513471" w14:textId="77777777" w:rsidR="002A1528" w:rsidRDefault="002A1528" w:rsidP="002A152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185D09D" w14:textId="77777777" w:rsidR="002A1528" w:rsidRDefault="002A1528" w:rsidP="002A152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706D86C" w14:textId="77777777" w:rsidR="002A1528" w:rsidRDefault="002A1528" w:rsidP="002A152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28F6BA9" w14:textId="75A0DB38" w:rsidR="00F4548F" w:rsidRDefault="00472F3C" w:rsidP="002A152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472F3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จากนั้นนำท่านสู่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6B08A3">
        <w:rPr>
          <w:rFonts w:ascii="CordiaUPC" w:hAnsi="CordiaUPC" w:cs="CordiaUPC" w:hint="cs"/>
          <w:b/>
          <w:bCs/>
          <w:color w:val="A75B91"/>
          <w:sz w:val="32"/>
          <w:szCs w:val="32"/>
          <w:cs/>
        </w:rPr>
        <w:t xml:space="preserve">ร้านกระเป่า </w:t>
      </w:r>
      <w:r w:rsidRPr="006B08A3">
        <w:rPr>
          <w:rFonts w:ascii="CordiaUPC" w:hAnsi="CordiaUPC" w:cs="CordiaUPC"/>
          <w:b/>
          <w:bCs/>
          <w:color w:val="A75B91"/>
          <w:sz w:val="32"/>
          <w:szCs w:val="32"/>
        </w:rPr>
        <w:t>SONG MOUNT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กระเป๋าแบรนด์จีนที่เป็นกระแสยอดฮิต ด้วยดีไซน์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มูดแอนด์โทนเรียบหรูให้ลุค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Quiet Luxury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มีหลายแพตเทิร์นให้เลือกตั้งแต่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Shoulder Bag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ไปจนถึง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Tote Bag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ให้เลือก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มีทรวดทรงที่ไปในทางเดียวกับแบรนด์เนมตะวันตกชื่อดังอย่าง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Gucci, Celine, Hermès, Ralph Lauren, Loewe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และ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Chloe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หรือแม้แต่แบรนด์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It Bag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รุ่นใหม่ๆ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ที่ได้รับความนิยม</w:t>
      </w:r>
      <w:r w:rsidR="00C64AE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ให้ท่านได้เลือกช้อปปิ้งตามอัธยาศัย</w:t>
      </w:r>
    </w:p>
    <w:p w14:paraId="2856C306" w14:textId="0B9495E3" w:rsidR="002A1528" w:rsidRDefault="00565ED1" w:rsidP="005E1A82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pict w14:anchorId="15691594">
          <v:shape id="_x0000_s1138" type="#_x0000_t75" style="position:absolute;left:0;text-align:left;margin-left:68.2pt;margin-top:12.6pt;width:466.85pt;height:255pt;z-index:251706368;mso-position-horizontal-relative:text;mso-position-vertical-relative:text;mso-width-relative:page;mso-height-relative:page">
            <v:imagedata r:id="rId15" o:title="songmount"/>
            <w10:wrap type="square"/>
          </v:shape>
        </w:pict>
      </w:r>
    </w:p>
    <w:p w14:paraId="12F9E782" w14:textId="76895226" w:rsidR="002A1528" w:rsidRDefault="002A1528" w:rsidP="005E1A82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B5CA0D6" w14:textId="77777777" w:rsidR="002A1528" w:rsidRDefault="002A1528" w:rsidP="005E1A82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6D37AF9" w14:textId="77777777" w:rsidR="002A1528" w:rsidRDefault="002A1528" w:rsidP="005E1A82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2B16CF1" w14:textId="77777777" w:rsidR="002A1528" w:rsidRDefault="002A1528" w:rsidP="005E1A82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CD04991" w14:textId="062D1BEA" w:rsidR="002A1528" w:rsidRDefault="002A1528" w:rsidP="005E1A82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FBB8C50" w14:textId="77777777" w:rsidR="002A1528" w:rsidRDefault="002A1528" w:rsidP="005E1A82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8E66A76" w14:textId="77777777" w:rsidR="002A1528" w:rsidRDefault="002A1528" w:rsidP="005E1A82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E07D7BD" w14:textId="77777777" w:rsidR="00FB4D1C" w:rsidRDefault="00FB4D1C" w:rsidP="00FB4D1C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915F27C" w14:textId="77777777" w:rsidR="00FB4D1C" w:rsidRDefault="00FB4D1C" w:rsidP="00FB4D1C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D7AD7AD" w14:textId="7DEC30B8" w:rsidR="00C64AE2" w:rsidRDefault="00C64AE2" w:rsidP="00FB4D1C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lastRenderedPageBreak/>
        <w:t xml:space="preserve">นำท่านเดินต่อ สู่ </w:t>
      </w:r>
      <w:r w:rsidRPr="006B08A3">
        <w:rPr>
          <w:rFonts w:ascii="CordiaUPC" w:hAnsi="CordiaUPC" w:cs="CordiaUPC" w:hint="cs"/>
          <w:b/>
          <w:bCs/>
          <w:color w:val="A75B91"/>
          <w:sz w:val="32"/>
          <w:szCs w:val="32"/>
          <w:cs/>
        </w:rPr>
        <w:t>ถนนอันฟู่</w:t>
      </w:r>
      <w:r w:rsidRPr="006B08A3">
        <w:rPr>
          <w:rFonts w:ascii="CordiaUPC" w:hAnsi="CordiaUPC" w:cs="CordiaUPC"/>
          <w:color w:val="A75B91"/>
          <w:sz w:val="32"/>
          <w:szCs w:val="32"/>
        </w:rPr>
        <w:t xml:space="preserve"> </w:t>
      </w:r>
      <w:r w:rsidRPr="006B08A3">
        <w:rPr>
          <w:rFonts w:ascii="CordiaUPC" w:hAnsi="CordiaUPC" w:cs="CordiaUPC" w:hint="cs"/>
          <w:b/>
          <w:bCs/>
          <w:color w:val="A75B91"/>
          <w:sz w:val="32"/>
          <w:szCs w:val="32"/>
          <w:cs/>
        </w:rPr>
        <w:t>(</w:t>
      </w:r>
      <w:r w:rsidR="00C90356" w:rsidRPr="006B08A3">
        <w:rPr>
          <w:rFonts w:ascii="CordiaUPC" w:hAnsi="CordiaUPC" w:cs="CordiaUPC"/>
          <w:b/>
          <w:bCs/>
          <w:color w:val="A75B91"/>
          <w:sz w:val="32"/>
          <w:szCs w:val="32"/>
        </w:rPr>
        <w:t xml:space="preserve"> </w:t>
      </w:r>
      <w:r w:rsidRPr="006B08A3">
        <w:rPr>
          <w:rFonts w:ascii="CordiaUPC" w:hAnsi="CordiaUPC" w:cs="CordiaUPC"/>
          <w:b/>
          <w:bCs/>
          <w:color w:val="A75B91"/>
          <w:sz w:val="32"/>
          <w:szCs w:val="32"/>
        </w:rPr>
        <w:t>ANFU ROAD</w:t>
      </w:r>
      <w:r w:rsidRPr="006B08A3">
        <w:rPr>
          <w:rFonts w:ascii="CordiaUPC" w:hAnsi="CordiaUPC" w:cs="CordiaUPC" w:hint="cs"/>
          <w:b/>
          <w:bCs/>
          <w:color w:val="A75B91"/>
          <w:sz w:val="32"/>
          <w:szCs w:val="32"/>
          <w:cs/>
        </w:rPr>
        <w:t>)</w:t>
      </w:r>
      <w:r w:rsidRPr="00C64AE2">
        <w:rPr>
          <w:rFonts w:ascii="CordiaUPC" w:hAnsi="CordiaUPC" w:cs="CordiaUPC"/>
          <w:b/>
          <w:bCs/>
          <w:color w:val="2E74B5"/>
          <w:sz w:val="32"/>
          <w:szCs w:val="32"/>
        </w:rPr>
        <w:t xml:space="preserve"> </w:t>
      </w:r>
      <w:r w:rsidRPr="000C077A">
        <w:rPr>
          <w:rFonts w:ascii="CordiaUPC" w:hAnsi="CordiaUPC" w:cs="CordiaUPC" w:hint="cs"/>
          <w:sz w:val="32"/>
          <w:szCs w:val="32"/>
          <w:cs/>
        </w:rPr>
        <w:t>ที่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มีความ</w:t>
      </w:r>
      <w:r w:rsidRPr="000C077A">
        <w:rPr>
          <w:rFonts w:ascii="CordiaUPC" w:hAnsi="CordiaUPC" w:cs="CordiaUPC" w:hint="cs"/>
          <w:color w:val="000000"/>
          <w:sz w:val="32"/>
          <w:szCs w:val="32"/>
          <w:cs/>
        </w:rPr>
        <w:t>ยาว</w:t>
      </w:r>
      <w:r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862 </w:t>
      </w:r>
      <w:r w:rsidRPr="000C077A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มีอายุมากกว่าร้อยปี </w:t>
      </w:r>
      <w:r w:rsidRPr="000C077A">
        <w:rPr>
          <w:rFonts w:ascii="CordiaUPC" w:hAnsi="CordiaUPC" w:cs="CordiaUPC" w:hint="cs"/>
          <w:color w:val="000000"/>
          <w:sz w:val="32"/>
          <w:szCs w:val="32"/>
          <w:cs/>
        </w:rPr>
        <w:t>ย่านถนนอู่กัน</w:t>
      </w:r>
      <w:r w:rsidRPr="000C077A">
        <w:rPr>
          <w:rFonts w:ascii="CordiaUPC" w:hAnsi="CordiaUPC" w:cs="CordiaUPC"/>
          <w:color w:val="000000"/>
          <w:sz w:val="32"/>
          <w:szCs w:val="32"/>
          <w:cs/>
        </w:rPr>
        <w:t>-</w:t>
      </w:r>
      <w:r w:rsidRPr="000C077A">
        <w:rPr>
          <w:rFonts w:ascii="CordiaUPC" w:hAnsi="CordiaUPC" w:cs="CordiaUPC" w:hint="cs"/>
          <w:color w:val="000000"/>
          <w:sz w:val="32"/>
          <w:szCs w:val="32"/>
          <w:cs/>
        </w:rPr>
        <w:t>ถนนอันฟ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ู่</w:t>
      </w:r>
      <w:r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0C077A">
        <w:rPr>
          <w:rFonts w:ascii="CordiaUPC" w:hAnsi="CordiaUPC" w:cs="CordiaUPC" w:hint="cs"/>
          <w:color w:val="000000"/>
          <w:sz w:val="32"/>
          <w:szCs w:val="32"/>
          <w:cs/>
        </w:rPr>
        <w:t>ได้รับการคัดเลือกให้เป็น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980BB3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รีสอร์ทท่องเที่ยวระดับชาติแห่งแรก </w:t>
      </w:r>
      <w:r w:rsidRPr="000C077A">
        <w:rPr>
          <w:rFonts w:ascii="CordiaUPC" w:hAnsi="CordiaUPC" w:cs="CordiaUPC" w:hint="cs"/>
          <w:color w:val="000000"/>
          <w:sz w:val="32"/>
          <w:szCs w:val="32"/>
          <w:cs/>
        </w:rPr>
        <w:t>สร้างขึ้นในช่วง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ปี</w:t>
      </w:r>
      <w:r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1915-1916 </w:t>
      </w:r>
      <w:r w:rsidRPr="000C077A">
        <w:rPr>
          <w:rFonts w:ascii="CordiaUPC" w:hAnsi="CordiaUPC" w:cs="CordiaUPC" w:hint="cs"/>
          <w:color w:val="000000"/>
          <w:sz w:val="32"/>
          <w:szCs w:val="32"/>
          <w:cs/>
        </w:rPr>
        <w:t>มีบ้านพัก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ผู้คน</w:t>
      </w:r>
      <w:r w:rsidRPr="000C077A">
        <w:rPr>
          <w:rFonts w:ascii="CordiaUPC" w:hAnsi="CordiaUPC" w:cs="CordiaUPC" w:hint="cs"/>
          <w:color w:val="000000"/>
          <w:sz w:val="32"/>
          <w:szCs w:val="32"/>
          <w:cs/>
        </w:rPr>
        <w:t>อาศัย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และร้านค้าต่างๆ</w:t>
      </w:r>
      <w:r w:rsidRPr="000C077A">
        <w:rPr>
          <w:rFonts w:ascii="CordiaUPC" w:hAnsi="CordiaUPC" w:cs="CordiaUPC" w:hint="cs"/>
          <w:color w:val="000000"/>
          <w:sz w:val="32"/>
          <w:szCs w:val="32"/>
          <w:cs/>
        </w:rPr>
        <w:t>มากมาย</w:t>
      </w:r>
      <w:r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0C077A">
        <w:rPr>
          <w:rFonts w:ascii="CordiaUPC" w:hAnsi="CordiaUPC" w:cs="CordiaUPC" w:hint="cs"/>
          <w:color w:val="000000"/>
          <w:sz w:val="32"/>
          <w:szCs w:val="32"/>
          <w:cs/>
        </w:rPr>
        <w:t>และ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ถนนอันฟู่ ยังมี</w:t>
      </w:r>
      <w:r w:rsidRPr="000C077A">
        <w:rPr>
          <w:rFonts w:ascii="CordiaUPC" w:hAnsi="CordiaUPC" w:cs="CordiaUPC" w:hint="cs"/>
          <w:color w:val="000000"/>
          <w:sz w:val="32"/>
          <w:szCs w:val="32"/>
          <w:cs/>
        </w:rPr>
        <w:t>ศูนย์ศิลปะละครที่ตั้งอยู่ทางทิศตะวันตก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0C077A">
        <w:rPr>
          <w:rFonts w:ascii="CordiaUPC" w:hAnsi="CordiaUPC" w:cs="CordiaUPC" w:hint="cs"/>
          <w:color w:val="000000"/>
          <w:sz w:val="32"/>
          <w:szCs w:val="32"/>
          <w:cs/>
        </w:rPr>
        <w:t>ซึ่งเพิ่มบรรยากา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ศความโรแมนติก นอกจากนี้</w:t>
      </w:r>
      <w:r w:rsidRPr="000C077A">
        <w:rPr>
          <w:rFonts w:ascii="CordiaUPC" w:hAnsi="CordiaUPC" w:cs="CordiaUPC" w:hint="cs"/>
          <w:color w:val="000000"/>
          <w:sz w:val="32"/>
          <w:szCs w:val="32"/>
          <w:cs/>
        </w:rPr>
        <w:t>ย่านนี้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0C077A">
        <w:rPr>
          <w:rFonts w:ascii="CordiaUPC" w:hAnsi="CordiaUPC" w:cs="CordiaUPC" w:hint="cs"/>
          <w:color w:val="000000"/>
          <w:sz w:val="32"/>
          <w:szCs w:val="32"/>
          <w:cs/>
        </w:rPr>
        <w:t>เป็นย่านเดินเล่น</w:t>
      </w:r>
      <w:r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0C077A">
        <w:rPr>
          <w:rFonts w:ascii="CordiaUPC" w:hAnsi="CordiaUPC" w:cs="CordiaUPC"/>
          <w:color w:val="000000"/>
          <w:sz w:val="32"/>
          <w:szCs w:val="32"/>
        </w:rPr>
        <w:t xml:space="preserve">shopping </w:t>
      </w:r>
      <w:r w:rsidRPr="000C077A">
        <w:rPr>
          <w:rFonts w:ascii="CordiaUPC" w:hAnsi="CordiaUPC" w:cs="CordiaUPC" w:hint="cs"/>
          <w:color w:val="000000"/>
          <w:sz w:val="32"/>
          <w:szCs w:val="32"/>
          <w:cs/>
        </w:rPr>
        <w:t>และคาเฟ่</w:t>
      </w:r>
      <w:r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ที่</w:t>
      </w:r>
      <w:r w:rsidRPr="000C077A">
        <w:rPr>
          <w:rFonts w:ascii="CordiaUPC" w:hAnsi="CordiaUPC" w:cs="CordiaUPC" w:hint="cs"/>
          <w:color w:val="000000"/>
          <w:sz w:val="32"/>
          <w:szCs w:val="32"/>
          <w:cs/>
        </w:rPr>
        <w:t>กำลังฮิตในวัยรุ่นและ</w:t>
      </w:r>
      <w:r>
        <w:rPr>
          <w:rFonts w:ascii="CordiaUPC" w:hAnsi="CordiaUPC" w:cs="CordiaUPC"/>
          <w:color w:val="000000"/>
          <w:sz w:val="32"/>
          <w:szCs w:val="32"/>
        </w:rPr>
        <w:t xml:space="preserve">   </w:t>
      </w:r>
      <w:r w:rsidRPr="000C077A">
        <w:rPr>
          <w:rFonts w:ascii="CordiaUPC" w:hAnsi="CordiaUPC" w:cs="CordiaUPC" w:hint="cs"/>
          <w:color w:val="000000"/>
          <w:sz w:val="32"/>
          <w:szCs w:val="32"/>
          <w:cs/>
        </w:rPr>
        <w:t>อินฟู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เลนเซอร์</w:t>
      </w:r>
      <w:r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0C077A">
        <w:rPr>
          <w:rFonts w:ascii="CordiaUPC" w:hAnsi="CordiaUPC" w:cs="CordiaUPC" w:hint="cs"/>
          <w:color w:val="000000"/>
          <w:sz w:val="32"/>
          <w:szCs w:val="32"/>
          <w:cs/>
        </w:rPr>
        <w:t>ที่เซี่ยงไฮ้</w:t>
      </w:r>
      <w:r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0C077A">
        <w:rPr>
          <w:rFonts w:ascii="CordiaUPC" w:hAnsi="CordiaUPC" w:cs="CordiaUPC" w:hint="cs"/>
          <w:color w:val="000000"/>
          <w:sz w:val="32"/>
          <w:szCs w:val="32"/>
          <w:cs/>
        </w:rPr>
        <w:t>มีร้าน</w:t>
      </w:r>
      <w:r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0C077A">
        <w:rPr>
          <w:rFonts w:ascii="CordiaUPC" w:hAnsi="CordiaUPC" w:cs="CordiaUPC" w:hint="cs"/>
          <w:color w:val="000000"/>
          <w:sz w:val="32"/>
          <w:szCs w:val="32"/>
          <w:cs/>
        </w:rPr>
        <w:t>เสื้อผ้า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แฟชั่น</w:t>
      </w:r>
      <w:r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0C077A">
        <w:rPr>
          <w:rFonts w:ascii="CordiaUPC" w:hAnsi="CordiaUPC" w:cs="CordiaUPC" w:hint="cs"/>
          <w:color w:val="000000"/>
          <w:sz w:val="32"/>
          <w:szCs w:val="32"/>
          <w:cs/>
        </w:rPr>
        <w:t>คาเฟ่</w:t>
      </w:r>
      <w:r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0C077A">
        <w:rPr>
          <w:rFonts w:ascii="CordiaUPC" w:hAnsi="CordiaUPC" w:cs="CordiaUPC" w:hint="cs"/>
          <w:color w:val="000000"/>
          <w:sz w:val="32"/>
          <w:szCs w:val="32"/>
          <w:cs/>
        </w:rPr>
        <w:t>ของต่างๆ</w:t>
      </w:r>
      <w:r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0C077A">
        <w:rPr>
          <w:rFonts w:ascii="CordiaUPC" w:hAnsi="CordiaUPC" w:cs="CordiaUPC" w:hint="cs"/>
          <w:color w:val="000000"/>
          <w:sz w:val="32"/>
          <w:szCs w:val="32"/>
          <w:cs/>
        </w:rPr>
        <w:t>ตลอดทั้งซอย</w:t>
      </w:r>
    </w:p>
    <w:p w14:paraId="41E3B6F4" w14:textId="1FE2AFE0" w:rsidR="00C90B05" w:rsidRDefault="00565ED1" w:rsidP="00C64AE2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pict w14:anchorId="69A867D2">
          <v:shape id="Picture 24" o:spid="_x0000_s1107" type="#_x0000_t75" style="position:absolute;left:0;text-align:left;margin-left:68.15pt;margin-top:10.1pt;width:471pt;height:218.6pt;z-index:-251635712;visibility:visible;mso-wrap-style:square;mso-wrap-distance-left:9pt;mso-wrap-distance-top:0;mso-wrap-distance-right:9pt;mso-wrap-distance-bottom:0;mso-position-horizontal-relative:margin;mso-position-vertical-relative:text;mso-width-relative:margin;mso-height-relative:margin" wrapcoords="-30 0 -30 21534 21600 21534 21600 0 -30 0">
            <v:imagedata r:id="rId16" o:title=""/>
            <w10:wrap type="square" anchorx="margin"/>
          </v:shape>
        </w:pict>
      </w:r>
    </w:p>
    <w:p w14:paraId="76219AE7" w14:textId="77777777" w:rsidR="00C90B05" w:rsidRDefault="00C90B05" w:rsidP="00C64AE2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0D7932B" w14:textId="77777777" w:rsidR="00C90B05" w:rsidRDefault="00C90B05" w:rsidP="00C64AE2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7D65209" w14:textId="77777777" w:rsidR="00C90B05" w:rsidRDefault="00C90B05" w:rsidP="00C64AE2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7F2AB7E" w14:textId="77777777" w:rsidR="00C90B05" w:rsidRDefault="00C90B05" w:rsidP="00C64AE2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8C6CD17" w14:textId="77777777" w:rsidR="00C90B05" w:rsidRDefault="00C90B05" w:rsidP="00C64AE2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9F3E73F" w14:textId="77777777" w:rsidR="00C90B05" w:rsidRDefault="00C90B05" w:rsidP="00C64AE2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1E63194" w14:textId="77777777" w:rsidR="00C90B05" w:rsidRDefault="00C90B05" w:rsidP="00C64AE2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A693D9F" w14:textId="77777777" w:rsidR="00C90B05" w:rsidRDefault="00C90B05" w:rsidP="00C64AE2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387F76C" w14:textId="77777777" w:rsidR="00C90B05" w:rsidRDefault="00C90B05" w:rsidP="00C64AE2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1BDD037" w14:textId="77777777" w:rsidR="00C90B05" w:rsidRDefault="00C90B05" w:rsidP="00C64AE2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8E85AC9" w14:textId="77777777" w:rsidR="00C90B05" w:rsidRDefault="00C90B05" w:rsidP="00C64AE2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6B6E839" w14:textId="77777777" w:rsidR="00FB4D1C" w:rsidRDefault="00FB4D1C" w:rsidP="007A2F3A">
      <w:pPr>
        <w:spacing w:before="240"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DEA43F4" w14:textId="0D0D6A62" w:rsidR="00C64AE2" w:rsidRDefault="00C64AE2" w:rsidP="00FB4D1C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C2366A" w:rsidRPr="00C2366A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A75B91"/>
          <w:cs/>
        </w:rPr>
        <w:t>เมนูพิเศษ</w:t>
      </w:r>
      <w:r w:rsidR="00C2366A" w:rsidRPr="00C2366A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A75B91"/>
        </w:rPr>
        <w:t>…</w:t>
      </w:r>
      <w:r w:rsidR="00C2366A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A75B91"/>
          <w:cs/>
        </w:rPr>
        <w:t>บุฟเฟ่ต์ซีฟู้ด</w:t>
      </w:r>
      <w:r w:rsidR="00FB4D1C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A75B91"/>
          <w:cs/>
        </w:rPr>
        <w:t>+บาร์บีคิว</w:t>
      </w:r>
    </w:p>
    <w:p w14:paraId="3F3DA0F6" w14:textId="476A02C9" w:rsidR="00C64AE2" w:rsidRDefault="00C64AE2" w:rsidP="00C64AE2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>หลังอาหารค่ำ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นำท่านเที่ยวชม</w:t>
      </w:r>
      <w:r w:rsidRPr="006B08A3">
        <w:rPr>
          <w:rFonts w:ascii="CordiaUPC" w:hAnsi="CordiaUPC" w:cs="CordiaUPC"/>
          <w:color w:val="A75B91"/>
          <w:sz w:val="32"/>
          <w:szCs w:val="32"/>
          <w:cs/>
        </w:rPr>
        <w:t xml:space="preserve"> </w:t>
      </w:r>
      <w:r w:rsidRPr="006B08A3">
        <w:rPr>
          <w:rFonts w:ascii="CordiaUPC" w:hAnsi="CordiaUPC" w:cs="CordiaUPC" w:hint="cs"/>
          <w:b/>
          <w:bCs/>
          <w:color w:val="A75B91"/>
          <w:sz w:val="32"/>
          <w:szCs w:val="32"/>
          <w:cs/>
        </w:rPr>
        <w:t>ซินเทียนตี้</w:t>
      </w:r>
      <w:r w:rsidRPr="006B08A3">
        <w:rPr>
          <w:rFonts w:ascii="CordiaUPC" w:hAnsi="CordiaUPC" w:cs="CordiaUPC"/>
          <w:color w:val="A75B91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ย่านฮิปเตอร์ใจกลางนครเซี่ยงไฮ้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ที่วัยรุ่นต้องมา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กลายเป็นสถานที่ท่องเที่ยวติดอันดับต้นๆไปแล้ว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สำหรับแหล่งช้อปปิ้งแห่งนี้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ไม่แพ้แหล่งช้อปปิ้งรุ่นพี่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อย่าง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ถนนนานกิง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ถนน</w:t>
      </w:r>
      <w:r w:rsidR="00FB4D1C">
        <w:rPr>
          <w:rFonts w:ascii="CordiaUPC" w:hAnsi="CordiaUPC" w:cs="CordiaUPC" w:hint="cs"/>
          <w:color w:val="000000"/>
          <w:sz w:val="32"/>
          <w:szCs w:val="32"/>
          <w:cs/>
        </w:rPr>
        <w:t xml:space="preserve">    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อู่เจียง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/>
          <w:color w:val="000000"/>
          <w:sz w:val="32"/>
          <w:szCs w:val="32"/>
        </w:rPr>
        <w:t xml:space="preserve">Yu Yuan Bazaar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ถือว่าเป็นอีก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1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ไฮไลท์เด็ดของนครแห่งนี้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เนื่องจากเอกลักษณ์ที่ไม่เหมือนใคร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สิ่งปลูกสร้างที่ใช้อิฐบล็อกแบบสถาปัตยกรรมแบบ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/>
          <w:color w:val="000000"/>
          <w:sz w:val="32"/>
          <w:szCs w:val="32"/>
        </w:rPr>
        <w:t>Shikumen (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ซิกเหมิน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)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การผสมผสานระหว่างสถาปัตยกรรมตะวันตกกับจีนเข้าด้วยกัน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ทางเดินหิน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กำแพงหิน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ประตูหิน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บ้านเมืองเก่าแต่ดูแลรักษาอย่างดี</w:t>
      </w:r>
    </w:p>
    <w:p w14:paraId="33FB6DD8" w14:textId="1C2A3B3D" w:rsidR="006737F0" w:rsidRDefault="00565ED1" w:rsidP="005665B9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pict w14:anchorId="5269C019">
          <v:shape id="_x0000_s1137" type="#_x0000_t75" style="position:absolute;left:0;text-align:left;margin-left:69.8pt;margin-top:10.95pt;width:469.35pt;height:226.95pt;z-index:251704320;mso-position-horizontal-relative:text;mso-position-vertical-relative:text;mso-width-relative:page;mso-height-relative:page">
            <v:imagedata r:id="rId17" o:title="ซินเทียนตี้ (Xin Tian Di) (6)_0"/>
            <w10:wrap type="square"/>
          </v:shape>
        </w:pict>
      </w:r>
    </w:p>
    <w:p w14:paraId="021151BB" w14:textId="77777777" w:rsidR="00C90B05" w:rsidRDefault="00C90B05" w:rsidP="005665B9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E3BBF5E" w14:textId="77777777" w:rsidR="00C90B05" w:rsidRDefault="00C90B05" w:rsidP="005665B9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D22486E" w14:textId="77777777" w:rsidR="00C90B05" w:rsidRDefault="00C90B05" w:rsidP="005665B9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2C99E15" w14:textId="77777777" w:rsidR="00C90B05" w:rsidRDefault="00C90B05" w:rsidP="005665B9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9C19507" w14:textId="77777777" w:rsidR="00C90B05" w:rsidRDefault="00C90B05" w:rsidP="005665B9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DAFD343" w14:textId="77777777" w:rsidR="00C90B05" w:rsidRDefault="00C90B05" w:rsidP="005665B9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C1A0590" w14:textId="77777777" w:rsidR="00C90B05" w:rsidRDefault="00C90B05" w:rsidP="005665B9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76BA5C9" w14:textId="77777777" w:rsidR="00C90B05" w:rsidRDefault="00C90B05" w:rsidP="005665B9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F548C98" w14:textId="77777777" w:rsidR="00C90B05" w:rsidRDefault="00C90B05" w:rsidP="005665B9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EDFFDEF" w14:textId="77777777" w:rsidR="00C90B05" w:rsidRDefault="00C90B05" w:rsidP="005665B9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C9961AA" w14:textId="77777777" w:rsidR="00C90B05" w:rsidRDefault="00C90B05" w:rsidP="007A2F3A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64E76F2" w14:textId="3E3A37C5" w:rsidR="00F4548F" w:rsidRPr="005665B9" w:rsidRDefault="00C64AE2" w:rsidP="005665B9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lastRenderedPageBreak/>
        <w:sym w:font="Webdings" w:char="F0E3"/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597396">
        <w:rPr>
          <w:rFonts w:ascii="CordiaUPC" w:hAnsi="CordiaUPC" w:cs="CordiaUPC"/>
          <w:b/>
          <w:bCs/>
          <w:sz w:val="32"/>
          <w:szCs w:val="32"/>
        </w:rPr>
        <w:t xml:space="preserve">HOLIDAY INN EXPRESS </w:t>
      </w:r>
      <w:r>
        <w:rPr>
          <w:rFonts w:ascii="CordiaUPC" w:hAnsi="CordiaUPC" w:cs="CordiaUPC"/>
          <w:b/>
          <w:bCs/>
          <w:sz w:val="32"/>
          <w:szCs w:val="32"/>
        </w:rPr>
        <w:t>SHANGHAI</w:t>
      </w:r>
      <w:r w:rsidR="008D7CB5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8D7CB5" w:rsidRPr="00597396">
        <w:rPr>
          <w:rFonts w:ascii="CordiaUPC" w:hAnsi="CordiaUPC" w:cs="CordiaUPC"/>
          <w:b/>
          <w:bCs/>
          <w:sz w:val="32"/>
          <w:szCs w:val="32"/>
        </w:rPr>
        <w:t>HOTEL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737A9097" w14:textId="13E95A14" w:rsidR="00F4548F" w:rsidRDefault="00565ED1" w:rsidP="00263FFA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45AFDD27">
          <v:roundrect id="_x0000_s1037" alt="" style="position:absolute;left:0;text-align:left;margin-left:.5pt;margin-top:12.7pt;width:538.1pt;height:35.05pt;z-index:251654144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a75b91" stroked="f" strokecolor="#1f4d78">
            <v:stroke dashstyle="longDash"/>
            <v:textbox style="mso-next-textbox:#_x0000_s1037">
              <w:txbxContent>
                <w:p w14:paraId="15F59FEF" w14:textId="7FBCCD93" w:rsidR="00C02F7E" w:rsidRPr="00692A07" w:rsidRDefault="00C02F7E" w:rsidP="00C02F7E">
                  <w:pPr>
                    <w:tabs>
                      <w:tab w:val="left" w:pos="900"/>
                    </w:tabs>
                    <w:spacing w:after="240"/>
                    <w:ind w:left="900" w:hanging="90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</w:t>
                  </w:r>
                  <w:r w:rsidR="009F24B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1A26D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สวนสนุก</w:t>
                  </w:r>
                  <w:r w:rsidR="006955A6" w:rsidRPr="006955A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เซี่ยงไฮ้ดิสนีย์แลนด์เต็มวัน</w:t>
                  </w:r>
                  <w:r w:rsidR="006955A6" w:rsidRPr="006955A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6955A6" w:rsidRPr="006955A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รวมค่าเข้า</w:t>
                  </w:r>
                  <w:r w:rsidR="006955A6" w:rsidRPr="006955A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45BD5BBA" w14:textId="0F17822B" w:rsidR="00652CB5" w:rsidRPr="00263FFA" w:rsidRDefault="00652CB5" w:rsidP="00263FFA">
      <w:pPr>
        <w:spacing w:line="360" w:lineRule="exact"/>
        <w:ind w:left="720" w:firstLine="72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749E53D1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0275AE" w14:textId="363B379F" w:rsidR="004D6569" w:rsidRDefault="00C02F7E" w:rsidP="004D6569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3AA7F21" w14:textId="01045CA2" w:rsidR="001A26DE" w:rsidRPr="001A26DE" w:rsidRDefault="001A26DE" w:rsidP="001A26DE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1A26DE">
        <w:rPr>
          <w:rFonts w:ascii="CordiaUPC" w:hAnsi="CordiaUPC" w:cs="CordiaUPC" w:hint="cs"/>
          <w:sz w:val="32"/>
          <w:szCs w:val="32"/>
          <w:cs/>
        </w:rPr>
        <w:t>นำท่านเข้าสู่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ดินแดนแห่งความฝัน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6B08A3">
        <w:rPr>
          <w:rFonts w:ascii="CordiaUPC" w:hAnsi="CordiaUPC" w:cs="CordiaUPC"/>
          <w:b/>
          <w:bCs/>
          <w:color w:val="A75B91"/>
          <w:sz w:val="32"/>
          <w:szCs w:val="32"/>
        </w:rPr>
        <w:t>SHANGHAI DISNEYLAND</w:t>
      </w:r>
      <w:r w:rsidRPr="001A26DE">
        <w:rPr>
          <w:rFonts w:ascii="CordiaUPC" w:hAnsi="CordiaUPC" w:cs="CordiaUPC"/>
          <w:sz w:val="32"/>
          <w:szCs w:val="32"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เซี่ยงไฮ้ดิสนีย์แลนด์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แห่งนี้เป็นสวนสนุกแห่งที่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6</w:t>
      </w:r>
      <w:r w:rsidRPr="001A26DE">
        <w:rPr>
          <w:rFonts w:ascii="CordiaUPC" w:hAnsi="CordiaUPC" w:cs="CordiaUPC" w:hint="cs"/>
          <w:sz w:val="32"/>
          <w:szCs w:val="32"/>
          <w:cs/>
        </w:rPr>
        <w:t>ของดิสนีย์แลนด์ทั่วโลกมีขนาดใหญ่อันดับ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2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ของโลก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รองจากดิสนีย์แลนด์ในออร์แลนโดรัฐฟลอริดา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สหรัฐฯ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และเป็นสวนสนุกดิสนีย์แลนด์แห่งที่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3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ในเอเชียตั้งอยู่ในเขตฉวนซา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ใกล้กับแม่น้ำหวงผู่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และสนามบิน</w:t>
      </w:r>
    </w:p>
    <w:p w14:paraId="5BE1B7C5" w14:textId="528F7653" w:rsidR="00E75110" w:rsidRPr="00744C41" w:rsidRDefault="00565ED1" w:rsidP="00744C41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pict w14:anchorId="74AE14E2">
          <v:shape id="Picture 5" o:spid="_x0000_s1060" type="#_x0000_t75" style="position:absolute;left:0;text-align:left;margin-left:-.05pt;margin-top:251.25pt;width:539.4pt;height:286.5pt;z-index:251659264;visibility:visible;mso-wrap-style:square;mso-position-horizontal-relative:text;mso-position-vertical-relative:text;mso-width-relative:page;mso-height-relative:page">
            <v:imagedata r:id="rId18" o:title=""/>
            <w10:wrap type="topAndBottom"/>
          </v:shape>
        </w:pic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ผู่ตง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สวนสนุกเซี่ยงไฮ้ดิสนีย์แลนด์มีขนาดใหญ่กว่าฮ่องกงดิสนีย์แลนด์ถึง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/>
          <w:sz w:val="32"/>
          <w:szCs w:val="32"/>
        </w:rPr>
        <w:t xml:space="preserve">3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เท่าเลยล่ะ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ใช้เวลาร่วม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/>
          <w:sz w:val="32"/>
          <w:szCs w:val="32"/>
        </w:rPr>
        <w:t xml:space="preserve">5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ปีในการก่อสร้าง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โดยใช้งบทั้งสิ้นราว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/>
          <w:sz w:val="32"/>
          <w:szCs w:val="32"/>
        </w:rPr>
        <w:t xml:space="preserve">5.5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พันล้านเหรียญ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หรือราว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/>
          <w:sz w:val="32"/>
          <w:szCs w:val="32"/>
        </w:rPr>
        <w:t xml:space="preserve">180,000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ล้านบาทสวนสนุกแห่งนี้เป็นทรัพย์สินของดิสนีย์ร้อยละ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/>
          <w:sz w:val="32"/>
          <w:szCs w:val="32"/>
        </w:rPr>
        <w:t xml:space="preserve">43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ที่เหลือเป็นของ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ซั่งไห่เสิ่นตี้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กรุ๊ป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กิจการรัฐวิสาหกิจจีน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รวมถึงภาคส่วนต่างๆที่อัดฉีดเงินสนับสนุนเพื่อช่วยกันแสวงหาผลกำไรในอนาคต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ในสวนสนุกจะไฮไลต์ด้วย</w:t>
      </w:r>
      <w:r w:rsidR="001A26DE" w:rsidRPr="001A26DE">
        <w:rPr>
          <w:rFonts w:ascii="CordiaUPC" w:hAnsi="CordiaUPC" w:cs="CordiaUPC"/>
          <w:sz w:val="32"/>
          <w:szCs w:val="32"/>
        </w:rPr>
        <w:t>Enchanted Storybook Castle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ปราสาทดิสนีย์ที่ใหญ่ที่สุดในโลก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และมีทั้งหมด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/>
          <w:sz w:val="32"/>
          <w:szCs w:val="32"/>
        </w:rPr>
        <w:t xml:space="preserve">6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ธีมพาร์คด้วยกัน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ทั้ง</w:t>
      </w:r>
      <w:r w:rsidR="001A26DE" w:rsidRPr="001A26DE">
        <w:rPr>
          <w:rFonts w:ascii="CordiaUPC" w:hAnsi="CordiaUPC" w:cs="CordiaUPC"/>
          <w:sz w:val="32"/>
          <w:szCs w:val="32"/>
        </w:rPr>
        <w:t xml:space="preserve">Adventure Isle, Mickey Avenue, Gardens of Imagination, Tomorrowland, Treasure Cove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และ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/>
          <w:sz w:val="32"/>
          <w:szCs w:val="32"/>
        </w:rPr>
        <w:t>Fantasyland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มีสารพัดเครื่องเล่นหวาดเสียวและแหล่งรวมความบันเทิงที่น่าสนใจ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ในส่วนของโรงแรมจะมี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/>
          <w:sz w:val="32"/>
          <w:szCs w:val="32"/>
        </w:rPr>
        <w:t>The Shanghai Disneyland Hotel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เป็นโรงแรมที่ได้รับแรงบันดาลใจจากศิลปะสมัยใหม่ที่มีกลิ่นอายของมนตร์ขลังดิสนีย์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และอีกโรงแรมชื่อ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/>
          <w:sz w:val="32"/>
          <w:szCs w:val="32"/>
        </w:rPr>
        <w:t xml:space="preserve">Toy Story Hotel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ตกแต่งด้วยของเล่นจากการ์ตูนดิสนีย์เรื่อง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/>
          <w:sz w:val="32"/>
          <w:szCs w:val="32"/>
        </w:rPr>
        <w:t xml:space="preserve">Toy Story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ดูน่ารักไม่แพ้กัน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ที่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/>
          <w:sz w:val="32"/>
          <w:szCs w:val="32"/>
        </w:rPr>
        <w:t xml:space="preserve">Disneytown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ก็จะรวมแหล่งช้อปปิ้ง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แหล่งทานอาหาร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และความบันเทิงต่างๆอาทิ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/>
          <w:sz w:val="32"/>
          <w:szCs w:val="32"/>
        </w:rPr>
        <w:t>Walt Disney Grand Theatre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โรงละครบรอดเวย์แห่งแรกของจีนที่เคยฉายเรื่อง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/>
          <w:sz w:val="32"/>
          <w:szCs w:val="32"/>
        </w:rPr>
        <w:t xml:space="preserve">Lion King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ด้านโซน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/>
          <w:sz w:val="32"/>
          <w:szCs w:val="32"/>
        </w:rPr>
        <w:t>Wishing Star Park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ก็จะเป็นสวนพฤกษชาติสวยงามขนาด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/>
          <w:sz w:val="32"/>
          <w:szCs w:val="32"/>
        </w:rPr>
        <w:t xml:space="preserve">40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เอเคอร์มีทางเดินเลียบทะเลสาบที่ส่องไฟกะพริบอย่างเว่อร์วัง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เหมาะกับคนรักธรรมชาติ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C90356">
        <w:rPr>
          <w:rFonts w:ascii="CordiaUPC" w:hAnsi="CordiaUPC" w:cs="CordiaUPC" w:hint="cs"/>
          <w:b/>
          <w:bCs/>
          <w:sz w:val="32"/>
          <w:szCs w:val="32"/>
          <w:cs/>
        </w:rPr>
        <w:t>สมควรแก่เวลานำท่านเดินทางสู่ที่พัก</w:t>
      </w:r>
    </w:p>
    <w:p w14:paraId="36069E9F" w14:textId="77777777" w:rsidR="00701672" w:rsidRPr="006B08A3" w:rsidRDefault="00701672" w:rsidP="006B08A3">
      <w:pPr>
        <w:shd w:val="clear" w:color="auto" w:fill="A75B91"/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6B08A3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lastRenderedPageBreak/>
        <w:t>อาหารเที่ยงและอาหารค่ำอิสระตามอัธยาศัย เพื่อความสะดวกในการเที่ยวเครื่องเล่นของท่าน</w:t>
      </w:r>
    </w:p>
    <w:p w14:paraId="52A25C9E" w14:textId="7F55DF1C" w:rsidR="009F24B2" w:rsidRPr="00701672" w:rsidRDefault="00701672" w:rsidP="009F24B2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  <w:r>
        <w:rPr>
          <w:rFonts w:ascii="CordiaUPC" w:hAnsi="CordiaUPC" w:cs="CordiaUPC"/>
          <w:b/>
          <w:bCs/>
          <w:color w:val="C00000"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color w:val="C00000"/>
          <w:sz w:val="32"/>
          <w:szCs w:val="32"/>
        </w:rPr>
        <w:t>:</w:t>
      </w:r>
      <w:r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 xml:space="preserve"> ทางบริษัทฯ ขอสงวนสิทธิ์ในการเปลี่ยนแปลงวันเข้าชมดิสนีย์แลนด์ กรณีที่ตรงวันเสาร์หรือวันอาทิตย์ และวันหยุดช่วงเทศกาล เนื่องจากจะมีนักท่องเที่ยวค่อนข้างมากอาจทำให้ไม่สามารถท่องเที่ยวหรือเล่นเครื่องเล่นได้ตามที่หวังไว้ ทั้งนี้เพื่อผลประโยชน์ของลูกทัวร์เป็นสำคัญ</w:t>
      </w:r>
    </w:p>
    <w:p w14:paraId="5893B388" w14:textId="6C9EA6C2" w:rsidR="004333B7" w:rsidRDefault="004333B7" w:rsidP="004D656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7600D7" w:rsidRPr="006B4BF1">
        <w:rPr>
          <w:rFonts w:ascii="CordiaUPC" w:hAnsi="CordiaUPC" w:cs="CordiaUPC"/>
          <w:b/>
          <w:bCs/>
          <w:sz w:val="32"/>
          <w:szCs w:val="32"/>
        </w:rPr>
        <w:t xml:space="preserve">HOLIDAY INN EXPRESS </w:t>
      </w:r>
      <w:r w:rsidR="007A2F3A" w:rsidRPr="006B4BF1">
        <w:rPr>
          <w:rFonts w:ascii="CordiaUPC" w:hAnsi="CordiaUPC" w:cs="CordiaUPC"/>
          <w:b/>
          <w:bCs/>
          <w:sz w:val="32"/>
          <w:szCs w:val="32"/>
        </w:rPr>
        <w:t xml:space="preserve">SHANGHAI </w:t>
      </w:r>
      <w:r w:rsidR="007600D7" w:rsidRPr="006B4BF1">
        <w:rPr>
          <w:rFonts w:ascii="CordiaUPC" w:hAnsi="CordiaUPC" w:cs="CordiaUPC"/>
          <w:b/>
          <w:bCs/>
          <w:sz w:val="32"/>
          <w:szCs w:val="32"/>
        </w:rPr>
        <w:t>HOTEL</w:t>
      </w:r>
      <w:r w:rsidR="007600D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หรือเทียบเท่าระดับ </w:t>
      </w:r>
      <w:r w:rsidR="007600D7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7600D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18AE19A9" w14:textId="59BFD5DE" w:rsidR="009F24B2" w:rsidRDefault="00565ED1" w:rsidP="004D656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6C5F31D">
          <v:roundrect id="AutoShape 118" o:spid="_x0000_s1036" alt="" style="position:absolute;left:0;text-align:left;margin-left:-.25pt;margin-top:14.5pt;width:538.1pt;height:49.05pt;z-index:251651072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a75b91" stroked="f" strokecolor="#1f4d78">
            <v:stroke dashstyle="longDash"/>
            <v:textbox style="mso-next-textbox:#AutoShape 118">
              <w:txbxContent>
                <w:p w14:paraId="663C533E" w14:textId="3D6556CD" w:rsidR="00DF70C0" w:rsidRPr="00A40E24" w:rsidRDefault="00DF70C0" w:rsidP="00E40879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4D656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E4087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</w:t>
                  </w:r>
                  <w:r w:rsidRPr="0070660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E40879" w:rsidRPr="00E4087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ขึ้นหอไข่มุก</w:t>
                  </w:r>
                  <w:r w:rsidR="00E40879" w:rsidRPr="00E40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40879" w:rsidRPr="00E40879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E40879" w:rsidRPr="00E40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40879" w:rsidRPr="00E40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Disney Flagship Store </w:t>
                  </w:r>
                  <w:r w:rsidR="00E40879" w:rsidRPr="00E40879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E40879" w:rsidRPr="00E40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40879" w:rsidRPr="00E4087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ตลาดเฉิงหวังเมี่ยว</w:t>
                  </w:r>
                  <w:r w:rsidR="00E40879" w:rsidRPr="00E40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40879" w:rsidRPr="00E40879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E40879" w:rsidRPr="00E40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40879" w:rsidRPr="00E4087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เซี่ยงไฮ้</w:t>
                  </w:r>
                  <w:r w:rsidR="00E40879" w:rsidRPr="00E40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40879" w:rsidRPr="00E40879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E40879" w:rsidRPr="00E40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40879" w:rsidRPr="00E4087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E40879" w:rsidRPr="00E40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E40879" w:rsidRPr="00E4087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สนามบินสุวรรณภูมิ</w:t>
                  </w:r>
                  <w:r w:rsidR="00E40879" w:rsidRPr="00E40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 (</w:t>
                  </w:r>
                  <w:r w:rsidR="00E40879" w:rsidRPr="00E40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FM</w:t>
                  </w:r>
                  <w:r w:rsidR="00E40879" w:rsidRPr="00E40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853: 18.25-22.25)</w:t>
                  </w:r>
                </w:p>
              </w:txbxContent>
            </v:textbox>
            <w10:wrap anchorx="margin"/>
          </v:roundrect>
        </w:pict>
      </w:r>
    </w:p>
    <w:p w14:paraId="354983AC" w14:textId="10B70ECF" w:rsidR="00701672" w:rsidRDefault="00701672" w:rsidP="004D656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02971D1" w14:textId="77777777" w:rsidR="00701672" w:rsidRPr="00816518" w:rsidRDefault="00701672" w:rsidP="004D656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</w:p>
    <w:p w14:paraId="355B3AFA" w14:textId="18ABCE64" w:rsidR="006B79C2" w:rsidRPr="00D559D5" w:rsidRDefault="006B79C2" w:rsidP="006B79C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</w:p>
    <w:p w14:paraId="7AB95B29" w14:textId="09F1ED76" w:rsidR="00B67423" w:rsidRDefault="00B67423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8735694" w14:textId="7F52DF23" w:rsidR="00151FB4" w:rsidRDefault="00565ED1" w:rsidP="00151FB4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1D0A3CEC">
          <v:shape id="Picture 18" o:spid="_x0000_s1114" type="#_x0000_t75" style="position:absolute;left:0;text-align:left;margin-left:1.45pt;margin-top:114.85pt;width:537.55pt;height:291.55pt;z-index:251686912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9" o:title=""/>
            <w10:wrap type="square" anchorx="margin"/>
          </v:shape>
        </w:pict>
      </w:r>
      <w:r w:rsidR="00151FB4">
        <w:rPr>
          <w:rFonts w:ascii="CordiaUPC" w:hAnsi="CordiaUPC" w:cs="CordiaUPC"/>
          <w:sz w:val="32"/>
          <w:szCs w:val="32"/>
          <w:cs/>
        </w:rPr>
        <w:t xml:space="preserve">นำท่าน </w:t>
      </w:r>
      <w:r w:rsidR="00151FB4" w:rsidRPr="006B08A3">
        <w:rPr>
          <w:rFonts w:ascii="CordiaUPC" w:hAnsi="CordiaUPC" w:cs="CordiaUPC" w:hint="cs"/>
          <w:b/>
          <w:bCs/>
          <w:color w:val="A75B91"/>
          <w:sz w:val="32"/>
          <w:szCs w:val="32"/>
          <w:cs/>
        </w:rPr>
        <w:t>ขึ้</w:t>
      </w:r>
      <w:r w:rsidR="00151FB4" w:rsidRPr="006B08A3">
        <w:rPr>
          <w:rFonts w:ascii="CordiaUPC" w:hAnsi="CordiaUPC" w:cs="CordiaUPC"/>
          <w:b/>
          <w:bCs/>
          <w:color w:val="A75B91"/>
          <w:sz w:val="32"/>
          <w:szCs w:val="32"/>
          <w:cs/>
        </w:rPr>
        <w:t>นหอไข่มุก</w:t>
      </w:r>
      <w:r w:rsidR="00151FB4" w:rsidRPr="006B08A3">
        <w:rPr>
          <w:rFonts w:ascii="CordiaUPC" w:hAnsi="CordiaUPC" w:cs="CordiaUPC"/>
          <w:color w:val="A75B91"/>
          <w:sz w:val="32"/>
          <w:szCs w:val="32"/>
          <w:cs/>
        </w:rPr>
        <w:t xml:space="preserve"> </w:t>
      </w:r>
      <w:r w:rsidR="00151FB4">
        <w:rPr>
          <w:rFonts w:ascii="CordiaUPC" w:hAnsi="CordiaUPC" w:cs="CordiaUPC"/>
          <w:sz w:val="32"/>
          <w:szCs w:val="32"/>
          <w:cs/>
        </w:rPr>
        <w:t xml:space="preserve">ตั้งอยู่ฝั่งผู่ตงริมแม่น้ำหวังผู่ เขตลู่เจียจุ่ย แล้วเสร็จเมื่อปี ค.ศ. </w:t>
      </w:r>
      <w:r w:rsidR="00151FB4">
        <w:rPr>
          <w:rFonts w:ascii="CordiaUPC" w:hAnsi="CordiaUPC" w:cs="CordiaUPC"/>
          <w:sz w:val="32"/>
          <w:szCs w:val="32"/>
        </w:rPr>
        <w:t xml:space="preserve">1993 </w:t>
      </w:r>
      <w:r w:rsidR="00151FB4">
        <w:rPr>
          <w:rFonts w:ascii="CordiaUPC" w:hAnsi="CordiaUPC" w:cs="CordiaUPC" w:hint="cs"/>
          <w:sz w:val="32"/>
          <w:szCs w:val="32"/>
          <w:cs/>
        </w:rPr>
        <w:t xml:space="preserve">มีความสูง </w:t>
      </w:r>
      <w:r w:rsidR="00151FB4">
        <w:rPr>
          <w:rFonts w:ascii="CordiaUPC" w:hAnsi="CordiaUPC" w:cs="CordiaUPC"/>
          <w:sz w:val="32"/>
          <w:szCs w:val="32"/>
        </w:rPr>
        <w:t xml:space="preserve">468 </w:t>
      </w:r>
      <w:r w:rsidR="00151FB4">
        <w:rPr>
          <w:rFonts w:ascii="CordiaUPC" w:hAnsi="CordiaUPC" w:cs="CordiaUPC" w:hint="cs"/>
          <w:sz w:val="32"/>
          <w:szCs w:val="32"/>
          <w:cs/>
        </w:rPr>
        <w:t xml:space="preserve">เมตร เมื่อสร้างเสร็จ นับเป็นหอคอย ที่สูงอันดับ </w:t>
      </w:r>
      <w:r w:rsidR="00151FB4">
        <w:rPr>
          <w:rFonts w:ascii="CordiaUPC" w:hAnsi="CordiaUPC" w:cs="CordiaUPC"/>
          <w:sz w:val="32"/>
          <w:szCs w:val="32"/>
        </w:rPr>
        <w:t xml:space="preserve">4 </w:t>
      </w:r>
      <w:r w:rsidR="00151FB4">
        <w:rPr>
          <w:rFonts w:ascii="CordiaUPC" w:hAnsi="CordiaUPC" w:cs="CordiaUPC" w:hint="cs"/>
          <w:sz w:val="32"/>
          <w:szCs w:val="32"/>
          <w:cs/>
        </w:rPr>
        <w:t>ของโลก และในปัจจุบัน สูงเป็นอับดับ</w:t>
      </w:r>
      <w:r w:rsidR="00151FB4">
        <w:rPr>
          <w:rFonts w:ascii="CordiaUPC" w:hAnsi="CordiaUPC" w:cs="CordiaUPC"/>
          <w:sz w:val="32"/>
          <w:szCs w:val="32"/>
        </w:rPr>
        <w:t xml:space="preserve"> 5 </w:t>
      </w:r>
      <w:r w:rsidR="00151FB4">
        <w:rPr>
          <w:rFonts w:ascii="CordiaUPC" w:hAnsi="CordiaUPC" w:cs="CordiaUPC" w:hint="cs"/>
          <w:sz w:val="32"/>
          <w:szCs w:val="32"/>
          <w:cs/>
        </w:rPr>
        <w:t xml:space="preserve">รองจากหอคอยโตเกียวสกายทรีของญี่ปุ่น ดูภายนอกเป็นลูกเหล็กกลม </w:t>
      </w:r>
      <w:r w:rsidR="00151FB4">
        <w:rPr>
          <w:rFonts w:ascii="CordiaUPC" w:hAnsi="CordiaUPC" w:cs="CordiaUPC"/>
          <w:sz w:val="32"/>
          <w:szCs w:val="32"/>
        </w:rPr>
        <w:t xml:space="preserve">15 </w:t>
      </w:r>
      <w:r w:rsidR="00151FB4">
        <w:rPr>
          <w:rFonts w:ascii="CordiaUPC" w:hAnsi="CordiaUPC" w:cs="CordiaUPC" w:hint="cs"/>
          <w:sz w:val="32"/>
          <w:szCs w:val="32"/>
          <w:cs/>
        </w:rPr>
        <w:t xml:space="preserve">ลูก อยู่ต่างมุมต่างระดับ ลูกเหล็กกลมที่อยู่ตอนกลางของหอเป็นหอชมวิวที่กว้างขวาง สามารถชมวิวทิวทัศน์ของเซี่ยงไฮ้ได้ทุกด้าน ซึ่งปัจจุบันหอไข่มุกถือเป็นสัญลักษณ์ของเมืองเซี่ยงไฮ้อีกด้วย ให้ท่านได้ชมวิวรอบนครเซี่ยงไฮ้มุมสูง </w:t>
      </w:r>
      <w:r w:rsidR="00151FB4">
        <w:rPr>
          <w:rFonts w:ascii="CordiaUPC" w:hAnsi="CordiaUPC" w:cs="CordiaUPC"/>
          <w:sz w:val="32"/>
          <w:szCs w:val="32"/>
        </w:rPr>
        <w:t xml:space="preserve">SKY WALK </w:t>
      </w:r>
      <w:r w:rsidR="00151FB4">
        <w:rPr>
          <w:rFonts w:ascii="CordiaUPC" w:hAnsi="CordiaUPC" w:cs="CordiaUPC" w:hint="cs"/>
          <w:sz w:val="32"/>
          <w:szCs w:val="32"/>
          <w:cs/>
        </w:rPr>
        <w:t xml:space="preserve">บนหอไข่มุกที่ความสูง </w:t>
      </w:r>
      <w:r w:rsidR="00151FB4">
        <w:rPr>
          <w:rFonts w:ascii="CordiaUPC" w:hAnsi="CordiaUPC" w:cs="CordiaUPC"/>
          <w:sz w:val="32"/>
          <w:szCs w:val="32"/>
        </w:rPr>
        <w:t xml:space="preserve">259 </w:t>
      </w:r>
      <w:r w:rsidR="00151FB4">
        <w:rPr>
          <w:rFonts w:ascii="CordiaUPC" w:hAnsi="CordiaUPC" w:cs="CordiaUPC" w:hint="cs"/>
          <w:sz w:val="32"/>
          <w:szCs w:val="32"/>
          <w:cs/>
        </w:rPr>
        <w:t>เมตรจากพื้นดิน</w:t>
      </w:r>
      <w:r w:rsidR="00667B68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2E622131" w14:textId="79FD23C9" w:rsidR="00E40879" w:rsidRDefault="00E40879" w:rsidP="00E40879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174103BC" w14:textId="77777777" w:rsidR="00E40879" w:rsidRDefault="00E40879" w:rsidP="00E40879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จากนั้นนำท่านสู่ </w:t>
      </w:r>
      <w:r w:rsidRPr="006B08A3">
        <w:rPr>
          <w:rFonts w:ascii="CordiaUPC" w:hAnsi="CordiaUPC" w:cs="CordiaUPC" w:hint="eastAsia"/>
          <w:b/>
          <w:bCs/>
          <w:color w:val="A75B91"/>
          <w:sz w:val="32"/>
          <w:szCs w:val="32"/>
        </w:rPr>
        <w:t>Disney Flagship Store (Lujiazui)</w:t>
      </w:r>
      <w:r w:rsidRPr="00E40879">
        <w:rPr>
          <w:rFonts w:ascii="CordiaUPC" w:hAnsi="CordiaUPC" w:cs="CordiaUPC" w:hint="cs"/>
          <w:b/>
          <w:bCs/>
          <w:color w:val="2E74B5"/>
          <w:sz w:val="32"/>
          <w:szCs w:val="32"/>
          <w:cs/>
        </w:rPr>
        <w:t xml:space="preserve"> </w:t>
      </w:r>
      <w:r w:rsidRPr="009D5568">
        <w:rPr>
          <w:rFonts w:ascii="CordiaUPC" w:hAnsi="CordiaUPC" w:cs="CordiaUPC" w:hint="cs"/>
          <w:sz w:val="32"/>
          <w:szCs w:val="32"/>
          <w:cs/>
        </w:rPr>
        <w:t>เป็น</w:t>
      </w:r>
      <w:r>
        <w:rPr>
          <w:rFonts w:ascii="CordiaUPC" w:hAnsi="CordiaUPC" w:cs="CordiaUPC" w:hint="cs"/>
          <w:sz w:val="32"/>
          <w:szCs w:val="32"/>
          <w:cs/>
        </w:rPr>
        <w:t>แหล่งรวมตัว</w:t>
      </w:r>
      <w:r w:rsidRPr="009D5568">
        <w:rPr>
          <w:rFonts w:ascii="CordiaUPC" w:hAnsi="CordiaUPC" w:cs="CordiaUPC" w:hint="cs"/>
          <w:sz w:val="32"/>
          <w:szCs w:val="32"/>
          <w:cs/>
        </w:rPr>
        <w:t xml:space="preserve">ละคร ดิสนีย์ แบบถูกลิขสิทธิ์ </w:t>
      </w:r>
      <w:r>
        <w:rPr>
          <w:rFonts w:ascii="CordiaUPC" w:hAnsi="CordiaUPC" w:cs="CordiaUPC" w:hint="cs"/>
          <w:sz w:val="32"/>
          <w:szCs w:val="32"/>
          <w:cs/>
        </w:rPr>
        <w:t xml:space="preserve">ที่มีขนาดใหญ่กว่าในสวนสนุก </w:t>
      </w:r>
      <w:r>
        <w:rPr>
          <w:rFonts w:ascii="CordiaUPC" w:hAnsi="CordiaUPC" w:cs="CordiaUPC"/>
          <w:sz w:val="32"/>
          <w:szCs w:val="32"/>
        </w:rPr>
        <w:t xml:space="preserve">Disney land </w:t>
      </w:r>
      <w:r w:rsidRPr="009D5568">
        <w:rPr>
          <w:rFonts w:ascii="CordiaUPC" w:hAnsi="CordiaUPC" w:cs="CordiaUPC" w:hint="cs"/>
          <w:sz w:val="32"/>
          <w:szCs w:val="32"/>
          <w:cs/>
        </w:rPr>
        <w:t>มี</w:t>
      </w:r>
      <w:r>
        <w:rPr>
          <w:rFonts w:ascii="CordiaUPC" w:hAnsi="CordiaUPC" w:cs="CordiaUPC" w:hint="cs"/>
          <w:sz w:val="32"/>
          <w:szCs w:val="32"/>
          <w:cs/>
        </w:rPr>
        <w:t>คาเรคเตอร์ตัวละคร</w:t>
      </w:r>
      <w:r w:rsidRPr="009D5568">
        <w:rPr>
          <w:rFonts w:ascii="CordiaUPC" w:hAnsi="CordiaUPC" w:cs="CordiaUPC" w:hint="cs"/>
          <w:sz w:val="32"/>
          <w:szCs w:val="32"/>
          <w:cs/>
        </w:rPr>
        <w:t>มากกว่า</w:t>
      </w:r>
      <w:r w:rsidRPr="009D5568">
        <w:rPr>
          <w:rFonts w:ascii="CordiaUPC" w:hAnsi="CordiaUPC" w:cs="CordiaUPC"/>
          <w:sz w:val="32"/>
          <w:szCs w:val="32"/>
          <w:cs/>
        </w:rPr>
        <w:t xml:space="preserve"> </w:t>
      </w:r>
      <w:r w:rsidRPr="009D5568">
        <w:rPr>
          <w:rFonts w:ascii="CordiaUPC" w:hAnsi="CordiaUPC" w:cs="CordiaUPC"/>
          <w:sz w:val="32"/>
          <w:szCs w:val="32"/>
        </w:rPr>
        <w:t xml:space="preserve">2,000 </w:t>
      </w:r>
      <w:r w:rsidRPr="009D5568">
        <w:rPr>
          <w:rFonts w:ascii="CordiaUPC" w:hAnsi="CordiaUPC" w:cs="CordiaUPC" w:hint="cs"/>
          <w:sz w:val="32"/>
          <w:szCs w:val="32"/>
          <w:cs/>
        </w:rPr>
        <w:t>รายการ</w:t>
      </w:r>
      <w:r w:rsidRPr="009D5568">
        <w:rPr>
          <w:rFonts w:ascii="CordiaUPC" w:hAnsi="CordiaUPC" w:cs="CordiaUPC"/>
          <w:sz w:val="32"/>
          <w:szCs w:val="32"/>
          <w:cs/>
        </w:rPr>
        <w:t xml:space="preserve"> </w:t>
      </w:r>
      <w:r w:rsidRPr="009D5568">
        <w:rPr>
          <w:rFonts w:ascii="CordiaUPC" w:hAnsi="CordiaUPC" w:cs="CordiaUPC" w:hint="cs"/>
          <w:sz w:val="32"/>
          <w:szCs w:val="32"/>
          <w:cs/>
        </w:rPr>
        <w:t>เช่น</w:t>
      </w:r>
      <w:r w:rsidRPr="009D5568">
        <w:rPr>
          <w:rFonts w:ascii="CordiaUPC" w:hAnsi="CordiaUPC" w:cs="CordiaUPC"/>
          <w:sz w:val="32"/>
          <w:szCs w:val="32"/>
          <w:cs/>
        </w:rPr>
        <w:t xml:space="preserve"> </w:t>
      </w:r>
      <w:r w:rsidRPr="009D5568">
        <w:rPr>
          <w:rFonts w:ascii="CordiaUPC" w:hAnsi="CordiaUPC" w:cs="CordiaUPC" w:hint="cs"/>
          <w:sz w:val="32"/>
          <w:szCs w:val="32"/>
          <w:cs/>
        </w:rPr>
        <w:t>มิกกี้</w:t>
      </w:r>
      <w:r w:rsidRPr="009D5568">
        <w:rPr>
          <w:rFonts w:ascii="CordiaUPC" w:hAnsi="CordiaUPC" w:cs="CordiaUPC"/>
          <w:sz w:val="32"/>
          <w:szCs w:val="32"/>
          <w:cs/>
        </w:rPr>
        <w:t xml:space="preserve"> </w:t>
      </w:r>
      <w:r w:rsidRPr="009D5568">
        <w:rPr>
          <w:rFonts w:ascii="CordiaUPC" w:hAnsi="CordiaUPC" w:cs="CordiaUPC" w:hint="cs"/>
          <w:sz w:val="32"/>
          <w:szCs w:val="32"/>
          <w:cs/>
        </w:rPr>
        <w:t>มินนี่</w:t>
      </w:r>
      <w:r w:rsidRPr="009D5568">
        <w:rPr>
          <w:rFonts w:ascii="CordiaUPC" w:hAnsi="CordiaUPC" w:cs="CordiaUPC"/>
          <w:sz w:val="32"/>
          <w:szCs w:val="32"/>
          <w:cs/>
        </w:rPr>
        <w:t xml:space="preserve"> </w:t>
      </w:r>
      <w:r w:rsidRPr="009D5568">
        <w:rPr>
          <w:rFonts w:ascii="CordiaUPC" w:hAnsi="CordiaUPC" w:cs="CordiaUPC" w:hint="cs"/>
          <w:sz w:val="32"/>
          <w:szCs w:val="32"/>
          <w:cs/>
        </w:rPr>
        <w:t>และเจ้าหญิงดิสนีย์</w:t>
      </w:r>
      <w:r>
        <w:rPr>
          <w:rFonts w:ascii="CordiaUPC" w:hAnsi="CordiaUPC" w:cs="CordiaUPC" w:hint="cs"/>
          <w:sz w:val="32"/>
          <w:szCs w:val="32"/>
          <w:cs/>
        </w:rPr>
        <w:t xml:space="preserve"> ให้ท่านช้อปปิ้งเป็นของฝากที่ระลึก </w:t>
      </w:r>
    </w:p>
    <w:p w14:paraId="460DE908" w14:textId="0CDE541C" w:rsidR="003A0800" w:rsidRPr="00E40879" w:rsidRDefault="00565ED1" w:rsidP="00744C41">
      <w:pPr>
        <w:spacing w:before="240" w:line="340" w:lineRule="exact"/>
        <w:jc w:val="thaiDistribute"/>
        <w:outlineLvl w:val="0"/>
        <w:rPr>
          <w:rFonts w:ascii="CordiaUPC" w:hAnsi="CordiaUPC" w:cs="CordiaUPC"/>
          <w:sz w:val="32"/>
          <w:szCs w:val="32"/>
          <w:cs/>
        </w:rPr>
      </w:pPr>
      <w:r>
        <w:rPr>
          <w:noProof/>
        </w:rPr>
        <w:lastRenderedPageBreak/>
        <w:pict w14:anchorId="492711F8">
          <v:shape id="Picture 25" o:spid="_x0000_s1115" type="#_x0000_t75" style="position:absolute;left:0;text-align:left;margin-left:-.05pt;margin-top:.5pt;width:539.85pt;height:219.8pt;z-index:-251627520;visibility:visible;mso-wrap-style:square;mso-wrap-distance-left:9pt;mso-wrap-distance-top:0;mso-wrap-distance-right:9pt;mso-wrap-distance-bottom:0;mso-position-horizontal-relative:margin;mso-position-vertical-relative:text;mso-width-relative:margin;mso-height-relative:margin" wrapcoords="-30 0 -30 21534 21600 21534 21600 0 -30 0">
            <v:imagedata r:id="rId20" o:title=""/>
            <w10:wrap type="tight" anchorx="margin"/>
          </v:shape>
        </w:pict>
      </w:r>
      <w:r w:rsidR="003A0800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3A080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 w:rsidR="003A0800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3A0800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3A0800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3A0800">
        <w:rPr>
          <w:rFonts w:ascii="Angsana New" w:hAnsi="Angsana New"/>
          <w:sz w:val="32"/>
          <w:szCs w:val="32"/>
        </w:rPr>
        <w:t xml:space="preserve"> </w:t>
      </w:r>
    </w:p>
    <w:p w14:paraId="15BBB65D" w14:textId="64AED7D6" w:rsidR="00E40879" w:rsidRDefault="00565ED1" w:rsidP="00E40879">
      <w:pPr>
        <w:ind w:left="1440" w:right="8" w:hanging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noProof/>
        </w:rPr>
        <w:pict w14:anchorId="63635AA8">
          <v:shape id="Picture 26" o:spid="_x0000_s1116" type="#_x0000_t75" alt="ตลาดร้อยปี เฉินหวังเมี่ยว เมืองเซี่ยงไฮ้" style="position:absolute;left:0;text-align:left;margin-left:-1.55pt;margin-top:74.75pt;width:540.65pt;height:213.1pt;z-index:-251625472;visibility:visible;mso-wrap-style:square;mso-wrap-distance-left:9pt;mso-wrap-distance-top:0;mso-wrap-distance-right:9pt;mso-wrap-distance-bottom:0;mso-position-horizontal-relative:margin;mso-position-vertical-relative:text;mso-width-relative:page;mso-height-relative:page" wrapcoords="-30 0 -30 21529 21600 21529 21600 0 -30 0">
            <v:imagedata r:id="rId21" o:title="ตลาดร้อยปี เฉินหวังเมี่ยว เมืองเซี่ยงไฮ้"/>
            <w10:wrap type="tight" anchorx="margin"/>
          </v:shape>
        </w:pict>
      </w:r>
      <w:r w:rsidR="003A0800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3A080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A080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E40879" w:rsidRPr="0091431F">
        <w:rPr>
          <w:rFonts w:ascii="CordiaUPC" w:hAnsi="CordiaUPC" w:cs="CordiaUPC" w:hint="cs"/>
          <w:sz w:val="32"/>
          <w:szCs w:val="32"/>
          <w:cs/>
          <w:lang w:eastAsia="en-US"/>
        </w:rPr>
        <w:t>นำท่านสู่</w:t>
      </w:r>
      <w:r w:rsidR="00E40879"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E40879" w:rsidRPr="006B08A3">
        <w:rPr>
          <w:rFonts w:ascii="CordiaUPC" w:hAnsi="CordiaUPC" w:cs="CordiaUPC" w:hint="cs"/>
          <w:b/>
          <w:bCs/>
          <w:color w:val="A75B91"/>
          <w:sz w:val="32"/>
          <w:szCs w:val="32"/>
          <w:cs/>
          <w:lang w:eastAsia="en-US"/>
        </w:rPr>
        <w:t>ตลาดเฉิงหวังเมี่ยว</w:t>
      </w:r>
      <w:r w:rsidR="00E40879" w:rsidRPr="00E40879">
        <w:rPr>
          <w:rFonts w:ascii="CordiaUPC" w:hAnsi="CordiaUPC" w:cs="CordiaUPC"/>
          <w:color w:val="2E74B5"/>
          <w:sz w:val="32"/>
          <w:szCs w:val="32"/>
          <w:cs/>
          <w:lang w:eastAsia="en-US"/>
        </w:rPr>
        <w:t xml:space="preserve"> </w:t>
      </w:r>
      <w:r w:rsidR="00E40879" w:rsidRPr="0091431F">
        <w:rPr>
          <w:rFonts w:ascii="CordiaUPC" w:hAnsi="CordiaUPC" w:cs="CordiaUPC" w:hint="cs"/>
          <w:sz w:val="32"/>
          <w:szCs w:val="32"/>
          <w:cs/>
          <w:lang w:eastAsia="en-US"/>
        </w:rPr>
        <w:t>เป็นศูนย์รวมสินค้า</w:t>
      </w:r>
      <w:r w:rsidR="00E40879"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E40879" w:rsidRPr="0091431F">
        <w:rPr>
          <w:rFonts w:ascii="CordiaUPC" w:hAnsi="CordiaUPC" w:cs="CordiaUPC" w:hint="cs"/>
          <w:sz w:val="32"/>
          <w:szCs w:val="32"/>
          <w:cs/>
          <w:lang w:eastAsia="en-US"/>
        </w:rPr>
        <w:t>และอาหารพื้นเมืองที่แสดงถึงเอกลักษณ์ของชาวเซี่ยงไฮ้ซึ่งมีการผสมผสานระหว่างอดีตและปัจจุบันได้อย่างลงตัว</w:t>
      </w:r>
      <w:r w:rsidR="00E40879"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 </w:t>
      </w:r>
      <w:r w:rsidR="00E40879" w:rsidRPr="0091431F">
        <w:rPr>
          <w:rFonts w:ascii="CordiaUPC" w:hAnsi="CordiaUPC" w:cs="CordiaUPC" w:hint="cs"/>
          <w:sz w:val="32"/>
          <w:szCs w:val="32"/>
          <w:cs/>
          <w:lang w:eastAsia="en-US"/>
        </w:rPr>
        <w:t>ซึ่งเป็นย่านสินค้าราคาถูกที่มีชื่ออีกย่านหนึ่งของนครเซี่ยงไฮ้</w:t>
      </w:r>
      <w:r w:rsidR="00E40879"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E40879" w:rsidRPr="0091431F">
        <w:rPr>
          <w:rFonts w:ascii="CordiaUPC" w:hAnsi="CordiaUPC" w:cs="CordiaUPC" w:hint="cs"/>
          <w:sz w:val="32"/>
          <w:szCs w:val="32"/>
          <w:cs/>
          <w:lang w:eastAsia="en-US"/>
        </w:rPr>
        <w:t>ให้ท่านอิสระช้อปปิ้งตามอัธยาศัย</w:t>
      </w:r>
      <w:r w:rsidR="00E40879"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  </w:t>
      </w:r>
    </w:p>
    <w:p w14:paraId="7611ABA3" w14:textId="1B5345F0" w:rsidR="00875D23" w:rsidRPr="00334E3C" w:rsidRDefault="00FD5070" w:rsidP="00744C41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 w:rsidR="00334E3C">
        <w:rPr>
          <w:rFonts w:ascii="CordiaUPC" w:hAnsi="CordiaUPC" w:cs="CordiaUPC"/>
          <w:sz w:val="32"/>
          <w:szCs w:val="32"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1EF27BC9" w14:textId="03D8B14E" w:rsidR="00875D23" w:rsidRPr="00875D23" w:rsidRDefault="00A367FB" w:rsidP="00F41B8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18.</w:t>
      </w:r>
      <w:r w:rsidR="00E40879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6B08A3">
        <w:rPr>
          <w:rFonts w:ascii="CordiaUPC" w:eastAsia="Times New Roman" w:hAnsi="CordiaUPC" w:cs="CordiaUPC"/>
          <w:b/>
          <w:bCs/>
          <w:color w:val="A75B91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1F07AC" w:rsidRPr="006B08A3">
        <w:rPr>
          <w:rFonts w:ascii="CordiaUPC" w:eastAsia="Times New Roman" w:hAnsi="CordiaUPC" w:cs="CordiaUPC"/>
          <w:b/>
          <w:bCs/>
          <w:color w:val="A75B91"/>
          <w:sz w:val="32"/>
          <w:szCs w:val="32"/>
        </w:rPr>
        <w:t>SHANGHAI AIRLINES</w:t>
      </w:r>
      <w:r w:rsidR="00F41B8C" w:rsidRPr="006B08A3">
        <w:rPr>
          <w:rFonts w:ascii="CordiaUPC" w:eastAsia="Times New Roman" w:hAnsi="CordiaUPC" w:cs="CordiaUPC"/>
          <w:b/>
          <w:bCs/>
          <w:color w:val="A75B91"/>
          <w:sz w:val="32"/>
          <w:szCs w:val="32"/>
          <w:cs/>
        </w:rPr>
        <w:t xml:space="preserve"> </w:t>
      </w:r>
      <w:r w:rsidR="00875D23" w:rsidRPr="006B08A3">
        <w:rPr>
          <w:rFonts w:ascii="CordiaUPC" w:eastAsia="Times New Roman" w:hAnsi="CordiaUPC" w:cs="CordiaUPC"/>
          <w:b/>
          <w:bCs/>
          <w:color w:val="A75B91"/>
          <w:sz w:val="32"/>
          <w:szCs w:val="32"/>
          <w:cs/>
        </w:rPr>
        <w:t>เที่ยวบินที่</w:t>
      </w:r>
      <w:r w:rsidR="00875D23" w:rsidRPr="006B08A3">
        <w:rPr>
          <w:rFonts w:ascii="CordiaUPC" w:eastAsia="Times New Roman" w:hAnsi="CordiaUPC" w:cs="CordiaUPC"/>
          <w:color w:val="A75B91"/>
          <w:sz w:val="32"/>
          <w:szCs w:val="32"/>
        </w:rPr>
        <w:t xml:space="preserve"> </w:t>
      </w:r>
      <w:r w:rsidR="007600D7" w:rsidRPr="006B08A3">
        <w:rPr>
          <w:rFonts w:ascii="CordiaUPC" w:eastAsia="Times New Roman" w:hAnsi="CordiaUPC" w:cs="CordiaUPC"/>
          <w:b/>
          <w:bCs/>
          <w:color w:val="A75B91"/>
          <w:sz w:val="32"/>
          <w:szCs w:val="32"/>
        </w:rPr>
        <w:t>FM</w:t>
      </w:r>
      <w:r w:rsidRPr="006B08A3">
        <w:rPr>
          <w:rFonts w:ascii="CordiaUPC" w:eastAsia="Times New Roman" w:hAnsi="CordiaUPC" w:cs="CordiaUPC"/>
          <w:b/>
          <w:bCs/>
          <w:color w:val="A75B91"/>
          <w:sz w:val="32"/>
          <w:szCs w:val="32"/>
        </w:rPr>
        <w:t>853</w:t>
      </w:r>
      <w:r w:rsidR="00F41B8C" w:rsidRPr="006B08A3">
        <w:rPr>
          <w:rFonts w:ascii="CordiaUPC" w:eastAsia="Times New Roman" w:hAnsi="CordiaUPC" w:cs="CordiaUPC"/>
          <w:b/>
          <w:bCs/>
          <w:color w:val="A75B91"/>
          <w:sz w:val="32"/>
          <w:szCs w:val="32"/>
        </w:rPr>
        <w:sym w:font="Wingdings" w:char="F051"/>
      </w:r>
    </w:p>
    <w:p w14:paraId="57839354" w14:textId="77777777" w:rsidR="00875D23" w:rsidRPr="00875D23" w:rsidRDefault="00875D23" w:rsidP="00DA6467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cs/>
          <w:lang w:eastAsia="en-US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(บริการอาหารและเครื่องดื่มบนเครื่อง)</w:t>
      </w:r>
    </w:p>
    <w:p w14:paraId="6DB7D807" w14:textId="5E0DF116" w:rsidR="00875D23" w:rsidRDefault="00A367FB" w:rsidP="00875D2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22.25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6B08A3">
        <w:rPr>
          <w:rFonts w:ascii="CordiaUPC" w:eastAsia="Times New Roman" w:hAnsi="CordiaUPC" w:cs="CordiaUPC"/>
          <w:b/>
          <w:bCs/>
          <w:color w:val="A75B91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72D142FC" w14:textId="77777777" w:rsidR="00BE3A40" w:rsidRDefault="00BE3A40" w:rsidP="00F3762F">
      <w:pPr>
        <w:spacing w:line="360" w:lineRule="exact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</w:p>
    <w:p w14:paraId="40E76E91" w14:textId="1A98CBDB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CB63A12" w14:textId="0B7503CD" w:rsidR="00875D23" w:rsidRPr="00744C41" w:rsidRDefault="00875D23" w:rsidP="00744C41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0B28AD">
        <w:rPr>
          <w:rFonts w:ascii="CordiaUPC" w:eastAsia="Times New Roman" w:hAnsi="CordiaUPC" w:cs="CordiaUPC"/>
          <w:b/>
          <w:bCs/>
          <w:sz w:val="32"/>
          <w:szCs w:val="32"/>
          <w:cs/>
        </w:rPr>
        <w:t>ซื่อสัตย์</w:t>
      </w:r>
      <w:r w:rsidRPr="000B28AD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0B28AD">
        <w:rPr>
          <w:rFonts w:ascii="CordiaUPC" w:eastAsia="Times New Roman" w:hAnsi="CordiaUPC" w:cs="CordiaUPC"/>
          <w:b/>
          <w:bCs/>
          <w:sz w:val="32"/>
          <w:szCs w:val="32"/>
          <w:cs/>
        </w:rPr>
        <w:t>จริงใจ</w:t>
      </w:r>
      <w:r w:rsidRPr="000B28AD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0B28AD">
        <w:rPr>
          <w:rFonts w:ascii="CordiaUPC" w:eastAsia="Times New Roman" w:hAnsi="CordiaUPC" w:cs="CordiaUPC"/>
          <w:b/>
          <w:bCs/>
          <w:sz w:val="32"/>
          <w:szCs w:val="32"/>
          <w:cs/>
        </w:rPr>
        <w:t>ห่วงใย</w:t>
      </w:r>
      <w:r w:rsidRPr="000B28AD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0B28AD">
        <w:rPr>
          <w:rFonts w:ascii="CordiaUPC" w:eastAsia="Times New Roman" w:hAnsi="CordiaUPC" w:cs="CordiaUPC"/>
          <w:b/>
          <w:bCs/>
          <w:sz w:val="32"/>
          <w:szCs w:val="32"/>
          <w:cs/>
        </w:rPr>
        <w:t>เน้นบริการ</w:t>
      </w:r>
      <w:r w:rsidRPr="000B28AD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0B28AD">
        <w:rPr>
          <w:rFonts w:ascii="CordiaUPC" w:eastAsia="Times New Roman" w:hAnsi="CordiaUPC" w:cs="CordiaUPC"/>
          <w:b/>
          <w:bCs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2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2"/>
    </w:p>
    <w:p w14:paraId="75DEB933" w14:textId="77777777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lastRenderedPageBreak/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12089588" w14:textId="2F2B0B6F" w:rsidR="00E43BC9" w:rsidRPr="006B08A3" w:rsidRDefault="003F3418" w:rsidP="006B08A3">
      <w:pPr>
        <w:shd w:val="clear" w:color="auto" w:fill="A75B9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6B08A3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A75B91"/>
          <w:cs/>
          <w:lang w:eastAsia="ja-JP"/>
        </w:rPr>
        <w:t>***</w:t>
      </w:r>
      <w:r w:rsidRPr="006B08A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A75B91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6B08A3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A75B91"/>
          <w:cs/>
          <w:lang w:eastAsia="en-US"/>
        </w:rPr>
        <w:t xml:space="preserve">(เครื่องบิน ,รถทัวร์ ,รถไฟ) </w:t>
      </w:r>
      <w:r w:rsidRPr="006B08A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A75B91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</w:t>
      </w:r>
      <w:r w:rsidRPr="006B08A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6B08A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6E5D3CC6" w14:textId="77777777" w:rsidR="00E43BC9" w:rsidRDefault="00E43BC9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30368DEC" w14:textId="77777777" w:rsidTr="006B08A3">
        <w:trPr>
          <w:trHeight w:val="530"/>
        </w:trPr>
        <w:tc>
          <w:tcPr>
            <w:tcW w:w="10773" w:type="dxa"/>
            <w:shd w:val="clear" w:color="auto" w:fill="A75B91"/>
            <w:vAlign w:val="center"/>
            <w:hideMark/>
          </w:tcPr>
          <w:p w14:paraId="026678D7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37EF6AF5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53"/>
        <w:gridCol w:w="2551"/>
        <w:gridCol w:w="1701"/>
        <w:gridCol w:w="2268"/>
      </w:tblGrid>
      <w:tr w:rsidR="00B67687" w:rsidRPr="007E0F1A" w14:paraId="5E37B777" w14:textId="77777777" w:rsidTr="004577FD">
        <w:trPr>
          <w:trHeight w:val="27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5B91"/>
            <w:vAlign w:val="center"/>
          </w:tcPr>
          <w:p w14:paraId="76E709C6" w14:textId="77777777" w:rsidR="00B67687" w:rsidRPr="007E0F1A" w:rsidRDefault="00B67687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B67687" w:rsidRPr="007E0F1A" w:rsidRDefault="00B67687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5B91"/>
            <w:vAlign w:val="center"/>
            <w:hideMark/>
          </w:tcPr>
          <w:p w14:paraId="1AE2F8A5" w14:textId="77777777" w:rsidR="003F3418" w:rsidRPr="007E0F1A" w:rsidRDefault="003F3418" w:rsidP="003F3418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069892B" w14:textId="77777777" w:rsidR="003F3418" w:rsidRDefault="003F3418" w:rsidP="003F3418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  <w:r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  <w:t xml:space="preserve"> </w:t>
            </w:r>
          </w:p>
          <w:p w14:paraId="7ED03748" w14:textId="3BBFE514" w:rsidR="00B67687" w:rsidRPr="007E0F1A" w:rsidRDefault="003F3418" w:rsidP="003F3418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5B91"/>
            <w:vAlign w:val="center"/>
          </w:tcPr>
          <w:p w14:paraId="3BB8A814" w14:textId="77777777" w:rsidR="00B67687" w:rsidRDefault="00B6768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B67687" w:rsidRPr="007E0F1A" w:rsidRDefault="00B6768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5B91"/>
            <w:vAlign w:val="center"/>
          </w:tcPr>
          <w:p w14:paraId="212C876B" w14:textId="77777777" w:rsidR="003F3418" w:rsidRPr="00EC5781" w:rsidRDefault="003F3418" w:rsidP="003F3418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EC5781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2EE69039" w14:textId="4453EA57" w:rsidR="00B67687" w:rsidRPr="007E0F1A" w:rsidRDefault="003F3418" w:rsidP="003F3418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EC5781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44682A" w:rsidRPr="007E0F1A" w14:paraId="52E3E5F1" w14:textId="77777777" w:rsidTr="004577FD">
        <w:trPr>
          <w:cantSplit/>
          <w:trHeight w:val="331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30FB04" w14:textId="61EDEE56" w:rsidR="0044682A" w:rsidRDefault="00731E57" w:rsidP="0044682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26</w:t>
            </w:r>
            <w:r w:rsidR="006B51E8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30</w:t>
            </w:r>
            <w:r w:rsidR="006B51E8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ธันวาคม</w:t>
            </w:r>
            <w:r w:rsidR="0044682A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4577FD">
              <w:rPr>
                <w:rFonts w:ascii="Cordia New" w:hAnsi="Cordia New" w:cs="Cordia New"/>
                <w:b/>
                <w:bCs/>
                <w:sz w:val="36"/>
                <w:szCs w:val="36"/>
              </w:rPr>
              <w:t>25</w:t>
            </w:r>
            <w:r w:rsidR="0044682A"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1A9EEC" w14:textId="53B5FAFF" w:rsidR="0044682A" w:rsidRDefault="0044682A" w:rsidP="0044682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 w:rsidR="00B4241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6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4F8EBD" w14:textId="2CA9FB09" w:rsidR="0044682A" w:rsidRPr="00597396" w:rsidRDefault="0044682A" w:rsidP="0044682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5,0</w:t>
            </w:r>
            <w:r w:rsidR="00B4241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0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23BBAF" w14:textId="5B496F1E" w:rsidR="0044682A" w:rsidRPr="00597396" w:rsidRDefault="0044682A" w:rsidP="0044682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B4241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44682A" w:rsidRPr="007E0F1A" w14:paraId="19627DC0" w14:textId="77777777" w:rsidTr="004577FD">
        <w:trPr>
          <w:cantSplit/>
          <w:trHeight w:val="331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6CFCB3" w14:textId="64F4B32D" w:rsidR="0044682A" w:rsidRDefault="00731E57" w:rsidP="0044682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27 </w:t>
            </w:r>
            <w:r w:rsidR="006B51E8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31</w:t>
            </w:r>
            <w:r w:rsidR="006B51E8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ธันวาคม </w:t>
            </w:r>
            <w:r w:rsidR="004577FD">
              <w:rPr>
                <w:rFonts w:ascii="Cordia New" w:hAnsi="Cordia New" w:cs="Cordia New"/>
                <w:b/>
                <w:bCs/>
                <w:sz w:val="36"/>
                <w:szCs w:val="36"/>
              </w:rPr>
              <w:t>25</w:t>
            </w:r>
            <w:r w:rsidR="0044682A"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2757BC" w14:textId="0D3A8201" w:rsidR="0044682A" w:rsidRDefault="0044682A" w:rsidP="0044682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 w:rsidR="00B4241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6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908448" w14:textId="4F69C592" w:rsidR="0044682A" w:rsidRDefault="0044682A" w:rsidP="0044682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5,</w:t>
            </w:r>
            <w:r w:rsidR="00B4241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0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2F9B38" w14:textId="37A5A8E5" w:rsidR="0044682A" w:rsidRDefault="0044682A" w:rsidP="0044682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B4241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731E57" w:rsidRPr="007E0F1A" w14:paraId="5A6632C1" w14:textId="77777777" w:rsidTr="004577FD">
        <w:trPr>
          <w:cantSplit/>
          <w:trHeight w:val="331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ED8E77" w14:textId="0A8866C8" w:rsidR="00731E57" w:rsidRDefault="00B42412" w:rsidP="0044682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29</w:t>
            </w:r>
            <w:r w:rsidR="00731E57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ธันวาคม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="004577FD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25</w:t>
            </w:r>
            <w:r w:rsidR="00731E57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67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2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มกราคม </w:t>
            </w:r>
            <w:r w:rsidR="004577FD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68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7F69EF" w14:textId="6DB0A4FA" w:rsidR="00731E57" w:rsidRDefault="00B42412" w:rsidP="0044682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36,999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0FD5A8" w14:textId="06E453E6" w:rsidR="00731E57" w:rsidRPr="00597396" w:rsidRDefault="00B42412" w:rsidP="0044682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5,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0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847416" w14:textId="74A91750" w:rsidR="00731E57" w:rsidRPr="00597396" w:rsidRDefault="00B42412" w:rsidP="0044682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</w:tbl>
    <w:p w14:paraId="669F68C3" w14:textId="276A5EAC" w:rsidR="00FA1987" w:rsidRDefault="00565ED1" w:rsidP="00E4087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7E26971F">
          <v:roundrect id="AutoShape 148" o:spid="_x0000_s1033" alt="" style="position:absolute;left:0;text-align:left;margin-left:.5pt;margin-top:15.45pt;width:154.25pt;height:27.6pt;z-index:251649024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a75b91" stroked="f" strokecolor="#023e8a">
            <v:stroke dashstyle="longDash"/>
            <v:textbox>
              <w:txbxContent>
                <w:p w14:paraId="370589BA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0C82DC7B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35113C8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5B54760" w14:textId="77777777" w:rsidR="00334E3C" w:rsidRPr="00E36BD6" w:rsidRDefault="00334E3C" w:rsidP="00334E3C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667FE1F3" w14:textId="77CAD1D5" w:rsidR="00334E3C" w:rsidRPr="00E36BD6" w:rsidRDefault="00334E3C" w:rsidP="00334E3C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B42412">
        <w:rPr>
          <w:rFonts w:ascii="CordiaUPC" w:hAnsi="CordiaUPC" w:cs="CordiaUPC"/>
          <w:b/>
          <w:bCs/>
          <w:color w:val="000000"/>
          <w:sz w:val="32"/>
          <w:szCs w:val="32"/>
        </w:rPr>
        <w:t>***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0B28AD">
        <w:rPr>
          <w:rFonts w:ascii="CordiaUPC" w:hAnsi="CordiaUPC" w:cs="CordiaUPC"/>
          <w:b/>
          <w:bCs/>
          <w:color w:val="000000"/>
          <w:sz w:val="32"/>
          <w:szCs w:val="32"/>
        </w:rPr>
        <w:t>0</w:t>
      </w:r>
      <w:r w:rsidR="00796242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4 </w:t>
      </w:r>
      <w:r w:rsidR="00B42412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ก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 w:rsidR="00B42412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ย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D46913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*</w:t>
      </w:r>
      <w:r w:rsidR="00D46913">
        <w:rPr>
          <w:rFonts w:ascii="CordiaUPC" w:hAnsi="CordiaUPC" w:cs="CordiaUPC" w:hint="cs"/>
          <w:sz w:val="32"/>
          <w:szCs w:val="32"/>
          <w:cs/>
        </w:rPr>
        <w:t>**</w:t>
      </w:r>
    </w:p>
    <w:p w14:paraId="530C0A55" w14:textId="77777777" w:rsidR="00334E3C" w:rsidRPr="00E36BD6" w:rsidRDefault="00334E3C" w:rsidP="00334E3C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-3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0FF53DAB" w14:textId="77777777" w:rsidR="00334E3C" w:rsidRPr="00E36BD6" w:rsidRDefault="00334E3C" w:rsidP="00334E3C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E4B73FB" w14:textId="77777777" w:rsidR="00334E3C" w:rsidRPr="00E36BD6" w:rsidRDefault="00334E3C" w:rsidP="00334E3C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3FAD3A20" w14:textId="77777777" w:rsidR="00334E3C" w:rsidRPr="00E36BD6" w:rsidRDefault="00334E3C" w:rsidP="00334E3C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739BC493" w14:textId="77777777" w:rsidR="00334E3C" w:rsidRPr="00E36BD6" w:rsidRDefault="00334E3C" w:rsidP="00334E3C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4C189D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A75B91"/>
          <w:cs/>
        </w:rPr>
        <w:t>ท่านละไม่เกิน 23 กิโลกรัม จำนวนท่านละ 1 ใบ</w:t>
      </w: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39D12B45" w14:textId="77777777" w:rsidR="00334E3C" w:rsidRPr="00E36BD6" w:rsidRDefault="00334E3C" w:rsidP="00334E3C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</w:t>
      </w:r>
      <w:r w:rsidRPr="00E36BD6">
        <w:rPr>
          <w:rFonts w:ascii="CordiaUPC" w:hAnsi="CordiaUPC" w:cs="CordiaUPC"/>
          <w:sz w:val="32"/>
          <w:szCs w:val="32"/>
          <w:cs/>
        </w:rPr>
        <w:lastRenderedPageBreak/>
        <w:t xml:space="preserve">การตกลงไว้กับบริษัทประกันชีวิต 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2875D740" w14:textId="77777777" w:rsidR="00334E3C" w:rsidRPr="00E36BD6" w:rsidRDefault="00334E3C" w:rsidP="00334E3C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BCF7C47" w14:textId="77777777" w:rsidR="00334E3C" w:rsidRPr="00E36BD6" w:rsidRDefault="00334E3C" w:rsidP="00334E3C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71DF9B50" w14:textId="77777777" w:rsidR="00334E3C" w:rsidRPr="004C189D" w:rsidRDefault="00334E3C" w:rsidP="00334E3C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F661A8"/>
        </w:rPr>
      </w:pPr>
      <w:r w:rsidRPr="004C189D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A75B91"/>
          <w:cs/>
        </w:rPr>
        <w:t>ค่าบริการดังกล่าว (ข้อ 1-8) เป็นค่าบริการเฉพาะผู้เดินทางที่เป็นชาวไทยเท่านั้น</w:t>
      </w:r>
      <w:r w:rsidRPr="004C189D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A75B91"/>
        </w:rPr>
        <w:t>!!!</w:t>
      </w:r>
    </w:p>
    <w:p w14:paraId="28BEF1C2" w14:textId="77777777" w:rsidR="00DA46E1" w:rsidRDefault="00565ED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pict w14:anchorId="3FB95EFA">
          <v:roundrect id="_x0000_s1032" alt="" style="position:absolute;left:0;text-align:left;margin-left:.5pt;margin-top:9.4pt;width:168.25pt;height:31.5pt;z-index:251650048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a75b91" stroked="f" strokecolor="#023e8a">
            <v:stroke dashstyle="longDash"/>
            <v:textbox>
              <w:txbxContent>
                <w:p w14:paraId="05B00A40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3" w:name="_Hlk117702487"/>
                  <w:bookmarkStart w:id="4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E63946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3"/>
                  <w:bookmarkEnd w:id="4"/>
                </w:p>
                <w:p w14:paraId="4D85EE39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404D77F8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7002C6C" w14:textId="77777777" w:rsidR="00797AA3" w:rsidRPr="00AA1A54" w:rsidRDefault="00797AA3" w:rsidP="00797AA3">
      <w:pPr>
        <w:rPr>
          <w:rFonts w:hint="eastAsia"/>
        </w:rPr>
      </w:pPr>
    </w:p>
    <w:p w14:paraId="2C2AF979" w14:textId="77777777" w:rsidR="00334E3C" w:rsidRPr="00736358" w:rsidRDefault="00334E3C" w:rsidP="00334E3C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07B15EBE" w14:textId="77777777" w:rsidR="00334E3C" w:rsidRPr="005F640A" w:rsidRDefault="00334E3C" w:rsidP="00334E3C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3A8C52F3" w14:textId="77777777" w:rsidR="00334E3C" w:rsidRDefault="00334E3C" w:rsidP="00334E3C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34570966" w14:textId="77777777" w:rsidR="00334E3C" w:rsidRPr="00F37332" w:rsidRDefault="00334E3C" w:rsidP="00334E3C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0A104EB9" w14:textId="77777777" w:rsidR="00334E3C" w:rsidRPr="00736358" w:rsidRDefault="00334E3C" w:rsidP="00334E3C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2EA8B951" w14:textId="77777777" w:rsidR="00334E3C" w:rsidRDefault="00334E3C" w:rsidP="00334E3C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19DA356A" w14:textId="77777777" w:rsidR="00334E3C" w:rsidRDefault="00334E3C" w:rsidP="00334E3C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78DDC759" w14:textId="77777777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1D5ADF" w14:textId="3F6EEED5" w:rsidR="00797AA3" w:rsidRDefault="00797AA3" w:rsidP="00DA46E1">
      <w:pPr>
        <w:rPr>
          <w:rFonts w:hint="eastAsia"/>
        </w:rPr>
      </w:pPr>
    </w:p>
    <w:p w14:paraId="6433FD25" w14:textId="1DCD3A65" w:rsidR="00797AA3" w:rsidRDefault="00565ED1" w:rsidP="00DA46E1">
      <w:pPr>
        <w:rPr>
          <w:rFonts w:hint="eastAsia"/>
        </w:rPr>
      </w:pPr>
      <w:r>
        <w:rPr>
          <w:rFonts w:hint="eastAsia"/>
          <w:noProof/>
        </w:rPr>
        <w:pict w14:anchorId="7A889431">
          <v:shape id="Picture 8" o:spid="_x0000_s1031" type="#_x0000_t75" alt="" style="position:absolute;margin-left:38pt;margin-top:6.1pt;width:465.6pt;height:138.6pt;z-index:251652096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22" o:title=""/>
            <w10:wrap type="square" anchorx="margin"/>
          </v:shape>
        </w:pict>
      </w:r>
    </w:p>
    <w:p w14:paraId="39835001" w14:textId="77777777" w:rsidR="00797AA3" w:rsidRDefault="00797AA3" w:rsidP="00DA46E1">
      <w:pPr>
        <w:rPr>
          <w:rFonts w:hint="eastAsia"/>
        </w:rPr>
      </w:pPr>
    </w:p>
    <w:p w14:paraId="6AF5FA9A" w14:textId="0921C3B1" w:rsidR="0091250E" w:rsidRDefault="0091250E" w:rsidP="002647A8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24C22D6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568401D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B483F57" w14:textId="77777777" w:rsidR="004436CB" w:rsidRDefault="004436CB" w:rsidP="004436CB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DC7C0FA" w14:textId="51E494EA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F63C4F3" w14:textId="45F0E772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45E681" w14:textId="11ED22A3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129076F" w14:textId="65D70DB3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CC45F48" w14:textId="33FF83F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12A329E" w14:textId="118AE004" w:rsidR="00334E3C" w:rsidRDefault="00565ED1" w:rsidP="00651F5F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0E42ECF2">
          <v:shape id="Picture 77" o:spid="_x0000_s1117" type="#_x0000_t75" style="position:absolute;left:0;text-align:left;margin-left:23.3pt;margin-top:-.8pt;width:493.2pt;height:697.2pt;z-index:25169305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23" o:title=""/>
            <w10:wrap type="square" anchorx="margin"/>
          </v:shape>
        </w:pict>
      </w:r>
    </w:p>
    <w:p w14:paraId="36E88D5C" w14:textId="1B1BD6F9" w:rsidR="00334E3C" w:rsidRDefault="00565ED1" w:rsidP="0051275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635106D6">
          <v:shape id="Picture 6" o:spid="_x0000_s1118" type="#_x0000_t75" style="position:absolute;left:0;text-align:left;margin-left:36.1pt;margin-top:.45pt;width:493.55pt;height:671.4pt;z-index:2516951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24" o:title=""/>
            <w10:wrap type="square"/>
          </v:shape>
        </w:pict>
      </w:r>
    </w:p>
    <w:p w14:paraId="14674C34" w14:textId="72AC13CD" w:rsidR="00334E3C" w:rsidRPr="0051275D" w:rsidRDefault="00565ED1" w:rsidP="0051275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09327D8F">
          <v:shape id="Picture 79" o:spid="_x0000_s1119" type="#_x0000_t75" style="position:absolute;left:0;text-align:left;margin-left:23.35pt;margin-top:-.05pt;width:493.2pt;height:655.8pt;z-index:25169715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25" o:title=""/>
            <w10:wrap type="square" anchorx="margin"/>
          </v:shape>
        </w:pict>
      </w:r>
    </w:p>
    <w:sectPr w:rsidR="00334E3C" w:rsidRPr="0051275D" w:rsidSect="004B5C97">
      <w:footerReference w:type="default" r:id="rId26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608908" w14:textId="77777777" w:rsidR="00002A20" w:rsidRDefault="00002A20">
      <w:pPr>
        <w:rPr>
          <w:rFonts w:hint="eastAsia"/>
        </w:rPr>
      </w:pPr>
      <w:r>
        <w:separator/>
      </w:r>
    </w:p>
  </w:endnote>
  <w:endnote w:type="continuationSeparator" w:id="0">
    <w:p w14:paraId="5A69F02A" w14:textId="77777777" w:rsidR="00002A20" w:rsidRDefault="00002A2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87C71" w14:textId="77777777" w:rsidR="006E303F" w:rsidRDefault="00185DB0" w:rsidP="00686FC4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>
      <w:rPr>
        <w:rFonts w:ascii="CordiaUPC" w:hAnsi="CordiaUPC" w:cs="CordiaUPC" w:hint="cs"/>
        <w:cs/>
        <w:lang w:val="x-none" w:eastAsia="x-none"/>
      </w:rPr>
      <w:t xml:space="preserve">  </w:t>
    </w:r>
  </w:p>
  <w:p w14:paraId="33B7F0D3" w14:textId="5D295E0F" w:rsidR="004B5C97" w:rsidRPr="006602DA" w:rsidRDefault="00185DB0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>
      <w:rPr>
        <w:rFonts w:ascii="CordiaUPC" w:hAnsi="CordiaUPC" w:cs="CordiaUPC" w:hint="cs"/>
        <w:cs/>
        <w:lang w:val="x-none" w:eastAsia="x-none"/>
      </w:rPr>
      <w:t xml:space="preserve">  </w:t>
    </w:r>
    <w:r w:rsidR="00094A83" w:rsidRPr="00094A83">
      <w:rPr>
        <w:rFonts w:ascii="CordiaUPC" w:hAnsi="CordiaUPC" w:cs="CordiaUPC"/>
        <w:lang w:val="x-none" w:eastAsia="x-none"/>
      </w:rPr>
      <w:t>SHFMPVG</w:t>
    </w:r>
    <w:r w:rsidR="00317946">
      <w:rPr>
        <w:rFonts w:ascii="CordiaUPC" w:hAnsi="CordiaUPC" w:cs="CordiaUPC"/>
        <w:lang w:eastAsia="x-none"/>
      </w:rPr>
      <w:t>15</w:t>
    </w:r>
    <w:r w:rsidR="00094A83" w:rsidRPr="00094A83">
      <w:rPr>
        <w:rFonts w:ascii="CordiaUPC" w:hAnsi="CordiaUPC" w:cs="CordiaUPC"/>
        <w:cs/>
        <w:lang w:val="x-none" w:eastAsia="x-none"/>
      </w:rPr>
      <w:t xml:space="preserve"> </w:t>
    </w:r>
    <w:r w:rsidR="00317946" w:rsidRPr="00317946">
      <w:rPr>
        <w:rFonts w:ascii="CordiaUPC" w:hAnsi="CordiaUPC" w:cs="CordiaUPC" w:hint="cs"/>
        <w:cs/>
        <w:lang w:val="x-none" w:eastAsia="x-none"/>
      </w:rPr>
      <w:t>เซี่ยงไฮ้</w:t>
    </w:r>
    <w:r w:rsidR="00317946" w:rsidRPr="00317946">
      <w:rPr>
        <w:rFonts w:ascii="CordiaUPC" w:hAnsi="CordiaUPC" w:cs="CordiaUPC"/>
        <w:cs/>
        <w:lang w:val="x-none" w:eastAsia="x-none"/>
      </w:rPr>
      <w:t xml:space="preserve"> </w:t>
    </w:r>
    <w:r w:rsidR="00317946" w:rsidRPr="00317946">
      <w:rPr>
        <w:rFonts w:ascii="CordiaUPC" w:hAnsi="CordiaUPC" w:cs="CordiaUPC" w:hint="cs"/>
        <w:cs/>
        <w:lang w:val="x-none" w:eastAsia="x-none"/>
      </w:rPr>
      <w:t>ดิสนีย์แลนด์</w:t>
    </w:r>
    <w:r w:rsidR="00317946" w:rsidRPr="00317946">
      <w:rPr>
        <w:rFonts w:ascii="CordiaUPC" w:hAnsi="CordiaUPC" w:cs="CordiaUPC"/>
        <w:cs/>
        <w:lang w:val="x-none" w:eastAsia="x-none"/>
      </w:rPr>
      <w:t xml:space="preserve"> </w:t>
    </w:r>
    <w:r w:rsidR="00317946" w:rsidRPr="00317946">
      <w:rPr>
        <w:rFonts w:ascii="CordiaUPC" w:hAnsi="CordiaUPC" w:cs="CordiaUPC" w:hint="cs"/>
        <w:cs/>
        <w:lang w:val="x-none" w:eastAsia="x-none"/>
      </w:rPr>
      <w:t>ซูโจว</w:t>
    </w:r>
    <w:r w:rsidR="00317946" w:rsidRPr="00317946">
      <w:rPr>
        <w:rFonts w:ascii="CordiaUPC" w:hAnsi="CordiaUPC" w:cs="CordiaUPC"/>
        <w:cs/>
        <w:lang w:val="x-none" w:eastAsia="x-none"/>
      </w:rPr>
      <w:t xml:space="preserve"> 5 </w:t>
    </w:r>
    <w:r w:rsidR="00317946" w:rsidRPr="00317946">
      <w:rPr>
        <w:rFonts w:ascii="CordiaUPC" w:hAnsi="CordiaUPC" w:cs="CordiaUPC" w:hint="cs"/>
        <w:cs/>
        <w:lang w:val="x-none" w:eastAsia="x-none"/>
      </w:rPr>
      <w:t>วัน</w:t>
    </w:r>
    <w:r w:rsidR="00317946" w:rsidRPr="00317946">
      <w:rPr>
        <w:rFonts w:ascii="CordiaUPC" w:hAnsi="CordiaUPC" w:cs="CordiaUPC"/>
        <w:cs/>
        <w:lang w:val="x-none" w:eastAsia="x-none"/>
      </w:rPr>
      <w:t xml:space="preserve"> 4 </w:t>
    </w:r>
    <w:r w:rsidR="00317946" w:rsidRPr="00317946">
      <w:rPr>
        <w:rFonts w:ascii="CordiaUPC" w:hAnsi="CordiaUPC" w:cs="CordiaUPC" w:hint="cs"/>
        <w:cs/>
        <w:lang w:val="x-none" w:eastAsia="x-none"/>
      </w:rPr>
      <w:t>คืน</w:t>
    </w:r>
    <w:r w:rsidR="00742212">
      <w:rPr>
        <w:rFonts w:ascii="CordiaUPC" w:hAnsi="CordiaUPC" w:cs="CordiaUPC"/>
        <w:lang w:val="x-none" w:eastAsia="x-none"/>
      </w:rPr>
      <w:t xml:space="preserve"> </w:t>
    </w:r>
    <w:r w:rsidR="00742212">
      <w:rPr>
        <w:rFonts w:ascii="CordiaUPC" w:hAnsi="CordiaUPC" w:cs="CordiaUPC" w:hint="cs"/>
        <w:cs/>
        <w:lang w:val="x-none" w:eastAsia="x-none"/>
      </w:rPr>
      <w:t>ธ.ค.</w:t>
    </w:r>
    <w:r w:rsidR="00742212">
      <w:rPr>
        <w:rFonts w:ascii="CordiaUPC" w:hAnsi="CordiaUPC" w:cs="CordiaUPC"/>
        <w:lang w:eastAsia="x-none"/>
      </w:rPr>
      <w:t xml:space="preserve">67 </w:t>
    </w:r>
    <w:r w:rsidR="00317946" w:rsidRPr="00317946">
      <w:rPr>
        <w:rFonts w:ascii="CordiaUPC" w:hAnsi="CordiaUPC" w:cs="CordiaUPC"/>
        <w:lang w:val="x-none" w:eastAsia="x-none"/>
      </w:rPr>
      <w:t>FM</w:t>
    </w:r>
    <w:r w:rsidR="00317946">
      <w:rPr>
        <w:rFonts w:ascii="CordiaUPC" w:hAnsi="CordiaUPC" w:cs="CordiaUPC"/>
        <w:lang w:val="x-none" w:eastAsia="x-none"/>
      </w:rPr>
      <w:t xml:space="preserve"> </w:t>
    </w:r>
    <w:r w:rsidR="00317946">
      <w:rPr>
        <w:rFonts w:ascii="CordiaUPC" w:hAnsi="CordiaUPC" w:cs="CordiaUPC" w:hint="cs"/>
        <w:cs/>
        <w:lang w:val="x-none" w:eastAsia="x-none"/>
      </w:rPr>
      <w:t>(</w:t>
    </w:r>
    <w:r w:rsidR="00742212">
      <w:rPr>
        <w:rFonts w:ascii="CordiaUPC" w:hAnsi="CordiaUPC" w:cs="CordiaUPC"/>
        <w:lang w:eastAsia="x-none"/>
      </w:rPr>
      <w:t>0</w:t>
    </w:r>
    <w:r w:rsidR="00796242">
      <w:rPr>
        <w:rFonts w:ascii="CordiaUPC" w:hAnsi="CordiaUPC" w:cs="CordiaUPC"/>
        <w:lang w:eastAsia="x-none"/>
      </w:rPr>
      <w:t>4</w:t>
    </w:r>
    <w:r w:rsidR="00742212">
      <w:rPr>
        <w:rFonts w:ascii="CordiaUPC" w:hAnsi="CordiaUPC" w:cs="CordiaUPC"/>
        <w:lang w:eastAsia="x-none"/>
      </w:rPr>
      <w:t>09</w:t>
    </w:r>
    <w:r w:rsidR="00317946">
      <w:rPr>
        <w:rFonts w:ascii="CordiaUPC" w:hAnsi="CordiaUPC" w:cs="CordiaUPC"/>
        <w:lang w:eastAsia="x-none"/>
      </w:rPr>
      <w:t>24</w:t>
    </w:r>
    <w:r w:rsidR="00317946">
      <w:rPr>
        <w:rFonts w:ascii="CordiaUPC" w:hAnsi="CordiaUPC" w:cs="CordiaUPC" w:hint="cs"/>
        <w:cs/>
        <w:lang w:val="x-none" w:eastAsia="x-none"/>
      </w:rPr>
      <w:t>)</w:t>
    </w:r>
    <w:r w:rsidR="00317946" w:rsidRPr="00317946">
      <w:rPr>
        <w:rFonts w:ascii="CordiaUPC" w:hAnsi="CordiaUPC" w:cs="CordiaUPC"/>
        <w:lang w:val="x-none" w:eastAsia="x-none"/>
      </w:rPr>
      <w:t xml:space="preserve"> </w:t>
    </w:r>
    <w:r w:rsidR="00317946">
      <w:rPr>
        <w:rFonts w:ascii="CordiaUPC" w:hAnsi="CordiaUPC" w:cs="CordiaUPC"/>
        <w:lang w:val="x-none" w:eastAsia="x-none"/>
      </w:rPr>
      <w:t xml:space="preserve">                                                                                 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4577FD">
      <w:rPr>
        <w:rFonts w:ascii="CordiaUPC" w:hAnsi="CordiaUPC" w:cs="CordiaUPC"/>
        <w:noProof/>
        <w:lang w:val="x-none" w:eastAsia="x-none"/>
      </w:rPr>
      <w:t>15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61D9E8" w14:textId="77777777" w:rsidR="00002A20" w:rsidRDefault="00002A20">
      <w:pPr>
        <w:rPr>
          <w:rFonts w:hint="eastAsia"/>
        </w:rPr>
      </w:pPr>
      <w:r>
        <w:separator/>
      </w:r>
    </w:p>
  </w:footnote>
  <w:footnote w:type="continuationSeparator" w:id="0">
    <w:p w14:paraId="298458D6" w14:textId="77777777" w:rsidR="00002A20" w:rsidRDefault="00002A20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21" type="#_x0000_t75" style="width:14.25pt;height:14.2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68043693">
    <w:abstractNumId w:val="17"/>
  </w:num>
  <w:num w:numId="2" w16cid:durableId="1940020175">
    <w:abstractNumId w:val="18"/>
  </w:num>
  <w:num w:numId="3" w16cid:durableId="1393039814">
    <w:abstractNumId w:val="26"/>
  </w:num>
  <w:num w:numId="4" w16cid:durableId="1844005596">
    <w:abstractNumId w:val="32"/>
  </w:num>
  <w:num w:numId="5" w16cid:durableId="1299267611">
    <w:abstractNumId w:val="9"/>
  </w:num>
  <w:num w:numId="6" w16cid:durableId="6101793">
    <w:abstractNumId w:val="22"/>
  </w:num>
  <w:num w:numId="7" w16cid:durableId="943807341">
    <w:abstractNumId w:val="3"/>
  </w:num>
  <w:num w:numId="8" w16cid:durableId="534003619">
    <w:abstractNumId w:val="31"/>
  </w:num>
  <w:num w:numId="9" w16cid:durableId="893809125">
    <w:abstractNumId w:val="19"/>
  </w:num>
  <w:num w:numId="10" w16cid:durableId="1089042367">
    <w:abstractNumId w:val="5"/>
  </w:num>
  <w:num w:numId="11" w16cid:durableId="1028530504">
    <w:abstractNumId w:val="8"/>
  </w:num>
  <w:num w:numId="12" w16cid:durableId="199899347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60268575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4557676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19957522">
    <w:abstractNumId w:val="1"/>
  </w:num>
  <w:num w:numId="16" w16cid:durableId="1455830670">
    <w:abstractNumId w:val="17"/>
  </w:num>
  <w:num w:numId="17" w16cid:durableId="950435672">
    <w:abstractNumId w:val="26"/>
  </w:num>
  <w:num w:numId="18" w16cid:durableId="190375707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89115554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23207969">
    <w:abstractNumId w:val="0"/>
  </w:num>
  <w:num w:numId="21" w16cid:durableId="950669508">
    <w:abstractNumId w:val="2"/>
  </w:num>
  <w:num w:numId="22" w16cid:durableId="1888683850">
    <w:abstractNumId w:val="27"/>
  </w:num>
  <w:num w:numId="23" w16cid:durableId="1870140009">
    <w:abstractNumId w:val="23"/>
  </w:num>
  <w:num w:numId="24" w16cid:durableId="964232968">
    <w:abstractNumId w:val="25"/>
  </w:num>
  <w:num w:numId="25" w16cid:durableId="1451585790">
    <w:abstractNumId w:val="33"/>
  </w:num>
  <w:num w:numId="26" w16cid:durableId="1408962452">
    <w:abstractNumId w:val="7"/>
  </w:num>
  <w:num w:numId="27" w16cid:durableId="1435249827">
    <w:abstractNumId w:val="13"/>
  </w:num>
  <w:num w:numId="28" w16cid:durableId="663048929">
    <w:abstractNumId w:val="20"/>
  </w:num>
  <w:num w:numId="29" w16cid:durableId="1510291580">
    <w:abstractNumId w:val="24"/>
  </w:num>
  <w:num w:numId="30" w16cid:durableId="776564692">
    <w:abstractNumId w:val="30"/>
  </w:num>
  <w:num w:numId="31" w16cid:durableId="113984329">
    <w:abstractNumId w:val="15"/>
  </w:num>
  <w:num w:numId="32" w16cid:durableId="1366827449">
    <w:abstractNumId w:val="6"/>
  </w:num>
  <w:num w:numId="33" w16cid:durableId="862937810">
    <w:abstractNumId w:val="34"/>
  </w:num>
  <w:num w:numId="34" w16cid:durableId="2079747303">
    <w:abstractNumId w:val="12"/>
  </w:num>
  <w:num w:numId="35" w16cid:durableId="856315078">
    <w:abstractNumId w:val="28"/>
  </w:num>
  <w:num w:numId="36" w16cid:durableId="1978603032">
    <w:abstractNumId w:val="16"/>
  </w:num>
  <w:num w:numId="37" w16cid:durableId="490414554">
    <w:abstractNumId w:val="29"/>
  </w:num>
  <w:num w:numId="38" w16cid:durableId="668365602">
    <w:abstractNumId w:val="4"/>
  </w:num>
  <w:num w:numId="39" w16cid:durableId="1223828313">
    <w:abstractNumId w:val="14"/>
  </w:num>
  <w:num w:numId="40" w16cid:durableId="99977185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enu v:ext="edit" fillcolor="#a75b91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2A20"/>
    <w:rsid w:val="000038AD"/>
    <w:rsid w:val="00003EB9"/>
    <w:rsid w:val="0000405E"/>
    <w:rsid w:val="0000415C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6090"/>
    <w:rsid w:val="00037227"/>
    <w:rsid w:val="00041075"/>
    <w:rsid w:val="000417D8"/>
    <w:rsid w:val="0004187B"/>
    <w:rsid w:val="00043AA3"/>
    <w:rsid w:val="00044761"/>
    <w:rsid w:val="000449A1"/>
    <w:rsid w:val="00044A05"/>
    <w:rsid w:val="0004632C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A8A"/>
    <w:rsid w:val="00060EB4"/>
    <w:rsid w:val="0006237A"/>
    <w:rsid w:val="00063E8D"/>
    <w:rsid w:val="0006569C"/>
    <w:rsid w:val="00065F08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80339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4A83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8AD"/>
    <w:rsid w:val="000B2AF4"/>
    <w:rsid w:val="000B2D0A"/>
    <w:rsid w:val="000B49BC"/>
    <w:rsid w:val="000B4CD9"/>
    <w:rsid w:val="000B5318"/>
    <w:rsid w:val="000B541D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3BB5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4D60"/>
    <w:rsid w:val="000F5016"/>
    <w:rsid w:val="000F6A2C"/>
    <w:rsid w:val="000F6BCB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707"/>
    <w:rsid w:val="00110B48"/>
    <w:rsid w:val="00110BD4"/>
    <w:rsid w:val="00111812"/>
    <w:rsid w:val="00111C9D"/>
    <w:rsid w:val="001123A9"/>
    <w:rsid w:val="00112BC0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4DAE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1FB4"/>
    <w:rsid w:val="001537EC"/>
    <w:rsid w:val="00153B98"/>
    <w:rsid w:val="001560D7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2C75"/>
    <w:rsid w:val="00173497"/>
    <w:rsid w:val="00173B82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26DE"/>
    <w:rsid w:val="001A44B1"/>
    <w:rsid w:val="001A4FC0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2BF"/>
    <w:rsid w:val="001C180E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6BB"/>
    <w:rsid w:val="001E4960"/>
    <w:rsid w:val="001E4E31"/>
    <w:rsid w:val="001E559A"/>
    <w:rsid w:val="001E7361"/>
    <w:rsid w:val="001E73F7"/>
    <w:rsid w:val="001E751E"/>
    <w:rsid w:val="001F07AC"/>
    <w:rsid w:val="001F0ED7"/>
    <w:rsid w:val="001F0FD7"/>
    <w:rsid w:val="001F385E"/>
    <w:rsid w:val="001F41CF"/>
    <w:rsid w:val="001F42D2"/>
    <w:rsid w:val="001F62CE"/>
    <w:rsid w:val="001F6405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2528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27F57"/>
    <w:rsid w:val="00231F6B"/>
    <w:rsid w:val="00232184"/>
    <w:rsid w:val="00233442"/>
    <w:rsid w:val="00234250"/>
    <w:rsid w:val="00234A31"/>
    <w:rsid w:val="00234DF4"/>
    <w:rsid w:val="002368DB"/>
    <w:rsid w:val="00236D96"/>
    <w:rsid w:val="00237D9A"/>
    <w:rsid w:val="00240D52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46DC9"/>
    <w:rsid w:val="00250331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2961"/>
    <w:rsid w:val="0026387C"/>
    <w:rsid w:val="00263FFA"/>
    <w:rsid w:val="00264006"/>
    <w:rsid w:val="002647A8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75D6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1528"/>
    <w:rsid w:val="002A35A1"/>
    <w:rsid w:val="002A4399"/>
    <w:rsid w:val="002A4584"/>
    <w:rsid w:val="002A4B0D"/>
    <w:rsid w:val="002A4B65"/>
    <w:rsid w:val="002A5904"/>
    <w:rsid w:val="002A7E87"/>
    <w:rsid w:val="002B1BD1"/>
    <w:rsid w:val="002B27CB"/>
    <w:rsid w:val="002B331E"/>
    <w:rsid w:val="002B3514"/>
    <w:rsid w:val="002B3DC2"/>
    <w:rsid w:val="002B491D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748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17946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572"/>
    <w:rsid w:val="003345EE"/>
    <w:rsid w:val="00334936"/>
    <w:rsid w:val="00334E3C"/>
    <w:rsid w:val="003354AA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10"/>
    <w:rsid w:val="003619FE"/>
    <w:rsid w:val="00363A89"/>
    <w:rsid w:val="00365585"/>
    <w:rsid w:val="003707E2"/>
    <w:rsid w:val="00371F38"/>
    <w:rsid w:val="00372343"/>
    <w:rsid w:val="00374345"/>
    <w:rsid w:val="00375357"/>
    <w:rsid w:val="00376032"/>
    <w:rsid w:val="0037606B"/>
    <w:rsid w:val="003825E1"/>
    <w:rsid w:val="003826CA"/>
    <w:rsid w:val="0038437C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5F6"/>
    <w:rsid w:val="003B6E4A"/>
    <w:rsid w:val="003C00B8"/>
    <w:rsid w:val="003C1849"/>
    <w:rsid w:val="003C2193"/>
    <w:rsid w:val="003C366E"/>
    <w:rsid w:val="003C7AB4"/>
    <w:rsid w:val="003C7F13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6698"/>
    <w:rsid w:val="003F017A"/>
    <w:rsid w:val="003F0E12"/>
    <w:rsid w:val="003F1C2A"/>
    <w:rsid w:val="003F1CAF"/>
    <w:rsid w:val="003F281C"/>
    <w:rsid w:val="003F3418"/>
    <w:rsid w:val="003F4318"/>
    <w:rsid w:val="003F6207"/>
    <w:rsid w:val="004001C0"/>
    <w:rsid w:val="0040032E"/>
    <w:rsid w:val="004004C2"/>
    <w:rsid w:val="00400888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843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7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82A"/>
    <w:rsid w:val="004469EA"/>
    <w:rsid w:val="00446B1D"/>
    <w:rsid w:val="0044795C"/>
    <w:rsid w:val="0045013A"/>
    <w:rsid w:val="0045066A"/>
    <w:rsid w:val="00450FB3"/>
    <w:rsid w:val="0045162C"/>
    <w:rsid w:val="00451BE2"/>
    <w:rsid w:val="00452B21"/>
    <w:rsid w:val="00452FBA"/>
    <w:rsid w:val="004530AE"/>
    <w:rsid w:val="00453AEC"/>
    <w:rsid w:val="00453B8B"/>
    <w:rsid w:val="00453C70"/>
    <w:rsid w:val="00454147"/>
    <w:rsid w:val="00454701"/>
    <w:rsid w:val="00454979"/>
    <w:rsid w:val="004563F8"/>
    <w:rsid w:val="004577FD"/>
    <w:rsid w:val="0046060F"/>
    <w:rsid w:val="004620A4"/>
    <w:rsid w:val="0046258B"/>
    <w:rsid w:val="00463194"/>
    <w:rsid w:val="004632E9"/>
    <w:rsid w:val="00464084"/>
    <w:rsid w:val="00464980"/>
    <w:rsid w:val="00464A99"/>
    <w:rsid w:val="00465730"/>
    <w:rsid w:val="00466937"/>
    <w:rsid w:val="00467773"/>
    <w:rsid w:val="004709BC"/>
    <w:rsid w:val="00471212"/>
    <w:rsid w:val="0047202D"/>
    <w:rsid w:val="00472127"/>
    <w:rsid w:val="00472F3C"/>
    <w:rsid w:val="0047310A"/>
    <w:rsid w:val="00473201"/>
    <w:rsid w:val="004753AD"/>
    <w:rsid w:val="00477B9C"/>
    <w:rsid w:val="00477E4D"/>
    <w:rsid w:val="00477F4F"/>
    <w:rsid w:val="00480734"/>
    <w:rsid w:val="00480E1F"/>
    <w:rsid w:val="00480E5D"/>
    <w:rsid w:val="00482432"/>
    <w:rsid w:val="004824F0"/>
    <w:rsid w:val="00482987"/>
    <w:rsid w:val="004829C3"/>
    <w:rsid w:val="00482BDB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A2200"/>
    <w:rsid w:val="004A27D0"/>
    <w:rsid w:val="004A2CE7"/>
    <w:rsid w:val="004A307A"/>
    <w:rsid w:val="004A3D87"/>
    <w:rsid w:val="004A43EE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189D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4E3"/>
    <w:rsid w:val="0051275D"/>
    <w:rsid w:val="00512E82"/>
    <w:rsid w:val="00515222"/>
    <w:rsid w:val="0051563F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1D53"/>
    <w:rsid w:val="00563800"/>
    <w:rsid w:val="00564E55"/>
    <w:rsid w:val="00565945"/>
    <w:rsid w:val="00565ED1"/>
    <w:rsid w:val="00566152"/>
    <w:rsid w:val="005665B9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97396"/>
    <w:rsid w:val="005A103D"/>
    <w:rsid w:val="005A19C7"/>
    <w:rsid w:val="005A21C7"/>
    <w:rsid w:val="005A2D80"/>
    <w:rsid w:val="005A368A"/>
    <w:rsid w:val="005A4657"/>
    <w:rsid w:val="005A7715"/>
    <w:rsid w:val="005B0771"/>
    <w:rsid w:val="005B1D95"/>
    <w:rsid w:val="005B2792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76E"/>
    <w:rsid w:val="005D68AB"/>
    <w:rsid w:val="005D723D"/>
    <w:rsid w:val="005D77DC"/>
    <w:rsid w:val="005E05AD"/>
    <w:rsid w:val="005E0A3B"/>
    <w:rsid w:val="005E1876"/>
    <w:rsid w:val="005E1A82"/>
    <w:rsid w:val="005E1C2F"/>
    <w:rsid w:val="005E2E58"/>
    <w:rsid w:val="005E316D"/>
    <w:rsid w:val="005E6F27"/>
    <w:rsid w:val="005E74CF"/>
    <w:rsid w:val="005F0124"/>
    <w:rsid w:val="005F04CF"/>
    <w:rsid w:val="005F0AB0"/>
    <w:rsid w:val="005F3B7C"/>
    <w:rsid w:val="005F562F"/>
    <w:rsid w:val="005F5E50"/>
    <w:rsid w:val="005F7B71"/>
    <w:rsid w:val="00600147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401F1"/>
    <w:rsid w:val="0064085F"/>
    <w:rsid w:val="006437C3"/>
    <w:rsid w:val="00643C50"/>
    <w:rsid w:val="00643CB5"/>
    <w:rsid w:val="006448A3"/>
    <w:rsid w:val="00644EDC"/>
    <w:rsid w:val="006452D2"/>
    <w:rsid w:val="00645AF4"/>
    <w:rsid w:val="0064624F"/>
    <w:rsid w:val="00646B8D"/>
    <w:rsid w:val="006471CC"/>
    <w:rsid w:val="006472AD"/>
    <w:rsid w:val="00647546"/>
    <w:rsid w:val="006511D2"/>
    <w:rsid w:val="006514FE"/>
    <w:rsid w:val="00651899"/>
    <w:rsid w:val="00651F5F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5B43"/>
    <w:rsid w:val="00665D84"/>
    <w:rsid w:val="00667B68"/>
    <w:rsid w:val="006705BD"/>
    <w:rsid w:val="00670D98"/>
    <w:rsid w:val="00671B7C"/>
    <w:rsid w:val="006721A0"/>
    <w:rsid w:val="006721D4"/>
    <w:rsid w:val="00672B39"/>
    <w:rsid w:val="00673519"/>
    <w:rsid w:val="006737F0"/>
    <w:rsid w:val="00676287"/>
    <w:rsid w:val="00676F70"/>
    <w:rsid w:val="0067700E"/>
    <w:rsid w:val="00677044"/>
    <w:rsid w:val="006802C1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55A6"/>
    <w:rsid w:val="006970A8"/>
    <w:rsid w:val="0069765B"/>
    <w:rsid w:val="006A2A9A"/>
    <w:rsid w:val="006A3B64"/>
    <w:rsid w:val="006A45DF"/>
    <w:rsid w:val="006A5A19"/>
    <w:rsid w:val="006A5E88"/>
    <w:rsid w:val="006A79DB"/>
    <w:rsid w:val="006B08A3"/>
    <w:rsid w:val="006B13BF"/>
    <w:rsid w:val="006B1405"/>
    <w:rsid w:val="006B22A8"/>
    <w:rsid w:val="006B37C8"/>
    <w:rsid w:val="006B4BF1"/>
    <w:rsid w:val="006B4D3E"/>
    <w:rsid w:val="006B51E8"/>
    <w:rsid w:val="006B57E8"/>
    <w:rsid w:val="006B5AD6"/>
    <w:rsid w:val="006B74BA"/>
    <w:rsid w:val="006B78D9"/>
    <w:rsid w:val="006B79C2"/>
    <w:rsid w:val="006B7D6E"/>
    <w:rsid w:val="006C1C31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0BC"/>
    <w:rsid w:val="006C7911"/>
    <w:rsid w:val="006D085D"/>
    <w:rsid w:val="006D0A15"/>
    <w:rsid w:val="006D16B6"/>
    <w:rsid w:val="006D20DA"/>
    <w:rsid w:val="006D23DF"/>
    <w:rsid w:val="006D4ADA"/>
    <w:rsid w:val="006D5319"/>
    <w:rsid w:val="006D59DE"/>
    <w:rsid w:val="006D5C5C"/>
    <w:rsid w:val="006D6B2A"/>
    <w:rsid w:val="006D738E"/>
    <w:rsid w:val="006D75D9"/>
    <w:rsid w:val="006D777B"/>
    <w:rsid w:val="006E1F63"/>
    <w:rsid w:val="006E2BEA"/>
    <w:rsid w:val="006E303F"/>
    <w:rsid w:val="006E3D5A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C"/>
    <w:rsid w:val="00700C74"/>
    <w:rsid w:val="00701672"/>
    <w:rsid w:val="0070192B"/>
    <w:rsid w:val="00703939"/>
    <w:rsid w:val="00704ED2"/>
    <w:rsid w:val="007061FA"/>
    <w:rsid w:val="00706605"/>
    <w:rsid w:val="0070778A"/>
    <w:rsid w:val="00710912"/>
    <w:rsid w:val="007115ED"/>
    <w:rsid w:val="0071249A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9B0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03A1"/>
    <w:rsid w:val="007313CB"/>
    <w:rsid w:val="007314A4"/>
    <w:rsid w:val="007314FE"/>
    <w:rsid w:val="00731E57"/>
    <w:rsid w:val="00733605"/>
    <w:rsid w:val="00733D39"/>
    <w:rsid w:val="00734D6B"/>
    <w:rsid w:val="0073502B"/>
    <w:rsid w:val="00735C91"/>
    <w:rsid w:val="007360C2"/>
    <w:rsid w:val="00742212"/>
    <w:rsid w:val="00743189"/>
    <w:rsid w:val="00743BDD"/>
    <w:rsid w:val="00744469"/>
    <w:rsid w:val="00744C41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8F5"/>
    <w:rsid w:val="00751D2C"/>
    <w:rsid w:val="00752C98"/>
    <w:rsid w:val="00753B14"/>
    <w:rsid w:val="00754CF7"/>
    <w:rsid w:val="00754FBA"/>
    <w:rsid w:val="007558AC"/>
    <w:rsid w:val="007579FF"/>
    <w:rsid w:val="007600D7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42F6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183"/>
    <w:rsid w:val="007764EA"/>
    <w:rsid w:val="00776BA1"/>
    <w:rsid w:val="00777706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F81"/>
    <w:rsid w:val="00796242"/>
    <w:rsid w:val="0079628C"/>
    <w:rsid w:val="007964A7"/>
    <w:rsid w:val="00796AA8"/>
    <w:rsid w:val="00796C4D"/>
    <w:rsid w:val="00797AA3"/>
    <w:rsid w:val="00797CA0"/>
    <w:rsid w:val="007A22B2"/>
    <w:rsid w:val="007A252E"/>
    <w:rsid w:val="007A2F3A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2A98"/>
    <w:rsid w:val="007C4049"/>
    <w:rsid w:val="007C640F"/>
    <w:rsid w:val="007C7BC3"/>
    <w:rsid w:val="007C7BE6"/>
    <w:rsid w:val="007D0164"/>
    <w:rsid w:val="007D0E56"/>
    <w:rsid w:val="007D3D16"/>
    <w:rsid w:val="007D60F5"/>
    <w:rsid w:val="007D7893"/>
    <w:rsid w:val="007D79E6"/>
    <w:rsid w:val="007D7F98"/>
    <w:rsid w:val="007E07FD"/>
    <w:rsid w:val="007E089F"/>
    <w:rsid w:val="007E0F1A"/>
    <w:rsid w:val="007E13F3"/>
    <w:rsid w:val="007E2041"/>
    <w:rsid w:val="007F09F0"/>
    <w:rsid w:val="007F0AE4"/>
    <w:rsid w:val="007F1919"/>
    <w:rsid w:val="007F2641"/>
    <w:rsid w:val="007F3CEB"/>
    <w:rsid w:val="007F4F42"/>
    <w:rsid w:val="007F5673"/>
    <w:rsid w:val="007F5925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4D11"/>
    <w:rsid w:val="0083596B"/>
    <w:rsid w:val="00836149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50155"/>
    <w:rsid w:val="00850E70"/>
    <w:rsid w:val="008511B4"/>
    <w:rsid w:val="00852088"/>
    <w:rsid w:val="0085347A"/>
    <w:rsid w:val="00854A01"/>
    <w:rsid w:val="0085705A"/>
    <w:rsid w:val="00861866"/>
    <w:rsid w:val="00865943"/>
    <w:rsid w:val="00865F35"/>
    <w:rsid w:val="00866FB8"/>
    <w:rsid w:val="00867D54"/>
    <w:rsid w:val="00870C42"/>
    <w:rsid w:val="00870CFC"/>
    <w:rsid w:val="00871D85"/>
    <w:rsid w:val="00871E7B"/>
    <w:rsid w:val="008728EE"/>
    <w:rsid w:val="0087326F"/>
    <w:rsid w:val="00873576"/>
    <w:rsid w:val="00873797"/>
    <w:rsid w:val="008739E9"/>
    <w:rsid w:val="00873F13"/>
    <w:rsid w:val="0087503B"/>
    <w:rsid w:val="00875BD5"/>
    <w:rsid w:val="00875D23"/>
    <w:rsid w:val="008762CC"/>
    <w:rsid w:val="0087768F"/>
    <w:rsid w:val="0088137A"/>
    <w:rsid w:val="008824A9"/>
    <w:rsid w:val="008857F8"/>
    <w:rsid w:val="00885B2D"/>
    <w:rsid w:val="0089151F"/>
    <w:rsid w:val="008941B1"/>
    <w:rsid w:val="00895B9C"/>
    <w:rsid w:val="00896113"/>
    <w:rsid w:val="00896D97"/>
    <w:rsid w:val="0089727B"/>
    <w:rsid w:val="008979D9"/>
    <w:rsid w:val="008A2CDE"/>
    <w:rsid w:val="008A3C55"/>
    <w:rsid w:val="008A4AAA"/>
    <w:rsid w:val="008A4FCD"/>
    <w:rsid w:val="008A56CF"/>
    <w:rsid w:val="008A66A0"/>
    <w:rsid w:val="008A7B7F"/>
    <w:rsid w:val="008B0DAD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D7CB5"/>
    <w:rsid w:val="008E0B8B"/>
    <w:rsid w:val="008E1262"/>
    <w:rsid w:val="008E17FE"/>
    <w:rsid w:val="008E3CE3"/>
    <w:rsid w:val="008E4821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53E2"/>
    <w:rsid w:val="009006BB"/>
    <w:rsid w:val="0090149A"/>
    <w:rsid w:val="009024CB"/>
    <w:rsid w:val="00904D67"/>
    <w:rsid w:val="0090690D"/>
    <w:rsid w:val="0090754D"/>
    <w:rsid w:val="009109B4"/>
    <w:rsid w:val="0091250E"/>
    <w:rsid w:val="0091299E"/>
    <w:rsid w:val="00913539"/>
    <w:rsid w:val="0091489D"/>
    <w:rsid w:val="0091518B"/>
    <w:rsid w:val="009155E1"/>
    <w:rsid w:val="00917CC2"/>
    <w:rsid w:val="00917FB6"/>
    <w:rsid w:val="0092253E"/>
    <w:rsid w:val="00923BE3"/>
    <w:rsid w:val="00924CED"/>
    <w:rsid w:val="0092535F"/>
    <w:rsid w:val="0092609B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69C3"/>
    <w:rsid w:val="0095793D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7C2A"/>
    <w:rsid w:val="009927D8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43F0"/>
    <w:rsid w:val="009A58C7"/>
    <w:rsid w:val="009A706F"/>
    <w:rsid w:val="009A71A8"/>
    <w:rsid w:val="009A77BD"/>
    <w:rsid w:val="009A781B"/>
    <w:rsid w:val="009B07D5"/>
    <w:rsid w:val="009B10C1"/>
    <w:rsid w:val="009B1CA3"/>
    <w:rsid w:val="009B4466"/>
    <w:rsid w:val="009B64B7"/>
    <w:rsid w:val="009B7362"/>
    <w:rsid w:val="009C0356"/>
    <w:rsid w:val="009C0360"/>
    <w:rsid w:val="009C0D79"/>
    <w:rsid w:val="009C239C"/>
    <w:rsid w:val="009C27F3"/>
    <w:rsid w:val="009C3854"/>
    <w:rsid w:val="009C3A19"/>
    <w:rsid w:val="009C3F70"/>
    <w:rsid w:val="009C40CB"/>
    <w:rsid w:val="009C457C"/>
    <w:rsid w:val="009C4B8A"/>
    <w:rsid w:val="009C66A1"/>
    <w:rsid w:val="009D00BA"/>
    <w:rsid w:val="009D065B"/>
    <w:rsid w:val="009D17E8"/>
    <w:rsid w:val="009D233D"/>
    <w:rsid w:val="009D25F0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B05"/>
    <w:rsid w:val="009F24B2"/>
    <w:rsid w:val="009F2720"/>
    <w:rsid w:val="009F2E2D"/>
    <w:rsid w:val="009F5BBF"/>
    <w:rsid w:val="009F5ECA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2F7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D03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598"/>
    <w:rsid w:val="00A35382"/>
    <w:rsid w:val="00A367FB"/>
    <w:rsid w:val="00A36955"/>
    <w:rsid w:val="00A40E24"/>
    <w:rsid w:val="00A41BE2"/>
    <w:rsid w:val="00A42108"/>
    <w:rsid w:val="00A42CD6"/>
    <w:rsid w:val="00A42D29"/>
    <w:rsid w:val="00A4384C"/>
    <w:rsid w:val="00A462D5"/>
    <w:rsid w:val="00A46CA9"/>
    <w:rsid w:val="00A47909"/>
    <w:rsid w:val="00A51DF6"/>
    <w:rsid w:val="00A5247A"/>
    <w:rsid w:val="00A52D90"/>
    <w:rsid w:val="00A53FFC"/>
    <w:rsid w:val="00A561B1"/>
    <w:rsid w:val="00A56CA1"/>
    <w:rsid w:val="00A60BCF"/>
    <w:rsid w:val="00A6241A"/>
    <w:rsid w:val="00A6246D"/>
    <w:rsid w:val="00A6360A"/>
    <w:rsid w:val="00A63A24"/>
    <w:rsid w:val="00A63DC4"/>
    <w:rsid w:val="00A644A7"/>
    <w:rsid w:val="00A651F1"/>
    <w:rsid w:val="00A661DA"/>
    <w:rsid w:val="00A66512"/>
    <w:rsid w:val="00A666DB"/>
    <w:rsid w:val="00A677EF"/>
    <w:rsid w:val="00A7150E"/>
    <w:rsid w:val="00A71B5F"/>
    <w:rsid w:val="00A720D7"/>
    <w:rsid w:val="00A72777"/>
    <w:rsid w:val="00A744CC"/>
    <w:rsid w:val="00A76DB1"/>
    <w:rsid w:val="00A76DD8"/>
    <w:rsid w:val="00A76F5B"/>
    <w:rsid w:val="00A81513"/>
    <w:rsid w:val="00A81C11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1AAA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685D"/>
    <w:rsid w:val="00AB6ED9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5DB8"/>
    <w:rsid w:val="00AE753C"/>
    <w:rsid w:val="00AE79A2"/>
    <w:rsid w:val="00AF003D"/>
    <w:rsid w:val="00AF01B6"/>
    <w:rsid w:val="00AF1601"/>
    <w:rsid w:val="00AF1EEB"/>
    <w:rsid w:val="00AF2B5B"/>
    <w:rsid w:val="00AF5993"/>
    <w:rsid w:val="00AF5BBF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4667"/>
    <w:rsid w:val="00B161E0"/>
    <w:rsid w:val="00B1631A"/>
    <w:rsid w:val="00B16594"/>
    <w:rsid w:val="00B168CA"/>
    <w:rsid w:val="00B17361"/>
    <w:rsid w:val="00B1755D"/>
    <w:rsid w:val="00B17DBF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18F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2412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498"/>
    <w:rsid w:val="00B6598C"/>
    <w:rsid w:val="00B66F6B"/>
    <w:rsid w:val="00B67190"/>
    <w:rsid w:val="00B6729B"/>
    <w:rsid w:val="00B67423"/>
    <w:rsid w:val="00B67687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56B0"/>
    <w:rsid w:val="00B8607D"/>
    <w:rsid w:val="00B9257F"/>
    <w:rsid w:val="00B925B9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6B6F"/>
    <w:rsid w:val="00BC766C"/>
    <w:rsid w:val="00BC7B4F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0FB1"/>
    <w:rsid w:val="00BE129B"/>
    <w:rsid w:val="00BE23D1"/>
    <w:rsid w:val="00BE3A40"/>
    <w:rsid w:val="00BE412E"/>
    <w:rsid w:val="00BE44D4"/>
    <w:rsid w:val="00BE493F"/>
    <w:rsid w:val="00BE560E"/>
    <w:rsid w:val="00BE6082"/>
    <w:rsid w:val="00BE6E5B"/>
    <w:rsid w:val="00BF0141"/>
    <w:rsid w:val="00BF2298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366A"/>
    <w:rsid w:val="00C24485"/>
    <w:rsid w:val="00C248C7"/>
    <w:rsid w:val="00C25473"/>
    <w:rsid w:val="00C26CC7"/>
    <w:rsid w:val="00C27606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4606"/>
    <w:rsid w:val="00C450C0"/>
    <w:rsid w:val="00C4530B"/>
    <w:rsid w:val="00C4651F"/>
    <w:rsid w:val="00C4722D"/>
    <w:rsid w:val="00C474F2"/>
    <w:rsid w:val="00C47F8D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4AE2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90356"/>
    <w:rsid w:val="00C90B05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10C"/>
    <w:rsid w:val="00CA669F"/>
    <w:rsid w:val="00CA7387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4CB5"/>
    <w:rsid w:val="00CC5322"/>
    <w:rsid w:val="00CD0060"/>
    <w:rsid w:val="00CD396D"/>
    <w:rsid w:val="00CD5195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A62"/>
    <w:rsid w:val="00CE1FE6"/>
    <w:rsid w:val="00CE20E3"/>
    <w:rsid w:val="00CE2447"/>
    <w:rsid w:val="00CE2F23"/>
    <w:rsid w:val="00CE307B"/>
    <w:rsid w:val="00CE5769"/>
    <w:rsid w:val="00CF00D1"/>
    <w:rsid w:val="00CF49B9"/>
    <w:rsid w:val="00CF51B0"/>
    <w:rsid w:val="00CF576A"/>
    <w:rsid w:val="00CF62DA"/>
    <w:rsid w:val="00CF6C0D"/>
    <w:rsid w:val="00CF795F"/>
    <w:rsid w:val="00D007C6"/>
    <w:rsid w:val="00D0087E"/>
    <w:rsid w:val="00D00DE3"/>
    <w:rsid w:val="00D01022"/>
    <w:rsid w:val="00D01848"/>
    <w:rsid w:val="00D01D6A"/>
    <w:rsid w:val="00D027E2"/>
    <w:rsid w:val="00D02DB3"/>
    <w:rsid w:val="00D03468"/>
    <w:rsid w:val="00D036E7"/>
    <w:rsid w:val="00D03CBA"/>
    <w:rsid w:val="00D04D23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8BE"/>
    <w:rsid w:val="00D219B4"/>
    <w:rsid w:val="00D228A7"/>
    <w:rsid w:val="00D22E02"/>
    <w:rsid w:val="00D22FBA"/>
    <w:rsid w:val="00D23529"/>
    <w:rsid w:val="00D24085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37E43"/>
    <w:rsid w:val="00D41242"/>
    <w:rsid w:val="00D41D32"/>
    <w:rsid w:val="00D455A8"/>
    <w:rsid w:val="00D45F5C"/>
    <w:rsid w:val="00D46913"/>
    <w:rsid w:val="00D469E0"/>
    <w:rsid w:val="00D507CD"/>
    <w:rsid w:val="00D5154B"/>
    <w:rsid w:val="00D5225F"/>
    <w:rsid w:val="00D52466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1493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37AF"/>
    <w:rsid w:val="00D95789"/>
    <w:rsid w:val="00D957E0"/>
    <w:rsid w:val="00D957E3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60F7"/>
    <w:rsid w:val="00DD631F"/>
    <w:rsid w:val="00DD6CD0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61C"/>
    <w:rsid w:val="00DF3EB7"/>
    <w:rsid w:val="00DF4CB9"/>
    <w:rsid w:val="00DF5508"/>
    <w:rsid w:val="00DF574D"/>
    <w:rsid w:val="00DF70C0"/>
    <w:rsid w:val="00DF72F7"/>
    <w:rsid w:val="00E02813"/>
    <w:rsid w:val="00E03E7A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0879"/>
    <w:rsid w:val="00E41441"/>
    <w:rsid w:val="00E4176B"/>
    <w:rsid w:val="00E43BC9"/>
    <w:rsid w:val="00E449A2"/>
    <w:rsid w:val="00E45D8C"/>
    <w:rsid w:val="00E470BA"/>
    <w:rsid w:val="00E52C24"/>
    <w:rsid w:val="00E53A31"/>
    <w:rsid w:val="00E541B1"/>
    <w:rsid w:val="00E54521"/>
    <w:rsid w:val="00E553FE"/>
    <w:rsid w:val="00E56DD4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67483"/>
    <w:rsid w:val="00E718EC"/>
    <w:rsid w:val="00E71923"/>
    <w:rsid w:val="00E72BBF"/>
    <w:rsid w:val="00E73432"/>
    <w:rsid w:val="00E73902"/>
    <w:rsid w:val="00E739AC"/>
    <w:rsid w:val="00E74330"/>
    <w:rsid w:val="00E7511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45B7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3A7B"/>
    <w:rsid w:val="00F03DB9"/>
    <w:rsid w:val="00F049DE"/>
    <w:rsid w:val="00F04FB6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5695"/>
    <w:rsid w:val="00F262E9"/>
    <w:rsid w:val="00F267FA"/>
    <w:rsid w:val="00F269F2"/>
    <w:rsid w:val="00F26FE7"/>
    <w:rsid w:val="00F27B67"/>
    <w:rsid w:val="00F27C87"/>
    <w:rsid w:val="00F27D60"/>
    <w:rsid w:val="00F27E62"/>
    <w:rsid w:val="00F31677"/>
    <w:rsid w:val="00F32A3A"/>
    <w:rsid w:val="00F352B9"/>
    <w:rsid w:val="00F35F35"/>
    <w:rsid w:val="00F372BC"/>
    <w:rsid w:val="00F374EF"/>
    <w:rsid w:val="00F3762F"/>
    <w:rsid w:val="00F41276"/>
    <w:rsid w:val="00F41B25"/>
    <w:rsid w:val="00F41B8C"/>
    <w:rsid w:val="00F41E8C"/>
    <w:rsid w:val="00F42C84"/>
    <w:rsid w:val="00F43BC0"/>
    <w:rsid w:val="00F43DF1"/>
    <w:rsid w:val="00F43E30"/>
    <w:rsid w:val="00F44169"/>
    <w:rsid w:val="00F4503B"/>
    <w:rsid w:val="00F4548F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6AA"/>
    <w:rsid w:val="00F607C1"/>
    <w:rsid w:val="00F6271C"/>
    <w:rsid w:val="00F637F5"/>
    <w:rsid w:val="00F6587D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803FC"/>
    <w:rsid w:val="00F86FEE"/>
    <w:rsid w:val="00F87365"/>
    <w:rsid w:val="00F930AA"/>
    <w:rsid w:val="00F94C06"/>
    <w:rsid w:val="00F96B20"/>
    <w:rsid w:val="00F96C31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F82"/>
    <w:rsid w:val="00FB1F18"/>
    <w:rsid w:val="00FB33B2"/>
    <w:rsid w:val="00FB4D1C"/>
    <w:rsid w:val="00FB7E8A"/>
    <w:rsid w:val="00FB7ED6"/>
    <w:rsid w:val="00FC02D4"/>
    <w:rsid w:val="00FC04BA"/>
    <w:rsid w:val="00FC0D10"/>
    <w:rsid w:val="00FC3777"/>
    <w:rsid w:val="00FC37D3"/>
    <w:rsid w:val="00FC4490"/>
    <w:rsid w:val="00FD0D49"/>
    <w:rsid w:val="00FD1CBE"/>
    <w:rsid w:val="00FD2631"/>
    <w:rsid w:val="00FD26AB"/>
    <w:rsid w:val="00FD3D63"/>
    <w:rsid w:val="00FD48BD"/>
    <w:rsid w:val="00FD5070"/>
    <w:rsid w:val="00FD5845"/>
    <w:rsid w:val="00FD60E9"/>
    <w:rsid w:val="00FD635B"/>
    <w:rsid w:val="00FD6836"/>
    <w:rsid w:val="00FE04F2"/>
    <w:rsid w:val="00FE0B5B"/>
    <w:rsid w:val="00FE0F5D"/>
    <w:rsid w:val="00FE2806"/>
    <w:rsid w:val="00FE5283"/>
    <w:rsid w:val="00FE5369"/>
    <w:rsid w:val="00FE74FD"/>
    <w:rsid w:val="00FE7C28"/>
    <w:rsid w:val="00FF008F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enu v:ext="edit" fillcolor="#a75b91"/>
    </o:shapedefaults>
    <o:shapelayout v:ext="edit">
      <o:idmap v:ext="edit" data="1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HTMLPreformatted">
    <w:name w:val="HTML Preformatted"/>
    <w:basedOn w:val="Normal"/>
    <w:link w:val="HTMLPreformattedChar"/>
    <w:rsid w:val="00212528"/>
    <w:rPr>
      <w:rFonts w:ascii="Courier New" w:hAnsi="Courier New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rsid w:val="00212528"/>
    <w:rPr>
      <w:rFonts w:ascii="Courier New" w:hAnsi="Courier New"/>
      <w:szCs w:val="25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6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3D021-1331-40BB-8520-4D647413A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2962</TotalTime>
  <Pages>15</Pages>
  <Words>1991</Words>
  <Characters>11352</Characters>
  <Application>Microsoft Office Word</Application>
  <DocSecurity>0</DocSecurity>
  <Lines>94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455</cp:revision>
  <cp:lastPrinted>2023-04-24T06:51:00Z</cp:lastPrinted>
  <dcterms:created xsi:type="dcterms:W3CDTF">2023-02-01T16:27:00Z</dcterms:created>
  <dcterms:modified xsi:type="dcterms:W3CDTF">2024-09-04T08:31:00Z</dcterms:modified>
</cp:coreProperties>
</file>