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0BC9F09" w14:textId="44B31D8E" w:rsidR="00127B93" w:rsidRDefault="00C950ED" w:rsidP="006448A3">
      <w:pPr>
        <w:spacing w:line="80" w:lineRule="exact"/>
        <w:jc w:val="center"/>
        <w:rPr>
          <w:rFonts w:ascii="Angsana New" w:hAnsi="Angsana New"/>
          <w:b/>
          <w:bCs/>
          <w:sz w:val="44"/>
          <w:szCs w:val="44"/>
        </w:rPr>
      </w:pPr>
      <w:r>
        <w:rPr>
          <w:noProof/>
        </w:rPr>
        <w:pict w14:anchorId="5056A978">
          <v:shape id="_x0000_s1149" type="#_x0000_t75" style="position:absolute;left:0;text-align:left;margin-left:-.3pt;margin-top:0;width:539.25pt;height:168pt;z-index:251714560;mso-position-horizontal-relative:text;mso-position-vertical-relative:text;mso-width-relative:page;mso-height-relative:page">
            <v:imagedata r:id="rId8" o:title="1920x600_FM_PVG18_0"/>
            <w10:wrap type="square"/>
          </v:shape>
        </w:pict>
      </w:r>
    </w:p>
    <w:p w14:paraId="0BF2A423" w14:textId="77777777" w:rsidR="00FB4D1C" w:rsidRPr="002E7750" w:rsidRDefault="002E7750" w:rsidP="002E7750">
      <w:pPr>
        <w:rPr>
          <w:rFonts w:ascii="CordiaUPC" w:eastAsia="Times New Roman" w:hAnsi="CordiaUPC" w:cs="CordiaUPC"/>
          <w:sz w:val="6"/>
          <w:szCs w:val="6"/>
        </w:rPr>
      </w:pPr>
      <w:r w:rsidRPr="002E7750">
        <w:rPr>
          <w:rFonts w:ascii="CordiaUPC" w:eastAsia="Times New Roman" w:hAnsi="CordiaUPC" w:cs="CordiaUPC"/>
          <w:sz w:val="6"/>
          <w:szCs w:val="6"/>
        </w:rPr>
        <w:tab/>
      </w:r>
      <w:r w:rsidRPr="002E7750">
        <w:rPr>
          <w:rFonts w:ascii="CordiaUPC" w:eastAsia="Times New Roman" w:hAnsi="CordiaUPC" w:cs="CordiaUPC"/>
          <w:sz w:val="6"/>
          <w:szCs w:val="6"/>
        </w:rPr>
        <w:tab/>
      </w:r>
      <w:r w:rsidRPr="002E7750">
        <w:rPr>
          <w:rFonts w:ascii="CordiaUPC" w:eastAsia="Times New Roman" w:hAnsi="CordiaUPC" w:cs="CordiaUPC"/>
          <w:sz w:val="6"/>
          <w:szCs w:val="6"/>
        </w:rPr>
        <w:tab/>
      </w:r>
      <w:r w:rsidRPr="002E7750">
        <w:rPr>
          <w:rFonts w:ascii="CordiaUPC" w:eastAsia="Times New Roman" w:hAnsi="CordiaUPC" w:cs="CordiaUPC"/>
          <w:sz w:val="6"/>
          <w:szCs w:val="6"/>
        </w:rPr>
        <w:tab/>
      </w:r>
    </w:p>
    <w:tbl>
      <w:tblPr>
        <w:tblpPr w:leftFromText="180" w:rightFromText="180" w:vertAnchor="text" w:horzAnchor="margin" w:tblpX="115" w:tblpY="-35"/>
        <w:tblW w:w="107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59"/>
        <w:gridCol w:w="5268"/>
        <w:gridCol w:w="675"/>
        <w:gridCol w:w="708"/>
        <w:gridCol w:w="602"/>
        <w:gridCol w:w="2861"/>
      </w:tblGrid>
      <w:tr w:rsidR="00FB4D1C" w:rsidRPr="002E7750" w14:paraId="11C45F65" w14:textId="77777777" w:rsidTr="00881364">
        <w:trPr>
          <w:trHeight w:val="620"/>
        </w:trPr>
        <w:tc>
          <w:tcPr>
            <w:tcW w:w="659" w:type="dxa"/>
            <w:shd w:val="clear" w:color="auto" w:fill="EB7C84"/>
            <w:vAlign w:val="center"/>
          </w:tcPr>
          <w:p w14:paraId="768F8883" w14:textId="77777777" w:rsidR="00FB4D1C" w:rsidRPr="002E7750" w:rsidRDefault="00FB4D1C" w:rsidP="00F86EAA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วันที่</w:t>
            </w:r>
          </w:p>
        </w:tc>
        <w:tc>
          <w:tcPr>
            <w:tcW w:w="5268" w:type="dxa"/>
            <w:shd w:val="clear" w:color="auto" w:fill="EB7C84"/>
            <w:vAlign w:val="center"/>
          </w:tcPr>
          <w:p w14:paraId="7B74F376" w14:textId="77777777" w:rsidR="00FB4D1C" w:rsidRPr="002E7750" w:rsidRDefault="00FB4D1C" w:rsidP="00F86EAA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กำหนดการ</w:t>
            </w:r>
          </w:p>
        </w:tc>
        <w:tc>
          <w:tcPr>
            <w:tcW w:w="675" w:type="dxa"/>
            <w:shd w:val="clear" w:color="auto" w:fill="EB7C84"/>
            <w:vAlign w:val="center"/>
          </w:tcPr>
          <w:p w14:paraId="50ACE908" w14:textId="77777777" w:rsidR="00FB4D1C" w:rsidRPr="002E7750" w:rsidRDefault="00FB4D1C" w:rsidP="00F86EAA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เช้า</w:t>
            </w:r>
          </w:p>
        </w:tc>
        <w:tc>
          <w:tcPr>
            <w:tcW w:w="708" w:type="dxa"/>
            <w:shd w:val="clear" w:color="auto" w:fill="EB7C84"/>
            <w:vAlign w:val="center"/>
          </w:tcPr>
          <w:p w14:paraId="1474B8CB" w14:textId="77777777" w:rsidR="00FB4D1C" w:rsidRPr="002E7750" w:rsidRDefault="00FB4D1C" w:rsidP="00F86EAA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เที่ยง</w:t>
            </w:r>
          </w:p>
        </w:tc>
        <w:tc>
          <w:tcPr>
            <w:tcW w:w="602" w:type="dxa"/>
            <w:shd w:val="clear" w:color="auto" w:fill="EB7C84"/>
            <w:vAlign w:val="center"/>
          </w:tcPr>
          <w:p w14:paraId="5CE1F1E7" w14:textId="77777777" w:rsidR="00FB4D1C" w:rsidRPr="002E7750" w:rsidRDefault="00FB4D1C" w:rsidP="00F86EAA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เย็น</w:t>
            </w:r>
          </w:p>
        </w:tc>
        <w:tc>
          <w:tcPr>
            <w:tcW w:w="2861" w:type="dxa"/>
            <w:shd w:val="clear" w:color="auto" w:fill="EB7C84"/>
            <w:vAlign w:val="center"/>
          </w:tcPr>
          <w:p w14:paraId="630A008F" w14:textId="77777777" w:rsidR="00FB4D1C" w:rsidRPr="002E7750" w:rsidRDefault="00FB4D1C" w:rsidP="00F86EAA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โรงแรม</w:t>
            </w:r>
          </w:p>
        </w:tc>
      </w:tr>
      <w:tr w:rsidR="00FB4D1C" w:rsidRPr="002E7750" w14:paraId="1C971CC8" w14:textId="77777777" w:rsidTr="0019194E">
        <w:trPr>
          <w:trHeight w:hRule="exact" w:val="1633"/>
        </w:trPr>
        <w:tc>
          <w:tcPr>
            <w:tcW w:w="659" w:type="dxa"/>
            <w:shd w:val="clear" w:color="auto" w:fill="auto"/>
            <w:vAlign w:val="center"/>
          </w:tcPr>
          <w:p w14:paraId="358C5951" w14:textId="77777777" w:rsidR="00FB4D1C" w:rsidRPr="002E7750" w:rsidRDefault="00FB4D1C" w:rsidP="00F86EAA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404040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5268" w:type="dxa"/>
            <w:shd w:val="clear" w:color="auto" w:fill="auto"/>
            <w:vAlign w:val="center"/>
          </w:tcPr>
          <w:p w14:paraId="644B5808" w14:textId="7B8EE3E4" w:rsidR="00FB4D1C" w:rsidRPr="00597396" w:rsidRDefault="00FB4D1C" w:rsidP="00492B32">
            <w:pPr>
              <w:keepNext/>
              <w:spacing w:line="360" w:lineRule="exact"/>
              <w:ind w:left="-3" w:right="8" w:firstLine="3"/>
              <w:outlineLvl w:val="3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</w:pPr>
            <w:r w:rsidRPr="001A74EF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>กรุงเทพฯ</w:t>
            </w:r>
            <w:r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(สนามบินสุวรรณภูมิ)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Pr="000417D8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Pr="00597396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เซี่ยงไฮ้</w:t>
            </w:r>
            <w:r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881364">
              <w:rPr>
                <w:rFonts w:ascii="CordiaUPC" w:eastAsia="Times New Roman" w:hAnsi="CordiaUPC" w:cs="CordiaUPC" w:hint="cs"/>
                <w:b/>
                <w:bCs/>
                <w:color w:val="EB7C84"/>
                <w:sz w:val="32"/>
                <w:szCs w:val="32"/>
                <w:cs/>
              </w:rPr>
              <w:t>(</w:t>
            </w:r>
            <w:r w:rsidRPr="00881364">
              <w:rPr>
                <w:rFonts w:ascii="CordiaUPC" w:eastAsia="Times New Roman" w:hAnsi="CordiaUPC" w:cs="CordiaUPC" w:hint="eastAsia"/>
                <w:b/>
                <w:bCs/>
                <w:color w:val="EB7C84"/>
                <w:sz w:val="32"/>
                <w:szCs w:val="32"/>
              </w:rPr>
              <w:t>FM</w:t>
            </w:r>
            <w:r w:rsidRPr="00881364">
              <w:rPr>
                <w:rFonts w:ascii="CordiaUPC" w:eastAsia="Times New Roman" w:hAnsi="CordiaUPC" w:cs="CordiaUPC" w:hint="eastAsia"/>
                <w:b/>
                <w:bCs/>
                <w:color w:val="EB7C84"/>
                <w:sz w:val="32"/>
                <w:szCs w:val="32"/>
                <w:cs/>
              </w:rPr>
              <w:t>8</w:t>
            </w:r>
            <w:r w:rsidR="00881364" w:rsidRPr="00881364">
              <w:rPr>
                <w:rFonts w:ascii="CordiaUPC" w:eastAsia="Times New Roman" w:hAnsi="CordiaUPC" w:cs="CordiaUPC"/>
                <w:b/>
                <w:bCs/>
                <w:color w:val="EB7C84"/>
                <w:sz w:val="32"/>
                <w:szCs w:val="32"/>
              </w:rPr>
              <w:t>48</w:t>
            </w:r>
            <w:r w:rsidRPr="00881364">
              <w:rPr>
                <w:rFonts w:ascii="CordiaUPC" w:eastAsia="Times New Roman" w:hAnsi="CordiaUPC" w:cs="CordiaUPC"/>
                <w:b/>
                <w:bCs/>
                <w:color w:val="EB7C84"/>
                <w:sz w:val="32"/>
                <w:szCs w:val="32"/>
              </w:rPr>
              <w:t>:</w:t>
            </w:r>
            <w:r w:rsidRPr="00881364">
              <w:rPr>
                <w:rFonts w:ascii="CordiaUPC" w:eastAsia="Times New Roman" w:hAnsi="CordiaUPC" w:cs="CordiaUPC" w:hint="eastAsia"/>
                <w:b/>
                <w:bCs/>
                <w:color w:val="EB7C84"/>
                <w:sz w:val="32"/>
                <w:szCs w:val="32"/>
              </w:rPr>
              <w:t xml:space="preserve"> </w:t>
            </w:r>
            <w:r w:rsidR="00881364" w:rsidRPr="00881364">
              <w:rPr>
                <w:rFonts w:ascii="CordiaUPC" w:eastAsia="Times New Roman" w:hAnsi="CordiaUPC" w:cs="CordiaUPC" w:hint="cs"/>
                <w:b/>
                <w:bCs/>
                <w:color w:val="EB7C84"/>
                <w:sz w:val="32"/>
                <w:szCs w:val="32"/>
                <w:cs/>
              </w:rPr>
              <w:t>05.05-10.35</w:t>
            </w:r>
            <w:r w:rsidRPr="00881364">
              <w:rPr>
                <w:rFonts w:ascii="CordiaUPC" w:eastAsia="Times New Roman" w:hAnsi="CordiaUPC" w:cs="CordiaUPC" w:hint="cs"/>
                <w:b/>
                <w:bCs/>
                <w:color w:val="EB7C84"/>
                <w:sz w:val="32"/>
                <w:szCs w:val="32"/>
                <w:cs/>
              </w:rPr>
              <w:t>)</w:t>
            </w:r>
            <w:r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0417D8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="005767A6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5767A6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ย่านลู่เจียจุ่ย </w:t>
            </w:r>
            <w:r w:rsidR="005767A6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>LUI JIA</w:t>
            </w:r>
            <w:r w:rsidR="00881364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="005767A6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ZUI </w:t>
            </w:r>
            <w:r w:rsidR="005767A6" w:rsidRPr="000417D8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="005767A6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North Bund Green Land </w:t>
            </w:r>
            <w:r w:rsidRPr="000417D8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Pr="00597396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597396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ถนนนานกิง</w:t>
            </w:r>
            <w:r w:rsidR="00881364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="005767A6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(</w:t>
            </w:r>
            <w:r w:rsidR="005767A6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>POP MART</w:t>
            </w:r>
            <w:r w:rsidR="005767A6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)</w:t>
            </w:r>
            <w:r w:rsidR="005767A6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="005767A6" w:rsidRPr="000417D8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="005767A6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5767A6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หาดไว่ทาน</w:t>
            </w:r>
          </w:p>
        </w:tc>
        <w:tc>
          <w:tcPr>
            <w:tcW w:w="675" w:type="dxa"/>
            <w:shd w:val="clear" w:color="auto" w:fill="FFFFFF" w:themeFill="background1"/>
            <w:vAlign w:val="center"/>
          </w:tcPr>
          <w:p w14:paraId="397D226B" w14:textId="1E0C2FFD" w:rsidR="00FB4D1C" w:rsidRPr="00881364" w:rsidRDefault="0019194E" w:rsidP="00F86EAA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EB7C84"/>
                <w:sz w:val="32"/>
                <w:szCs w:val="32"/>
              </w:rPr>
            </w:pPr>
            <w:r w:rsidRPr="00881364">
              <w:rPr>
                <w:rFonts w:ascii="CordiaUPC" w:hAnsi="CordiaUPC" w:cs="Segoe UI Symbol"/>
                <w:color w:val="EB7C84"/>
                <w:sz w:val="32"/>
                <w:szCs w:val="32"/>
                <w:cs/>
              </w:rPr>
              <w:t>✈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109E31D9" w14:textId="54451348" w:rsidR="00FB4D1C" w:rsidRPr="00881364" w:rsidRDefault="0019194E" w:rsidP="00F86EAA">
            <w:pPr>
              <w:jc w:val="center"/>
              <w:rPr>
                <w:rFonts w:ascii="CordiaUPC" w:eastAsia="Times New Roman" w:hAnsi="CordiaUPC" w:cs="CordiaUPC"/>
                <w:color w:val="EB7C84"/>
                <w:sz w:val="32"/>
                <w:szCs w:val="32"/>
              </w:rPr>
            </w:pPr>
            <w:r w:rsidRPr="00881364">
              <w:rPr>
                <w:rFonts w:ascii="CordiaUPC" w:eastAsia="Times New Roman" w:hAnsi="CordiaUPC" w:cs="CordiaUPC"/>
                <w:color w:val="EB7C84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FFFFFF" w:themeFill="background1"/>
            <w:vAlign w:val="center"/>
          </w:tcPr>
          <w:p w14:paraId="1FEB168B" w14:textId="77777777" w:rsidR="00FB4D1C" w:rsidRPr="00881364" w:rsidRDefault="00FB4D1C" w:rsidP="00F86EAA">
            <w:pPr>
              <w:jc w:val="center"/>
              <w:rPr>
                <w:rFonts w:ascii="CordiaUPC" w:eastAsia="Times New Roman" w:hAnsi="CordiaUPC" w:cs="CordiaUPC"/>
                <w:color w:val="EB7C84"/>
                <w:sz w:val="32"/>
                <w:szCs w:val="32"/>
              </w:rPr>
            </w:pPr>
            <w:r w:rsidRPr="00881364">
              <w:rPr>
                <w:rFonts w:ascii="CordiaUPC" w:eastAsia="Times New Roman" w:hAnsi="CordiaUPC" w:cs="CordiaUPC"/>
                <w:color w:val="EB7C84"/>
                <w:sz w:val="32"/>
                <w:szCs w:val="32"/>
              </w:rPr>
              <w:sym w:font="Webdings" w:char="F0E4"/>
            </w:r>
          </w:p>
        </w:tc>
        <w:tc>
          <w:tcPr>
            <w:tcW w:w="2861" w:type="dxa"/>
            <w:shd w:val="clear" w:color="auto" w:fill="auto"/>
            <w:vAlign w:val="center"/>
          </w:tcPr>
          <w:p w14:paraId="18CC9BA1" w14:textId="143BBD10" w:rsidR="00FB4D1C" w:rsidRDefault="00FB4D1C" w:rsidP="00F86EAA">
            <w:pPr>
              <w:spacing w:line="0" w:lineRule="atLeas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 w:rsidRPr="00597396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HOLIDAY INN EXPRESS </w:t>
            </w:r>
            <w:r w:rsidR="00F31677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SHANGHAI</w:t>
            </w:r>
            <w:r w:rsidR="00F31677" w:rsidRPr="00597396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Pr="00597396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HOTEL </w:t>
            </w:r>
          </w:p>
          <w:p w14:paraId="7C7B2DC0" w14:textId="77777777" w:rsidR="00FB4D1C" w:rsidRPr="002E7750" w:rsidRDefault="00FB4D1C" w:rsidP="00F86EAA">
            <w:pPr>
              <w:spacing w:line="0" w:lineRule="atLeast"/>
              <w:rPr>
                <w:rFonts w:ascii="CordiaUPC" w:eastAsia="Times New Roman" w:hAnsi="CordiaUPC" w:cs="CordiaUPC"/>
                <w:b/>
                <w:bCs/>
                <w:color w:val="404040"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4 </w:t>
            </w: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ดาว</w:t>
            </w:r>
          </w:p>
        </w:tc>
      </w:tr>
      <w:tr w:rsidR="00FB4D1C" w:rsidRPr="002E7750" w14:paraId="1E6CF367" w14:textId="77777777" w:rsidTr="00881364">
        <w:trPr>
          <w:trHeight w:hRule="exact" w:val="1435"/>
        </w:trPr>
        <w:tc>
          <w:tcPr>
            <w:tcW w:w="659" w:type="dxa"/>
            <w:shd w:val="clear" w:color="auto" w:fill="auto"/>
            <w:vAlign w:val="center"/>
          </w:tcPr>
          <w:p w14:paraId="6C37EC36" w14:textId="77777777" w:rsidR="00FB4D1C" w:rsidRPr="002E7750" w:rsidRDefault="00FB4D1C" w:rsidP="00F86EAA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5268" w:type="dxa"/>
            <w:shd w:val="clear" w:color="auto" w:fill="auto"/>
            <w:vAlign w:val="center"/>
          </w:tcPr>
          <w:p w14:paraId="386DBF5D" w14:textId="452725D8" w:rsidR="00FB4D1C" w:rsidRPr="00A03446" w:rsidRDefault="00FB4D1C" w:rsidP="00F86EAA">
            <w:pPr>
              <w:keepNext/>
              <w:spacing w:line="360" w:lineRule="exact"/>
              <w:ind w:right="8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เมืองโบราณผานหลงกู่เจิ้น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(เจียงหนานน้อย)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–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ซูโจว </w:t>
            </w:r>
            <w:r w:rsidRPr="00D71493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 w:rsidRPr="00D71493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ถนนผิงเจีย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ง</w:t>
            </w:r>
            <w:r w:rsidRPr="00D71493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ลู่</w:t>
            </w:r>
            <w:r>
              <w:rPr>
                <w:rFonts w:ascii="CordiaUPC" w:hAnsi="CordiaUPC" w:cs="CordiaUPC" w:hint="eastAsia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6553346A" w14:textId="77777777" w:rsidR="00FB4D1C" w:rsidRPr="00881364" w:rsidRDefault="00FB4D1C" w:rsidP="00F86EAA">
            <w:pPr>
              <w:jc w:val="center"/>
              <w:rPr>
                <w:rFonts w:ascii="CordiaUPC" w:eastAsia="Times New Roman" w:hAnsi="CordiaUPC" w:cs="CordiaUPC"/>
                <w:color w:val="EB7C84"/>
                <w:sz w:val="32"/>
                <w:szCs w:val="32"/>
              </w:rPr>
            </w:pPr>
            <w:r w:rsidRPr="00881364">
              <w:rPr>
                <w:rFonts w:ascii="CordiaUPC" w:eastAsia="Times New Roman" w:hAnsi="CordiaUPC" w:cs="CordiaUPC"/>
                <w:color w:val="EB7C84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40EBA59" w14:textId="77777777" w:rsidR="00FB4D1C" w:rsidRPr="00881364" w:rsidRDefault="00FB4D1C" w:rsidP="00F86EAA">
            <w:pPr>
              <w:jc w:val="center"/>
              <w:rPr>
                <w:rFonts w:ascii="CordiaUPC" w:eastAsia="Times New Roman" w:hAnsi="CordiaUPC" w:cs="CordiaUPC"/>
                <w:color w:val="EB7C84"/>
                <w:sz w:val="32"/>
                <w:szCs w:val="32"/>
              </w:rPr>
            </w:pPr>
            <w:r w:rsidRPr="00881364">
              <w:rPr>
                <w:rFonts w:ascii="CordiaUPC" w:eastAsia="Times New Roman" w:hAnsi="CordiaUPC" w:cs="CordiaUPC"/>
                <w:color w:val="EB7C84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040FBB22" w14:textId="77777777" w:rsidR="00FB4D1C" w:rsidRPr="00881364" w:rsidRDefault="00FB4D1C" w:rsidP="00F86EAA">
            <w:pPr>
              <w:jc w:val="center"/>
              <w:rPr>
                <w:rFonts w:ascii="CordiaUPC" w:eastAsia="Times New Roman" w:hAnsi="CordiaUPC" w:cs="CordiaUPC"/>
                <w:color w:val="EB7C84"/>
                <w:sz w:val="32"/>
                <w:szCs w:val="32"/>
              </w:rPr>
            </w:pPr>
            <w:r w:rsidRPr="00881364">
              <w:rPr>
                <w:rFonts w:ascii="CordiaUPC" w:eastAsia="Times New Roman" w:hAnsi="CordiaUPC" w:cs="CordiaUPC"/>
                <w:color w:val="EB7C84"/>
                <w:sz w:val="32"/>
                <w:szCs w:val="32"/>
              </w:rPr>
              <w:sym w:font="Webdings" w:char="F0E4"/>
            </w:r>
          </w:p>
        </w:tc>
        <w:tc>
          <w:tcPr>
            <w:tcW w:w="2861" w:type="dxa"/>
            <w:shd w:val="clear" w:color="auto" w:fill="auto"/>
            <w:vAlign w:val="center"/>
          </w:tcPr>
          <w:p w14:paraId="6A8AAFD0" w14:textId="2E84B1A1" w:rsidR="00FB4D1C" w:rsidRDefault="00FB4D1C" w:rsidP="00F86EAA">
            <w:pPr>
              <w:spacing w:line="360" w:lineRule="exact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597396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HOLIDAY INN EXPRESS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SUZHOU</w:t>
            </w:r>
            <w:r w:rsidR="00F31677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F31677" w:rsidRPr="00597396">
              <w:rPr>
                <w:rFonts w:ascii="CordiaUPC" w:hAnsi="CordiaUPC" w:cs="CordiaUPC"/>
                <w:b/>
                <w:bCs/>
                <w:sz w:val="32"/>
                <w:szCs w:val="32"/>
              </w:rPr>
              <w:t>HOTEL</w:t>
            </w:r>
          </w:p>
          <w:p w14:paraId="65879BB2" w14:textId="77777777" w:rsidR="00FB4D1C" w:rsidRPr="006D20DA" w:rsidRDefault="00FB4D1C" w:rsidP="00F86EAA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4 </w:t>
            </w: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ดาว</w:t>
            </w:r>
          </w:p>
        </w:tc>
      </w:tr>
      <w:tr w:rsidR="00FB4D1C" w:rsidRPr="002E7750" w14:paraId="55AF044E" w14:textId="77777777" w:rsidTr="00881364">
        <w:trPr>
          <w:trHeight w:hRule="exact" w:val="1435"/>
        </w:trPr>
        <w:tc>
          <w:tcPr>
            <w:tcW w:w="659" w:type="dxa"/>
            <w:shd w:val="clear" w:color="auto" w:fill="auto"/>
            <w:vAlign w:val="center"/>
          </w:tcPr>
          <w:p w14:paraId="54C273EF" w14:textId="77777777" w:rsidR="00FB4D1C" w:rsidRPr="002E7750" w:rsidRDefault="00FB4D1C" w:rsidP="00F86EAA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5268" w:type="dxa"/>
            <w:shd w:val="clear" w:color="auto" w:fill="auto"/>
            <w:vAlign w:val="center"/>
          </w:tcPr>
          <w:p w14:paraId="42E67689" w14:textId="77777777" w:rsidR="00FB4D1C" w:rsidRDefault="00FB4D1C" w:rsidP="00F86EAA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ซูโจว </w:t>
            </w:r>
            <w:r w:rsidRPr="000417D8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เซี่ยงไฮ้ </w:t>
            </w:r>
            <w:r w:rsidRPr="000417D8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7219B0">
              <w:rPr>
                <w:rFonts w:ascii="CordiaUPC" w:hAnsi="CordiaUPC" w:cs="CordiaUPC" w:hint="eastAsia"/>
                <w:b/>
                <w:bCs/>
                <w:sz w:val="32"/>
                <w:szCs w:val="32"/>
              </w:rPr>
              <w:t>Tian An 1,000 Trees</w:t>
            </w:r>
            <w:r w:rsidRPr="00597396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Pr="007219B0">
              <w:rPr>
                <w:rFonts w:ascii="CordiaUPC" w:hAnsi="CordiaUPC" w:cs="CordiaUPC" w:hint="eastAsia"/>
                <w:b/>
                <w:bCs/>
                <w:sz w:val="32"/>
                <w:szCs w:val="32"/>
              </w:rPr>
              <w:t>Square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0417D8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00405E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ถนน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หวยไห่ </w:t>
            </w:r>
            <w:r w:rsidRPr="000417D8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ร้านกระเป๋าซองมอนท์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SONG MONT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0417D8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ถนนอันฟู่ </w:t>
            </w:r>
            <w:r w:rsidRPr="000417D8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ซินเทียนตี้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1E5E3007" w14:textId="77777777" w:rsidR="00FB4D1C" w:rsidRPr="00881364" w:rsidRDefault="00FB4D1C" w:rsidP="00F86EAA">
            <w:pPr>
              <w:jc w:val="center"/>
              <w:rPr>
                <w:rFonts w:ascii="CordiaUPC" w:eastAsia="Times New Roman" w:hAnsi="CordiaUPC" w:cs="CordiaUPC"/>
                <w:color w:val="EB7C84"/>
                <w:sz w:val="32"/>
                <w:szCs w:val="32"/>
              </w:rPr>
            </w:pPr>
            <w:r w:rsidRPr="00881364">
              <w:rPr>
                <w:rFonts w:ascii="CordiaUPC" w:eastAsia="Times New Roman" w:hAnsi="CordiaUPC" w:cs="CordiaUPC"/>
                <w:color w:val="EB7C84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E65303F" w14:textId="77777777" w:rsidR="00FB4D1C" w:rsidRPr="00881364" w:rsidRDefault="00FB4D1C" w:rsidP="00F86EAA">
            <w:pPr>
              <w:jc w:val="center"/>
              <w:rPr>
                <w:rFonts w:ascii="CordiaUPC" w:eastAsia="Times New Roman" w:hAnsi="CordiaUPC" w:cs="CordiaUPC"/>
                <w:b/>
                <w:bCs/>
                <w:color w:val="EB7C84"/>
                <w:sz w:val="32"/>
                <w:szCs w:val="32"/>
              </w:rPr>
            </w:pPr>
            <w:r w:rsidRPr="00881364">
              <w:rPr>
                <w:rFonts w:ascii="CordiaUPC" w:eastAsia="Times New Roman" w:hAnsi="CordiaUPC" w:cs="CordiaUPC"/>
                <w:color w:val="EB7C84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2AF8A11A" w14:textId="77777777" w:rsidR="00FB4D1C" w:rsidRPr="00881364" w:rsidRDefault="00FB4D1C" w:rsidP="00F86EAA">
            <w:pPr>
              <w:jc w:val="center"/>
              <w:rPr>
                <w:rFonts w:ascii="CordiaUPC" w:hAnsi="CordiaUPC" w:cs="CordiaUPC"/>
                <w:b/>
                <w:bCs/>
                <w:color w:val="EB7C84"/>
                <w:sz w:val="32"/>
                <w:szCs w:val="32"/>
              </w:rPr>
            </w:pPr>
            <w:r w:rsidRPr="00881364">
              <w:rPr>
                <w:rFonts w:ascii="CordiaUPC" w:eastAsia="Times New Roman" w:hAnsi="CordiaUPC" w:cs="CordiaUPC"/>
                <w:color w:val="EB7C84"/>
                <w:sz w:val="32"/>
                <w:szCs w:val="32"/>
              </w:rPr>
              <w:sym w:font="Webdings" w:char="F0E4"/>
            </w:r>
          </w:p>
        </w:tc>
        <w:tc>
          <w:tcPr>
            <w:tcW w:w="2861" w:type="dxa"/>
            <w:shd w:val="clear" w:color="auto" w:fill="auto"/>
            <w:vAlign w:val="center"/>
          </w:tcPr>
          <w:p w14:paraId="5498352F" w14:textId="58757E8C" w:rsidR="00F31677" w:rsidRDefault="00FB4D1C" w:rsidP="00F86EAA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 w:rsidRPr="00597396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HOLIDAY INN EXPRESS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SHANGHAI</w:t>
            </w:r>
            <w:r w:rsidR="00F31677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F31677" w:rsidRPr="00597396">
              <w:rPr>
                <w:rFonts w:ascii="CordiaUPC" w:hAnsi="CordiaUPC" w:cs="CordiaUPC"/>
                <w:b/>
                <w:bCs/>
                <w:sz w:val="32"/>
                <w:szCs w:val="32"/>
              </w:rPr>
              <w:t>HOTEL</w:t>
            </w:r>
            <w:r w:rsidR="00F31677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</w:p>
          <w:p w14:paraId="1F492F79" w14:textId="34811F5C" w:rsidR="00FB4D1C" w:rsidRPr="002E7750" w:rsidRDefault="00FB4D1C" w:rsidP="00F86EAA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4 </w:t>
            </w: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ดาว</w:t>
            </w:r>
          </w:p>
        </w:tc>
      </w:tr>
      <w:tr w:rsidR="00FB4D1C" w:rsidRPr="002E7750" w14:paraId="6C4AC6E8" w14:textId="77777777" w:rsidTr="00881364">
        <w:trPr>
          <w:trHeight w:hRule="exact" w:val="1453"/>
        </w:trPr>
        <w:tc>
          <w:tcPr>
            <w:tcW w:w="659" w:type="dxa"/>
            <w:shd w:val="clear" w:color="auto" w:fill="auto"/>
            <w:vAlign w:val="center"/>
          </w:tcPr>
          <w:p w14:paraId="36450BE3" w14:textId="77777777" w:rsidR="00FB4D1C" w:rsidRPr="002E7750" w:rsidRDefault="00FB4D1C" w:rsidP="00F86EAA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5268" w:type="dxa"/>
            <w:shd w:val="clear" w:color="auto" w:fill="auto"/>
            <w:vAlign w:val="center"/>
          </w:tcPr>
          <w:p w14:paraId="11E5DE5B" w14:textId="77777777" w:rsidR="00FB4D1C" w:rsidRPr="00597396" w:rsidRDefault="00FB4D1C" w:rsidP="00F86EAA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D71493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สวนสนุกเซี่ยงไฮ้ดิสนีย์แลนด์เต็มวัน (รวมค่าเข้า)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3A900933" w14:textId="77777777" w:rsidR="00FB4D1C" w:rsidRPr="00881364" w:rsidRDefault="00FB4D1C" w:rsidP="00F86EAA">
            <w:pPr>
              <w:jc w:val="center"/>
              <w:rPr>
                <w:rFonts w:ascii="CordiaUPC" w:eastAsia="Times New Roman" w:hAnsi="CordiaUPC" w:cs="CordiaUPC"/>
                <w:color w:val="EB7C84"/>
                <w:sz w:val="32"/>
                <w:szCs w:val="32"/>
              </w:rPr>
            </w:pPr>
            <w:r w:rsidRPr="00881364">
              <w:rPr>
                <w:rFonts w:ascii="CordiaUPC" w:eastAsia="Times New Roman" w:hAnsi="CordiaUPC" w:cs="CordiaUPC"/>
                <w:color w:val="EB7C84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2BDAF96" w14:textId="77777777" w:rsidR="00FB4D1C" w:rsidRPr="00881364" w:rsidRDefault="00FB4D1C" w:rsidP="00F86EAA">
            <w:pPr>
              <w:jc w:val="center"/>
              <w:rPr>
                <w:rFonts w:ascii="CordiaUPC" w:eastAsia="Times New Roman" w:hAnsi="CordiaUPC" w:cs="CordiaUPC"/>
                <w:color w:val="EB7C84"/>
                <w:sz w:val="32"/>
                <w:szCs w:val="32"/>
              </w:rPr>
            </w:pPr>
            <w:r w:rsidRPr="00881364">
              <w:rPr>
                <w:rFonts w:ascii="CordiaUPC" w:eastAsia="Times New Roman" w:hAnsi="CordiaUPC" w:cs="CordiaUPC"/>
                <w:b/>
                <w:bCs/>
                <w:color w:val="EB7C84"/>
                <w:sz w:val="32"/>
                <w:szCs w:val="32"/>
              </w:rPr>
              <w:t>X</w:t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0205E0F7" w14:textId="77777777" w:rsidR="00FB4D1C" w:rsidRPr="00881364" w:rsidRDefault="00FB4D1C" w:rsidP="00F86EAA">
            <w:pPr>
              <w:jc w:val="center"/>
              <w:rPr>
                <w:rFonts w:ascii="CordiaUPC" w:eastAsia="Times New Roman" w:hAnsi="CordiaUPC" w:cs="CordiaUPC"/>
                <w:color w:val="EB7C84"/>
                <w:sz w:val="32"/>
                <w:szCs w:val="32"/>
              </w:rPr>
            </w:pPr>
            <w:r w:rsidRPr="00881364">
              <w:rPr>
                <w:rFonts w:ascii="CordiaUPC" w:eastAsia="Times New Roman" w:hAnsi="CordiaUPC" w:cs="CordiaUPC"/>
                <w:b/>
                <w:bCs/>
                <w:color w:val="EB7C84"/>
                <w:sz w:val="32"/>
                <w:szCs w:val="32"/>
              </w:rPr>
              <w:t>X</w:t>
            </w:r>
          </w:p>
        </w:tc>
        <w:tc>
          <w:tcPr>
            <w:tcW w:w="2861" w:type="dxa"/>
            <w:shd w:val="clear" w:color="auto" w:fill="auto"/>
            <w:vAlign w:val="center"/>
          </w:tcPr>
          <w:p w14:paraId="2F36FAC1" w14:textId="6B3E84B2" w:rsidR="00F31677" w:rsidRDefault="00FB4D1C" w:rsidP="00F86EAA">
            <w:pPr>
              <w:spacing w:line="360" w:lineRule="exact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597396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HOLIDAY INN EXPRESS </w:t>
            </w:r>
            <w:r w:rsidR="00F31677" w:rsidRPr="00597396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SHANGHAI</w:t>
            </w:r>
            <w:r w:rsidR="00F31677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F31677" w:rsidRPr="00597396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HOTEL </w:t>
            </w:r>
          </w:p>
          <w:p w14:paraId="3694248B" w14:textId="589CEE6D" w:rsidR="00FB4D1C" w:rsidRPr="002E7750" w:rsidRDefault="00FB4D1C" w:rsidP="00F86EAA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4 </w:t>
            </w: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ดาว</w:t>
            </w:r>
          </w:p>
        </w:tc>
      </w:tr>
      <w:tr w:rsidR="00FB4D1C" w:rsidRPr="002E7750" w14:paraId="4C75D200" w14:textId="77777777" w:rsidTr="0019194E">
        <w:trPr>
          <w:trHeight w:hRule="exact" w:val="1435"/>
        </w:trPr>
        <w:tc>
          <w:tcPr>
            <w:tcW w:w="659" w:type="dxa"/>
            <w:shd w:val="clear" w:color="auto" w:fill="auto"/>
            <w:vAlign w:val="center"/>
          </w:tcPr>
          <w:p w14:paraId="0BBD9E08" w14:textId="77777777" w:rsidR="00FB4D1C" w:rsidRPr="00597396" w:rsidRDefault="00FB4D1C" w:rsidP="00F86EAA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597396">
              <w:rPr>
                <w:rFonts w:ascii="CordiaUPC" w:hAnsi="CordiaUPC" w:cs="CordiaUPC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5268" w:type="dxa"/>
            <w:shd w:val="clear" w:color="auto" w:fill="auto"/>
            <w:vAlign w:val="center"/>
          </w:tcPr>
          <w:p w14:paraId="0464542E" w14:textId="39EE0BBF" w:rsidR="00FB4D1C" w:rsidRPr="00CD0060" w:rsidRDefault="00FB4D1C" w:rsidP="00F86EAA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eastAsia="Times New Roman" w:hAnsi="CordiaUPC" w:cs="CordiaUPC"/>
                <w:b/>
                <w:bCs/>
                <w:color w:val="4C1065"/>
                <w:sz w:val="32"/>
                <w:szCs w:val="32"/>
              </w:rPr>
            </w:pPr>
            <w:r w:rsidRPr="00D71493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ขึ้นหอไข่มุก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Pr="000417D8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Disney Flagship Store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D71493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ตลาดเฉิงหวังเมี่ยว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17FE0FD4" w14:textId="77777777" w:rsidR="00FB4D1C" w:rsidRPr="00881364" w:rsidRDefault="00FB4D1C" w:rsidP="00F86EAA">
            <w:pPr>
              <w:jc w:val="center"/>
              <w:rPr>
                <w:rFonts w:ascii="CordiaUPC" w:eastAsia="Times New Roman" w:hAnsi="CordiaUPC" w:cs="CordiaUPC"/>
                <w:color w:val="EB7C84"/>
                <w:sz w:val="32"/>
                <w:szCs w:val="32"/>
              </w:rPr>
            </w:pPr>
            <w:r w:rsidRPr="00881364">
              <w:rPr>
                <w:rFonts w:ascii="CordiaUPC" w:eastAsia="Times New Roman" w:hAnsi="CordiaUPC" w:cs="CordiaUPC"/>
                <w:color w:val="EB7C84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8B1E474" w14:textId="77777777" w:rsidR="00FB4D1C" w:rsidRPr="00881364" w:rsidRDefault="00FB4D1C" w:rsidP="00F86EAA">
            <w:pPr>
              <w:jc w:val="center"/>
              <w:rPr>
                <w:rFonts w:ascii="CordiaUPC" w:eastAsia="Times New Roman" w:hAnsi="CordiaUPC" w:cs="CordiaUPC"/>
                <w:color w:val="EB7C84"/>
                <w:sz w:val="32"/>
                <w:szCs w:val="32"/>
              </w:rPr>
            </w:pPr>
            <w:r w:rsidRPr="00881364">
              <w:rPr>
                <w:rFonts w:ascii="CordiaUPC" w:eastAsia="Times New Roman" w:hAnsi="CordiaUPC" w:cs="CordiaUPC"/>
                <w:color w:val="EB7C84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FFFFFF" w:themeFill="background1"/>
            <w:vAlign w:val="center"/>
          </w:tcPr>
          <w:p w14:paraId="2B95DE9A" w14:textId="4D888FED" w:rsidR="00FB4D1C" w:rsidRPr="00881364" w:rsidRDefault="0019194E" w:rsidP="00F86EAA">
            <w:pPr>
              <w:jc w:val="center"/>
              <w:rPr>
                <w:rFonts w:ascii="CordiaUPC" w:eastAsia="Times New Roman" w:hAnsi="CordiaUPC" w:cs="CordiaUPC"/>
                <w:color w:val="EB7C84"/>
                <w:spacing w:val="-10"/>
                <w:sz w:val="32"/>
                <w:szCs w:val="32"/>
                <w:lang w:eastAsia="en-US"/>
              </w:rPr>
            </w:pPr>
            <w:r w:rsidRPr="00881364">
              <w:rPr>
                <w:rFonts w:ascii="CordiaUPC" w:eastAsia="Times New Roman" w:hAnsi="CordiaUPC" w:cs="CordiaUPC"/>
                <w:color w:val="EB7C84"/>
                <w:sz w:val="32"/>
                <w:szCs w:val="32"/>
              </w:rPr>
              <w:sym w:font="Webdings" w:char="F0E4"/>
            </w:r>
          </w:p>
        </w:tc>
        <w:tc>
          <w:tcPr>
            <w:tcW w:w="2861" w:type="dxa"/>
            <w:shd w:val="clear" w:color="auto" w:fill="auto"/>
            <w:vAlign w:val="center"/>
          </w:tcPr>
          <w:p w14:paraId="2F899715" w14:textId="77777777" w:rsidR="00FB4D1C" w:rsidRPr="002E7750" w:rsidRDefault="00FB4D1C" w:rsidP="00F86EAA">
            <w:pPr>
              <w:spacing w:line="360" w:lineRule="exac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</w:p>
        </w:tc>
      </w:tr>
      <w:tr w:rsidR="00881364" w:rsidRPr="002E7750" w14:paraId="4FE19D85" w14:textId="77777777" w:rsidTr="00881364">
        <w:trPr>
          <w:trHeight w:hRule="exact" w:val="1075"/>
        </w:trPr>
        <w:tc>
          <w:tcPr>
            <w:tcW w:w="659" w:type="dxa"/>
            <w:shd w:val="clear" w:color="auto" w:fill="auto"/>
            <w:vAlign w:val="center"/>
          </w:tcPr>
          <w:p w14:paraId="55F38E73" w14:textId="77BF5ADF" w:rsidR="00881364" w:rsidRPr="00597396" w:rsidRDefault="00881364" w:rsidP="00F86EAA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5268" w:type="dxa"/>
            <w:shd w:val="clear" w:color="auto" w:fill="auto"/>
            <w:vAlign w:val="center"/>
          </w:tcPr>
          <w:p w14:paraId="7BACC10B" w14:textId="1C746CDD" w:rsidR="00881364" w:rsidRPr="00D71493" w:rsidRDefault="00881364" w:rsidP="00F86EAA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เซี่ยงไฮ้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spacing w:val="-8"/>
                <w:sz w:val="32"/>
                <w:szCs w:val="32"/>
                <w:cs/>
              </w:rPr>
              <w:t xml:space="preserve"> </w:t>
            </w:r>
            <w:r w:rsidRPr="00771D7B">
              <w:rPr>
                <w:rFonts w:ascii="CordiaUPC" w:hAnsi="CordiaUPC" w:cs="CordiaUPC"/>
                <w:b/>
                <w:bCs/>
                <w:spacing w:val="-8"/>
                <w:sz w:val="32"/>
                <w:szCs w:val="32"/>
                <w:cs/>
              </w:rPr>
              <w:t>กรุงเทพฯ</w:t>
            </w:r>
            <w:r>
              <w:rPr>
                <w:rFonts w:ascii="CordiaUPC" w:hAnsi="CordiaUPC" w:cs="CordiaUPC" w:hint="cs"/>
                <w:b/>
                <w:bCs/>
                <w:spacing w:val="-8"/>
                <w:sz w:val="32"/>
                <w:szCs w:val="32"/>
                <w:cs/>
              </w:rPr>
              <w:t xml:space="preserve"> (สนามบินสุวรรณภูมิ)</w:t>
            </w:r>
            <w:r>
              <w:rPr>
                <w:rFonts w:ascii="CordiaUPC" w:hAnsi="CordiaUPC" w:cs="CordiaUPC"/>
                <w:b/>
                <w:bCs/>
                <w:spacing w:val="-8"/>
                <w:sz w:val="32"/>
                <w:szCs w:val="32"/>
              </w:rPr>
              <w:t xml:space="preserve"> </w:t>
            </w:r>
            <w:r w:rsidRPr="00334572">
              <w:rPr>
                <w:rFonts w:ascii="CordiaUPC" w:hAnsi="CordiaUPC" w:cs="CordiaUPC"/>
                <w:b/>
                <w:bCs/>
                <w:color w:val="A75B91"/>
                <w:spacing w:val="-8"/>
                <w:sz w:val="32"/>
                <w:szCs w:val="32"/>
              </w:rPr>
              <w:t>(</w:t>
            </w:r>
            <w:r w:rsidRPr="00881364">
              <w:rPr>
                <w:rFonts w:ascii="CordiaUPC" w:hAnsi="CordiaUPC" w:cs="CordiaUPC" w:hint="eastAsia"/>
                <w:b/>
                <w:bCs/>
                <w:color w:val="EB7C84"/>
                <w:spacing w:val="-8"/>
                <w:sz w:val="32"/>
                <w:szCs w:val="32"/>
              </w:rPr>
              <w:t>FM8</w:t>
            </w:r>
            <w:r w:rsidRPr="00881364">
              <w:rPr>
                <w:rFonts w:ascii="CordiaUPC" w:hAnsi="CordiaUPC" w:cs="CordiaUPC" w:hint="cs"/>
                <w:b/>
                <w:bCs/>
                <w:color w:val="EB7C84"/>
                <w:spacing w:val="-8"/>
                <w:sz w:val="32"/>
                <w:szCs w:val="32"/>
                <w:cs/>
              </w:rPr>
              <w:t>47</w:t>
            </w:r>
            <w:r w:rsidRPr="00881364">
              <w:rPr>
                <w:rFonts w:ascii="CordiaUPC" w:hAnsi="CordiaUPC" w:cs="CordiaUPC"/>
                <w:b/>
                <w:bCs/>
                <w:color w:val="EB7C84"/>
                <w:spacing w:val="-8"/>
                <w:sz w:val="32"/>
                <w:szCs w:val="32"/>
              </w:rPr>
              <w:t>:</w:t>
            </w:r>
            <w:r w:rsidRPr="00881364">
              <w:rPr>
                <w:rFonts w:ascii="CordiaUPC" w:hAnsi="CordiaUPC" w:cs="CordiaUPC" w:hint="eastAsia"/>
                <w:b/>
                <w:bCs/>
                <w:color w:val="EB7C84"/>
                <w:spacing w:val="-8"/>
                <w:sz w:val="32"/>
                <w:szCs w:val="32"/>
              </w:rPr>
              <w:t xml:space="preserve"> </w:t>
            </w:r>
            <w:r w:rsidRPr="00881364">
              <w:rPr>
                <w:rFonts w:ascii="CordiaUPC" w:hAnsi="CordiaUPC" w:cs="CordiaUPC" w:hint="cs"/>
                <w:b/>
                <w:bCs/>
                <w:color w:val="EB7C84"/>
                <w:spacing w:val="-8"/>
                <w:sz w:val="32"/>
                <w:szCs w:val="32"/>
                <w:cs/>
              </w:rPr>
              <w:t>00.15-04.05</w:t>
            </w:r>
            <w:r w:rsidRPr="00881364">
              <w:rPr>
                <w:rFonts w:ascii="CordiaUPC" w:eastAsia="Times New Roman" w:hAnsi="CordiaUPC" w:cs="CordiaUPC"/>
                <w:b/>
                <w:bCs/>
                <w:color w:val="EB7C84"/>
                <w:sz w:val="32"/>
                <w:szCs w:val="32"/>
              </w:rPr>
              <w:t>)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2D76B916" w14:textId="1BD2E989" w:rsidR="00881364" w:rsidRPr="00334572" w:rsidRDefault="00A03446" w:rsidP="00F86EAA">
            <w:pPr>
              <w:jc w:val="center"/>
              <w:rPr>
                <w:rFonts w:ascii="CordiaUPC" w:eastAsia="Times New Roman" w:hAnsi="CordiaUPC" w:cs="CordiaUPC"/>
                <w:color w:val="A75B91"/>
                <w:sz w:val="32"/>
                <w:szCs w:val="32"/>
              </w:rPr>
            </w:pPr>
            <w:r w:rsidRPr="00881364">
              <w:rPr>
                <w:rFonts w:ascii="CordiaUPC" w:eastAsia="Times New Roman" w:hAnsi="CordiaUPC" w:cs="CordiaUPC"/>
                <w:b/>
                <w:bCs/>
                <w:color w:val="EB7C84"/>
                <w:sz w:val="32"/>
                <w:szCs w:val="32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EA73EA9" w14:textId="0C8B3A01" w:rsidR="00881364" w:rsidRPr="00334572" w:rsidRDefault="00A03446" w:rsidP="00F86EAA">
            <w:pPr>
              <w:jc w:val="center"/>
              <w:rPr>
                <w:rFonts w:ascii="CordiaUPC" w:eastAsia="Times New Roman" w:hAnsi="CordiaUPC" w:cs="CordiaUPC"/>
                <w:color w:val="A75B91"/>
                <w:sz w:val="32"/>
                <w:szCs w:val="32"/>
              </w:rPr>
            </w:pPr>
            <w:r w:rsidRPr="00881364">
              <w:rPr>
                <w:rFonts w:ascii="CordiaUPC" w:eastAsia="Times New Roman" w:hAnsi="CordiaUPC" w:cs="CordiaUPC"/>
                <w:b/>
                <w:bCs/>
                <w:color w:val="EB7C84"/>
                <w:sz w:val="32"/>
                <w:szCs w:val="32"/>
              </w:rPr>
              <w:t>X</w:t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311B9FAE" w14:textId="389F698C" w:rsidR="00881364" w:rsidRPr="00334572" w:rsidRDefault="00A03446" w:rsidP="00F86EAA">
            <w:pPr>
              <w:jc w:val="center"/>
              <w:rPr>
                <w:rFonts w:ascii="CordiaUPC" w:hAnsi="CordiaUPC" w:cs="Segoe UI Symbol"/>
                <w:color w:val="A75B91"/>
                <w:sz w:val="32"/>
                <w:szCs w:val="32"/>
                <w:cs/>
              </w:rPr>
            </w:pPr>
            <w:r w:rsidRPr="00881364">
              <w:rPr>
                <w:rFonts w:ascii="CordiaUPC" w:eastAsia="Times New Roman" w:hAnsi="CordiaUPC" w:cs="CordiaUPC"/>
                <w:b/>
                <w:bCs/>
                <w:color w:val="EB7C84"/>
                <w:sz w:val="32"/>
                <w:szCs w:val="32"/>
              </w:rPr>
              <w:t>X</w:t>
            </w:r>
          </w:p>
        </w:tc>
        <w:tc>
          <w:tcPr>
            <w:tcW w:w="2861" w:type="dxa"/>
            <w:shd w:val="clear" w:color="auto" w:fill="auto"/>
            <w:vAlign w:val="center"/>
          </w:tcPr>
          <w:p w14:paraId="0BC9983A" w14:textId="77777777" w:rsidR="00881364" w:rsidRPr="002E7750" w:rsidRDefault="00881364" w:rsidP="00F86EAA">
            <w:pPr>
              <w:spacing w:line="360" w:lineRule="exac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</w:p>
        </w:tc>
      </w:tr>
      <w:tr w:rsidR="00FB4D1C" w:rsidRPr="002E7750" w14:paraId="0B1AEF74" w14:textId="77777777" w:rsidTr="00881364">
        <w:trPr>
          <w:trHeight w:hRule="exact" w:val="665"/>
        </w:trPr>
        <w:tc>
          <w:tcPr>
            <w:tcW w:w="10773" w:type="dxa"/>
            <w:gridSpan w:val="6"/>
            <w:shd w:val="clear" w:color="auto" w:fill="EB7C84"/>
            <w:vAlign w:val="center"/>
          </w:tcPr>
          <w:p w14:paraId="5F062DE1" w14:textId="77777777" w:rsidR="00FB4D1C" w:rsidRPr="002E7750" w:rsidRDefault="00FB4D1C" w:rsidP="00F86EAA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shd w:val="clear" w:color="auto" w:fill="FFFFFF"/>
                <w:lang w:val="x-none"/>
              </w:rPr>
            </w:pP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>กรุณาเตรียมค่าทิป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</w:rPr>
              <w:t>หัวหน้าทัวร์,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ไกด์และคนขับรถ จำนวน </w:t>
            </w:r>
            <w:r>
              <w:rPr>
                <w:rFonts w:ascii="CordiaUPC" w:eastAsia="Angsana New" w:hAnsi="CordiaUPC" w:cs="CordiaUPC" w:hint="cs"/>
                <w:b/>
                <w:bCs/>
                <w:color w:val="FFFFFF"/>
                <w:sz w:val="38"/>
                <w:szCs w:val="38"/>
                <w:cs/>
                <w:lang w:val="x-none"/>
              </w:rPr>
              <w:t>1,500 บาท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 ตลอดการเดินทาง</w:t>
            </w:r>
          </w:p>
        </w:tc>
      </w:tr>
    </w:tbl>
    <w:p w14:paraId="1D1FD1B2" w14:textId="43681B78" w:rsidR="002E7750" w:rsidRPr="00FB4D1C" w:rsidRDefault="002E7750" w:rsidP="002E7750">
      <w:pPr>
        <w:rPr>
          <w:rFonts w:ascii="CordiaUPC" w:eastAsia="Times New Roman" w:hAnsi="CordiaUPC" w:cs="CordiaUPC"/>
          <w:sz w:val="6"/>
          <w:szCs w:val="6"/>
        </w:rPr>
      </w:pPr>
    </w:p>
    <w:p w14:paraId="519072A4" w14:textId="711C361F" w:rsidR="002B3A71" w:rsidRDefault="00C950ED" w:rsidP="002B3A71">
      <w:pPr>
        <w:spacing w:line="540" w:lineRule="exact"/>
        <w:ind w:right="29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</w:rPr>
      </w:pPr>
      <w:r>
        <w:rPr>
          <w:noProof/>
        </w:rPr>
        <w:lastRenderedPageBreak/>
        <w:pict w14:anchorId="53013A08">
          <v:shape id="_x0000_s1153" type="#_x0000_t75" style="position:absolute;margin-left:23pt;margin-top:-.7pt;width:493.15pt;height:697.6pt;z-index:251716608;mso-position-horizontal-relative:text;mso-position-vertical-relative:text;mso-width-relative:page;mso-height-relative:page">
            <v:imagedata r:id="rId9" o:title="SHFMPVG18 ไฮไลท์"/>
            <w10:wrap type="square"/>
          </v:shape>
        </w:pict>
      </w:r>
    </w:p>
    <w:p w14:paraId="18A3D067" w14:textId="65538E8C" w:rsidR="006602DA" w:rsidRPr="002C3323" w:rsidRDefault="006602DA" w:rsidP="000A49A5">
      <w:pPr>
        <w:spacing w:line="540" w:lineRule="exact"/>
        <w:ind w:right="29"/>
        <w:jc w:val="center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  <w:cs/>
        </w:rPr>
      </w:pPr>
      <w:r w:rsidRPr="002C3323"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  <w:cs/>
        </w:rPr>
        <w:lastRenderedPageBreak/>
        <w:t>โปรแกรมการเดินทาง</w:t>
      </w:r>
    </w:p>
    <w:p w14:paraId="5F7EABA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98AF96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38EF44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E3E3E6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4ECE3D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EEE651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AA8C1A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718FFA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5146C0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B822C8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BF30FE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6B6217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42E47B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E830D60" w14:textId="77777777" w:rsidR="004B5C97" w:rsidRDefault="00C950ED" w:rsidP="007E2041">
      <w:pPr>
        <w:spacing w:line="20" w:lineRule="exact"/>
        <w:rPr>
          <w:rFonts w:ascii="Angsana New" w:hAnsi="Angsana New"/>
        </w:rPr>
      </w:pPr>
      <w:r>
        <w:rPr>
          <w:noProof/>
        </w:rPr>
        <w:pict w14:anchorId="305C1EB8">
          <v:roundrect id="_x0000_s1039" alt="" style="position:absolute;margin-left:.5pt;margin-top:.6pt;width:538.1pt;height:56.9pt;z-index:251648000;visibility:visible;mso-wrap-style:square;mso-wrap-edited:f;mso-width-percent:0;mso-wrap-distance-left:9pt;mso-wrap-distance-top:0;mso-wrap-distance-right:9pt;mso-wrap-distance-bottom:0;mso-position-horizontal-relative:margin;mso-position-vertical-relative:text;mso-width-percent:0;mso-width-relative:page;mso-height-relative:page;v-text-anchor:top" arcsize="10923f" fillcolor="#eb7c84" stroked="f" strokecolor="#1f4d78">
            <v:stroke dashstyle="longDash"/>
            <v:textbox>
              <w:txbxContent>
                <w:p w14:paraId="396EE2EB" w14:textId="0DDFBA78" w:rsidR="00727EF5" w:rsidRPr="00D47D61" w:rsidRDefault="00727EF5" w:rsidP="00492B32">
                  <w:pPr>
                    <w:tabs>
                      <w:tab w:val="left" w:pos="900"/>
                    </w:tabs>
                    <w:ind w:left="1275" w:hanging="1275"/>
                    <w:jc w:val="thaiDistribute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  <w:r w:rsidRPr="00D47D6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วันแรก</w:t>
                  </w:r>
                  <w:r w:rsidRPr="00D47D6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ab/>
                  </w:r>
                  <w:r w:rsidR="00A0082D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 </w:t>
                  </w:r>
                  <w:r w:rsidR="00492B32" w:rsidRPr="00492B32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กรุงเทพฯ</w:t>
                  </w:r>
                  <w:r w:rsidR="00492B32" w:rsidRPr="00492B32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(</w:t>
                  </w:r>
                  <w:r w:rsidR="00492B32" w:rsidRPr="00492B32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สนามบินสุวรรณภูมิ</w:t>
                  </w:r>
                  <w:r w:rsidR="00492B32" w:rsidRPr="00492B32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) </w:t>
                  </w:r>
                  <w:r w:rsidR="00492B32" w:rsidRPr="00492B32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492B32" w:rsidRPr="00492B32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492B32" w:rsidRPr="00492B32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เซี่ยงไฮ้</w:t>
                  </w:r>
                  <w:r w:rsidR="00492B32" w:rsidRPr="00492B32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(</w:t>
                  </w:r>
                  <w:r w:rsidR="00492B32" w:rsidRPr="00492B32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>FM</w:t>
                  </w:r>
                  <w:r w:rsidR="00492B32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848</w:t>
                  </w:r>
                  <w:r w:rsidR="00492B32" w:rsidRPr="00492B32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: </w:t>
                  </w:r>
                  <w:r w:rsidR="00492B32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>05.05</w:t>
                  </w:r>
                  <w:r w:rsidR="00492B32" w:rsidRPr="00492B32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-</w:t>
                  </w:r>
                  <w:r w:rsidR="00492B32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>10.35</w:t>
                  </w:r>
                  <w:r w:rsidR="00492B32" w:rsidRPr="00492B32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) </w:t>
                  </w:r>
                  <w:r w:rsidR="00492B32" w:rsidRPr="00492B32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492B32" w:rsidRPr="00492B32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492B32" w:rsidRPr="00492B32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ย่านลู่เจียจุ่ย</w:t>
                  </w:r>
                  <w:r w:rsidR="00492B32" w:rsidRPr="00492B32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492B32" w:rsidRPr="00492B32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 xml:space="preserve">LUI JIA ZUI </w:t>
                  </w:r>
                  <w:r w:rsidR="00492B32" w:rsidRPr="00492B32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492B32" w:rsidRPr="00492B32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 xml:space="preserve"> North Bund Green Land </w:t>
                  </w:r>
                  <w:r w:rsidR="00492B32" w:rsidRPr="00492B32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492B32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 xml:space="preserve"> </w:t>
                  </w:r>
                  <w:r w:rsidR="00492B32" w:rsidRPr="00492B32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ถนนนานกิง</w:t>
                  </w:r>
                  <w:r w:rsidR="00492B32" w:rsidRPr="00492B32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(</w:t>
                  </w:r>
                  <w:r w:rsidR="00492B32" w:rsidRPr="00492B32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 xml:space="preserve">POP MART) </w:t>
                  </w:r>
                  <w:r w:rsidR="00492B32" w:rsidRPr="00492B32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492B32" w:rsidRPr="00492B32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 xml:space="preserve"> </w:t>
                  </w:r>
                  <w:r w:rsidR="00492B32" w:rsidRPr="00492B32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หาดไว่ทาน</w:t>
                  </w:r>
                </w:p>
              </w:txbxContent>
            </v:textbox>
            <w10:wrap anchorx="margin"/>
          </v:roundrect>
        </w:pict>
      </w:r>
    </w:p>
    <w:p w14:paraId="64A5156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C33287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1A38C4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A4A85F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801672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8E060D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2F0387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4B288E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03A68F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BDAD42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508D97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F8C990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FD69A3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6E754E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3B0CD6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0C3C33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12467D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CB1C8E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B74304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36D447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1E8BBC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878E21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0865EB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DEBEAC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E9A571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20AF64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997BA9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CDF26A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7DA93A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760713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9E3761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6360B8D" w14:textId="256152E3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265E6B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A516AD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07CFBA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5CEC9A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91BB86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77F31F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5ADDBE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9DA05B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C19D3F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5E54AB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F45B8C0" w14:textId="77777777" w:rsidR="00492B32" w:rsidRDefault="00492B32" w:rsidP="00A6241A">
      <w:pPr>
        <w:spacing w:line="360" w:lineRule="exact"/>
        <w:ind w:left="1440" w:hanging="1440"/>
        <w:jc w:val="thaiDistribute"/>
        <w:rPr>
          <w:rFonts w:ascii="CordiaUPC" w:eastAsia="Cordia New" w:hAnsi="CordiaUPC" w:cs="CordiaUPC"/>
          <w:b/>
          <w:bCs/>
          <w:color w:val="000000"/>
          <w:sz w:val="32"/>
          <w:szCs w:val="32"/>
        </w:rPr>
      </w:pPr>
    </w:p>
    <w:p w14:paraId="08030569" w14:textId="66A0FD55" w:rsidR="00D027E2" w:rsidRDefault="001F6405" w:rsidP="00492B32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C00000"/>
          <w:sz w:val="32"/>
          <w:szCs w:val="32"/>
        </w:rPr>
      </w:pPr>
      <w:r w:rsidRPr="0019194E">
        <w:rPr>
          <w:rFonts w:ascii="CordiaUPC" w:eastAsia="Cordia New" w:hAnsi="CordiaUPC" w:cs="CordiaUPC"/>
          <w:b/>
          <w:bCs/>
          <w:color w:val="000000"/>
          <w:sz w:val="32"/>
          <w:szCs w:val="32"/>
          <w:shd w:val="clear" w:color="auto" w:fill="FFFFFF" w:themeFill="background1"/>
        </w:rPr>
        <w:t>0</w:t>
      </w:r>
      <w:r w:rsidR="0019194E" w:rsidRPr="0019194E">
        <w:rPr>
          <w:rFonts w:ascii="CordiaUPC" w:eastAsia="Cordia New" w:hAnsi="CordiaUPC" w:cs="CordiaUPC" w:hint="cs"/>
          <w:b/>
          <w:bCs/>
          <w:color w:val="000000"/>
          <w:sz w:val="32"/>
          <w:szCs w:val="32"/>
          <w:shd w:val="clear" w:color="auto" w:fill="FFFFFF" w:themeFill="background1"/>
          <w:cs/>
        </w:rPr>
        <w:t>2</w:t>
      </w:r>
      <w:r w:rsidRPr="0019194E">
        <w:rPr>
          <w:rFonts w:ascii="CordiaUPC" w:eastAsia="Cordia New" w:hAnsi="CordiaUPC" w:cs="CordiaUPC"/>
          <w:b/>
          <w:bCs/>
          <w:color w:val="000000"/>
          <w:sz w:val="32"/>
          <w:szCs w:val="32"/>
          <w:shd w:val="clear" w:color="auto" w:fill="FFFFFF" w:themeFill="background1"/>
        </w:rPr>
        <w:t>.</w:t>
      </w:r>
      <w:r w:rsidR="00492B32" w:rsidRPr="0019194E">
        <w:rPr>
          <w:rFonts w:ascii="CordiaUPC" w:eastAsia="Cordia New" w:hAnsi="CordiaUPC" w:cs="CordiaUPC"/>
          <w:b/>
          <w:bCs/>
          <w:color w:val="000000"/>
          <w:sz w:val="32"/>
          <w:szCs w:val="32"/>
          <w:shd w:val="clear" w:color="auto" w:fill="FFFFFF" w:themeFill="background1"/>
        </w:rPr>
        <w:t>00</w:t>
      </w:r>
      <w:r w:rsidR="00DF70C0" w:rsidRPr="0019194E">
        <w:rPr>
          <w:rFonts w:ascii="CordiaUPC" w:eastAsia="Cordia New" w:hAnsi="CordiaUPC" w:cs="CordiaUPC"/>
          <w:b/>
          <w:bCs/>
          <w:color w:val="000000"/>
          <w:sz w:val="32"/>
          <w:szCs w:val="32"/>
          <w:shd w:val="clear" w:color="auto" w:fill="FFFFFF" w:themeFill="background1"/>
        </w:rPr>
        <w:t xml:space="preserve"> </w:t>
      </w:r>
      <w:r w:rsidR="00DF70C0" w:rsidRPr="0019194E">
        <w:rPr>
          <w:rFonts w:ascii="CordiaUPC" w:eastAsia="Cordia New" w:hAnsi="CordiaUPC" w:cs="CordiaUPC" w:hint="cs"/>
          <w:b/>
          <w:bCs/>
          <w:color w:val="000000"/>
          <w:sz w:val="32"/>
          <w:szCs w:val="32"/>
          <w:shd w:val="clear" w:color="auto" w:fill="FFFFFF" w:themeFill="background1"/>
          <w:cs/>
        </w:rPr>
        <w:t>น.</w:t>
      </w:r>
      <w:r w:rsidR="002C3323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ab/>
      </w:r>
      <w:r w:rsidR="002C3323" w:rsidRPr="00DF70C0">
        <w:rPr>
          <w:rFonts w:ascii="CordiaUPC" w:eastAsia="Cordia New" w:hAnsi="CordiaUPC" w:cs="CordiaUPC"/>
          <w:color w:val="000000"/>
          <w:sz w:val="32"/>
          <w:szCs w:val="32"/>
        </w:rPr>
        <w:sym w:font="Webdings" w:char="F097"/>
      </w:r>
      <w:r w:rsidR="002C3323" w:rsidRPr="00DF70C0">
        <w:rPr>
          <w:rFonts w:ascii="CordiaUPC" w:eastAsia="Cordia New" w:hAnsi="CordiaUPC" w:cs="CordiaUPC"/>
          <w:color w:val="000000"/>
          <w:sz w:val="32"/>
          <w:szCs w:val="32"/>
        </w:rPr>
        <w:t xml:space="preserve"> </w:t>
      </w:r>
      <w:r w:rsidR="002C3323"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พร้อมกันที่</w:t>
      </w:r>
      <w:r w:rsidR="00DF70C0"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2C3323" w:rsidRPr="00B80A70">
        <w:rPr>
          <w:rFonts w:ascii="CordiaUPC" w:eastAsia="Cordia New" w:hAnsi="CordiaUPC" w:cs="CordiaUPC"/>
          <w:b/>
          <w:bCs/>
          <w:color w:val="EB7C84"/>
          <w:sz w:val="32"/>
          <w:szCs w:val="32"/>
          <w:cs/>
        </w:rPr>
        <w:t xml:space="preserve">ท่าอากาศยานสุวรรณภูมิ ณ อาคารผู้โดยสารขาออก (ระหว่างประเทศ) ชั้น 4 ประตู 9 บริเวณ </w:t>
      </w:r>
      <w:r w:rsidR="002C3323" w:rsidRPr="00B80A70">
        <w:rPr>
          <w:rFonts w:ascii="CordiaUPC" w:eastAsia="Cordia New" w:hAnsi="CordiaUPC" w:cs="CordiaUPC"/>
          <w:b/>
          <w:bCs/>
          <w:color w:val="EB7C84"/>
          <w:sz w:val="32"/>
          <w:szCs w:val="32"/>
        </w:rPr>
        <w:t xml:space="preserve">ISLAND-U </w:t>
      </w:r>
      <w:r w:rsidR="002C3323" w:rsidRPr="00B80A70">
        <w:rPr>
          <w:rFonts w:ascii="CordiaUPC" w:eastAsia="Cordia New" w:hAnsi="CordiaUPC" w:cs="CordiaUPC"/>
          <w:b/>
          <w:bCs/>
          <w:color w:val="EB7C84"/>
          <w:sz w:val="32"/>
          <w:szCs w:val="32"/>
          <w:cs/>
        </w:rPr>
        <w:t xml:space="preserve">สายการบิน </w:t>
      </w:r>
      <w:r w:rsidR="0071249A" w:rsidRPr="00B80A70">
        <w:rPr>
          <w:rFonts w:ascii="CordiaUPC" w:eastAsia="Cordia New" w:hAnsi="CordiaUPC" w:cs="CordiaUPC"/>
          <w:b/>
          <w:bCs/>
          <w:color w:val="EB7C84"/>
          <w:sz w:val="32"/>
          <w:szCs w:val="32"/>
        </w:rPr>
        <w:t>SHANGHAI AIRLINES</w:t>
      </w:r>
      <w:r w:rsidR="002C3323" w:rsidRPr="00B80A70">
        <w:rPr>
          <w:rFonts w:ascii="CordiaUPC" w:eastAsia="Cordia New" w:hAnsi="CordiaUPC" w:cs="CordiaUPC"/>
          <w:b/>
          <w:bCs/>
          <w:color w:val="EB7C84"/>
          <w:sz w:val="32"/>
          <w:szCs w:val="32"/>
          <w:cs/>
        </w:rPr>
        <w:t xml:space="preserve"> (</w:t>
      </w:r>
      <w:r w:rsidR="001F07AC" w:rsidRPr="00B80A70">
        <w:rPr>
          <w:rFonts w:ascii="CordiaUPC" w:hAnsi="CordiaUPC" w:cs="CordiaUPC"/>
          <w:b/>
          <w:bCs/>
          <w:color w:val="EB7C84"/>
          <w:sz w:val="32"/>
          <w:szCs w:val="32"/>
        </w:rPr>
        <w:t>FM</w:t>
      </w:r>
      <w:r w:rsidR="002C3323" w:rsidRPr="00B80A70">
        <w:rPr>
          <w:rFonts w:ascii="CordiaUPC" w:eastAsia="Cordia New" w:hAnsi="CordiaUPC" w:cs="CordiaUPC"/>
          <w:b/>
          <w:bCs/>
          <w:color w:val="EB7C84"/>
          <w:sz w:val="32"/>
          <w:szCs w:val="32"/>
          <w:cs/>
        </w:rPr>
        <w:t>)</w:t>
      </w:r>
      <w:r w:rsidR="002C3323" w:rsidRPr="002C3323">
        <w:rPr>
          <w:rFonts w:ascii="CordiaUPC" w:eastAsia="Cordia New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="002C3323"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โดยมีเจ้าหน้าที่จากทางบริษัทฯ คอยต้อนรับ</w:t>
      </w:r>
      <w:r w:rsidR="002C3323" w:rsidRPr="00DF70C0">
        <w:rPr>
          <w:rFonts w:ascii="CordiaUPC" w:eastAsia="Cordia New" w:hAnsi="CordiaUPC" w:cs="CordiaUPC" w:hint="cs"/>
          <w:color w:val="000000"/>
          <w:sz w:val="32"/>
          <w:szCs w:val="32"/>
          <w:cs/>
        </w:rPr>
        <w:t xml:space="preserve"> </w:t>
      </w:r>
      <w:r w:rsidR="002C3323"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และอำนวยความสะดวกแด่ท่านก่อนออกเดินทาง</w:t>
      </w:r>
    </w:p>
    <w:p w14:paraId="74694040" w14:textId="332ACE26" w:rsidR="00D027E2" w:rsidRPr="00B80A70" w:rsidRDefault="00492B32" w:rsidP="00D027E2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EB7C84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05.05</w:t>
      </w:r>
      <w:r w:rsidR="00D027E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D027E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น</w:t>
      </w:r>
      <w:r w:rsidR="00D027E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 w:rsidR="00D027E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D027E2" w:rsidRPr="00DF70C0">
        <w:rPr>
          <w:rFonts w:ascii="CordiaUPC" w:eastAsia="Times New Roman" w:hAnsi="CordiaUPC" w:cs="CordiaUPC"/>
          <w:color w:val="000000"/>
          <w:sz w:val="32"/>
          <w:szCs w:val="32"/>
          <w:cs/>
        </w:rPr>
        <w:t>เหิ</w:t>
      </w:r>
      <w:r w:rsidR="00D027E2" w:rsidRPr="00DF70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</w:t>
      </w:r>
      <w:r w:rsidR="00D027E2" w:rsidRPr="00DF70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ฟ้าสู่ </w:t>
      </w:r>
      <w:r w:rsidR="00D027E2" w:rsidRPr="00B80A70">
        <w:rPr>
          <w:rFonts w:ascii="CordiaUPC" w:eastAsia="Times New Roman" w:hAnsi="CordiaUPC" w:cs="CordiaUPC" w:hint="cs"/>
          <w:b/>
          <w:bCs/>
          <w:color w:val="EB7C84"/>
          <w:sz w:val="32"/>
          <w:szCs w:val="32"/>
          <w:cs/>
        </w:rPr>
        <w:t>เซี่ยงไฮ้</w:t>
      </w:r>
      <w:r w:rsidR="00D027E2" w:rsidRPr="00B80A70">
        <w:rPr>
          <w:rFonts w:ascii="CordiaUPC" w:eastAsia="Times New Roman" w:hAnsi="CordiaUPC" w:cs="CordiaUPC"/>
          <w:b/>
          <w:bCs/>
          <w:color w:val="EB7C84"/>
          <w:sz w:val="32"/>
          <w:szCs w:val="32"/>
          <w:cs/>
        </w:rPr>
        <w:t xml:space="preserve"> โดยสายการบิน </w:t>
      </w:r>
      <w:r w:rsidR="001F07AC" w:rsidRPr="00B80A70">
        <w:rPr>
          <w:rFonts w:ascii="CordiaUPC" w:eastAsia="Times New Roman" w:hAnsi="CordiaUPC" w:cs="CordiaUPC"/>
          <w:b/>
          <w:bCs/>
          <w:color w:val="EB7C84"/>
          <w:sz w:val="32"/>
          <w:szCs w:val="32"/>
        </w:rPr>
        <w:t>SHANGHAI AIRLINES</w:t>
      </w:r>
      <w:r w:rsidR="001F07AC" w:rsidRPr="00B80A70">
        <w:rPr>
          <w:rFonts w:ascii="CordiaUPC" w:eastAsia="Times New Roman" w:hAnsi="CordiaUPC" w:cs="CordiaUPC"/>
          <w:b/>
          <w:bCs/>
          <w:color w:val="EB7C84"/>
          <w:sz w:val="32"/>
          <w:szCs w:val="32"/>
          <w:cs/>
        </w:rPr>
        <w:t xml:space="preserve"> </w:t>
      </w:r>
      <w:r w:rsidR="00D027E2" w:rsidRPr="00B80A70">
        <w:rPr>
          <w:rFonts w:ascii="CordiaUPC" w:eastAsia="Times New Roman" w:hAnsi="CordiaUPC" w:cs="CordiaUPC"/>
          <w:b/>
          <w:bCs/>
          <w:color w:val="EB7C84"/>
          <w:sz w:val="32"/>
          <w:szCs w:val="32"/>
          <w:cs/>
        </w:rPr>
        <w:t xml:space="preserve">เที่ยวบินที่ </w:t>
      </w:r>
      <w:r w:rsidR="00D027E2" w:rsidRPr="00B80A70">
        <w:rPr>
          <w:rFonts w:ascii="CordiaUPC" w:eastAsia="Times New Roman" w:hAnsi="CordiaUPC" w:cs="CordiaUPC"/>
          <w:b/>
          <w:bCs/>
          <w:color w:val="EB7C84"/>
          <w:sz w:val="32"/>
          <w:szCs w:val="32"/>
        </w:rPr>
        <w:t>FM</w:t>
      </w:r>
      <w:r w:rsidRPr="00B80A70">
        <w:rPr>
          <w:rFonts w:ascii="CordiaUPC" w:eastAsia="Times New Roman" w:hAnsi="CordiaUPC" w:cs="CordiaUPC"/>
          <w:b/>
          <w:bCs/>
          <w:color w:val="EB7C84"/>
          <w:sz w:val="32"/>
          <w:szCs w:val="32"/>
        </w:rPr>
        <w:t>848</w:t>
      </w:r>
      <w:r w:rsidR="00D027E2" w:rsidRPr="00B80A70">
        <w:rPr>
          <w:rFonts w:ascii="CordiaUPC" w:eastAsia="Times New Roman" w:hAnsi="CordiaUPC" w:cs="CordiaUPC"/>
          <w:b/>
          <w:bCs/>
          <w:color w:val="EB7C84"/>
          <w:sz w:val="32"/>
          <w:szCs w:val="32"/>
          <w:cs/>
        </w:rPr>
        <w:t xml:space="preserve"> </w:t>
      </w:r>
      <w:r w:rsidR="00D027E2" w:rsidRPr="00B80A70">
        <w:rPr>
          <w:rFonts w:ascii="CordiaUPC" w:eastAsia="Times New Roman" w:hAnsi="CordiaUPC" w:cs="CordiaUPC"/>
          <w:b/>
          <w:bCs/>
          <w:color w:val="EB7C84"/>
          <w:sz w:val="32"/>
          <w:szCs w:val="32"/>
        </w:rPr>
        <w:sym w:font="Wingdings" w:char="F051"/>
      </w:r>
    </w:p>
    <w:p w14:paraId="04D2BF08" w14:textId="77777777" w:rsidR="00D027E2" w:rsidRDefault="00D027E2" w:rsidP="00D027E2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DF70C0">
        <w:rPr>
          <w:rFonts w:ascii="CordiaUPC" w:eastAsia="Times New Roman" w:hAnsi="CordiaUPC" w:cs="CordiaUPC"/>
          <w:b/>
          <w:bCs/>
          <w:i/>
          <w:iCs/>
          <w:color w:val="C00000"/>
          <w:sz w:val="32"/>
          <w:szCs w:val="32"/>
          <w:cs/>
        </w:rPr>
        <w:t>(บริการอาหารและเครื่องดื่มบนเครื่อง)</w:t>
      </w:r>
      <w:r w:rsidRPr="00DF70C0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</w:rPr>
        <w:t xml:space="preserve"> </w:t>
      </w:r>
      <w:r w:rsidRPr="00DF70C0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</w:rPr>
        <w:tab/>
      </w:r>
    </w:p>
    <w:p w14:paraId="63D671A3" w14:textId="1A3EBA0B" w:rsidR="00B80A70" w:rsidRDefault="00492B32" w:rsidP="00B80A70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10.35</w:t>
      </w:r>
      <w:r w:rsidR="00D027E2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D027E2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น</w:t>
      </w:r>
      <w:r w:rsidR="00D027E2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 w:rsidR="00D027E2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ab/>
      </w:r>
      <w:r w:rsidR="00D027E2" w:rsidRPr="0094304F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เดินทางถึง </w:t>
      </w:r>
      <w:r w:rsidR="00D027E2" w:rsidRPr="00B80A70">
        <w:rPr>
          <w:rFonts w:ascii="CordiaUPC" w:eastAsia="Times New Roman" w:hAnsi="CordiaUPC" w:cs="CordiaUPC"/>
          <w:b/>
          <w:bCs/>
          <w:color w:val="EB7C84"/>
          <w:sz w:val="32"/>
          <w:szCs w:val="32"/>
          <w:cs/>
        </w:rPr>
        <w:t>สนามบินเมือง</w:t>
      </w:r>
      <w:r w:rsidR="00D027E2" w:rsidRPr="00B80A70">
        <w:rPr>
          <w:rFonts w:ascii="CordiaUPC" w:eastAsia="Times New Roman" w:hAnsi="CordiaUPC" w:cs="CordiaUPC" w:hint="cs"/>
          <w:b/>
          <w:bCs/>
          <w:color w:val="EB7C84"/>
          <w:sz w:val="32"/>
          <w:szCs w:val="32"/>
          <w:cs/>
        </w:rPr>
        <w:t>เซี่ยงไฮ้</w:t>
      </w:r>
      <w:r w:rsidR="00D027E2" w:rsidRPr="006B08A3">
        <w:rPr>
          <w:rFonts w:ascii="CordiaUPC" w:eastAsia="Times New Roman" w:hAnsi="CordiaUPC" w:cs="CordiaUPC"/>
          <w:color w:val="A75B91"/>
          <w:sz w:val="32"/>
          <w:szCs w:val="32"/>
          <w:cs/>
        </w:rPr>
        <w:t xml:space="preserve"> </w:t>
      </w:r>
      <w:r w:rsidR="00F03A7B" w:rsidRPr="00B80A70">
        <w:rPr>
          <w:rFonts w:ascii="CordiaUPC" w:eastAsia="Wingdings" w:hAnsi="CordiaUPC" w:cs="CordiaUPC"/>
          <w:sz w:val="32"/>
          <w:szCs w:val="32"/>
        </w:rPr>
        <w:t>“</w:t>
      </w:r>
      <w:r w:rsidR="00F03A7B" w:rsidRPr="00721DA0">
        <w:rPr>
          <w:rFonts w:ascii="CordiaUPC" w:eastAsia="Wingdings" w:hAnsi="CordiaUPC" w:cs="CordiaUPC"/>
          <w:sz w:val="32"/>
          <w:szCs w:val="32"/>
          <w:cs/>
        </w:rPr>
        <w:t xml:space="preserve">นครปารีสแห่งตะวันออก </w:t>
      </w:r>
      <w:r w:rsidR="00F03A7B" w:rsidRPr="00721DA0">
        <w:rPr>
          <w:rFonts w:ascii="CordiaUPC" w:eastAsia="Wingdings" w:hAnsi="CordiaUPC" w:cs="CordiaUPC"/>
          <w:sz w:val="32"/>
          <w:szCs w:val="32"/>
        </w:rPr>
        <w:t>”</w:t>
      </w:r>
      <w:r w:rsidR="00F03A7B" w:rsidRPr="00721DA0">
        <w:rPr>
          <w:rFonts w:ascii="CordiaUPC" w:eastAsia="Wingdings" w:hAnsi="CordiaUPC" w:cs="CordiaUPC"/>
          <w:sz w:val="32"/>
          <w:szCs w:val="32"/>
          <w:cs/>
        </w:rPr>
        <w:t xml:space="preserve"> ปัจจุบันเซี่ยงไฮ้เป็นศูนย์กลางอุตสาหกรรมที่ใหญ่ที่สุดของจีน</w:t>
      </w:r>
      <w:r w:rsidR="00F03A7B" w:rsidRPr="00721DA0">
        <w:rPr>
          <w:rFonts w:ascii="CordiaUPC" w:eastAsia="Wingdings" w:hAnsi="CordiaUPC" w:cs="CordiaUPC"/>
          <w:sz w:val="32"/>
          <w:szCs w:val="32"/>
        </w:rPr>
        <w:t xml:space="preserve"> </w:t>
      </w:r>
      <w:r w:rsidR="00F03A7B">
        <w:rPr>
          <w:rFonts w:ascii="CordiaUPC" w:eastAsia="Wingdings" w:hAnsi="CordiaUPC" w:cs="CordiaUPC" w:hint="cs"/>
          <w:sz w:val="32"/>
          <w:szCs w:val="32"/>
          <w:cs/>
        </w:rPr>
        <w:t>จากนั้นนำท่าน</w:t>
      </w:r>
      <w:r w:rsidR="00D027E2" w:rsidRPr="0094304F">
        <w:rPr>
          <w:rFonts w:ascii="CordiaUPC" w:eastAsia="Times New Roman" w:hAnsi="CordiaUPC" w:cs="CordiaUPC"/>
          <w:color w:val="000000"/>
          <w:sz w:val="32"/>
          <w:szCs w:val="32"/>
          <w:cs/>
        </w:rPr>
        <w:t>ผ่านพิธีการตรวจคนเข้าเมือง</w:t>
      </w:r>
      <w:r w:rsidR="006B4BF1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</w:p>
    <w:p w14:paraId="67C487E8" w14:textId="379E7ACA" w:rsidR="00B80A70" w:rsidRDefault="00B80A70" w:rsidP="00B80A70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 w:rsidRPr="005B4ADC">
        <w:rPr>
          <w:rFonts w:ascii="CordiaUPC" w:hAnsi="CordiaUPC" w:cs="CordiaUPC" w:hint="cs"/>
          <w:sz w:val="32"/>
          <w:szCs w:val="32"/>
          <w:cs/>
        </w:rPr>
        <w:t xml:space="preserve">นำท่านเดินทางสู่ </w:t>
      </w:r>
      <w:r w:rsidRPr="00B80A70">
        <w:rPr>
          <w:rFonts w:ascii="CordiaUPC" w:eastAsia="Times New Roman" w:hAnsi="CordiaUPC" w:cs="CordiaUPC" w:hint="cs"/>
          <w:b/>
          <w:bCs/>
          <w:color w:val="EB7C84"/>
          <w:sz w:val="32"/>
          <w:szCs w:val="32"/>
          <w:cs/>
        </w:rPr>
        <w:t>ย่านลู่เจียจุ่ย</w:t>
      </w:r>
      <w:r w:rsidRPr="00B80A70">
        <w:rPr>
          <w:rFonts w:ascii="CordiaUPC" w:eastAsia="Times New Roman" w:hAnsi="CordiaUPC" w:cs="CordiaUPC"/>
          <w:b/>
          <w:bCs/>
          <w:color w:val="EB7C84"/>
          <w:sz w:val="32"/>
          <w:szCs w:val="32"/>
          <w:cs/>
        </w:rPr>
        <w:t xml:space="preserve"> </w:t>
      </w:r>
      <w:r w:rsidRPr="00B80A70">
        <w:rPr>
          <w:rFonts w:ascii="CordiaUPC" w:eastAsia="Times New Roman" w:hAnsi="CordiaUPC" w:cs="CordiaUPC"/>
          <w:b/>
          <w:bCs/>
          <w:color w:val="EB7C84"/>
          <w:sz w:val="32"/>
          <w:szCs w:val="32"/>
        </w:rPr>
        <w:t>LUI JIAZUI</w:t>
      </w:r>
      <w:r w:rsidRPr="009D04C4">
        <w:rPr>
          <w:rFonts w:ascii="CordiaUPC" w:hAnsi="CordiaUPC" w:cs="CordiaUPC"/>
          <w:color w:val="CD423E"/>
          <w:sz w:val="32"/>
          <w:szCs w:val="32"/>
        </w:rPr>
        <w:t xml:space="preserve">  </w:t>
      </w:r>
      <w:r w:rsidRPr="005B4ADC">
        <w:rPr>
          <w:rFonts w:ascii="CordiaUPC" w:hAnsi="CordiaUPC" w:cs="CordiaUPC" w:hint="cs"/>
          <w:sz w:val="32"/>
          <w:szCs w:val="32"/>
          <w:cs/>
        </w:rPr>
        <w:t>เป็นย่านธุรกิจหรูของเซี่ยงไฮ้ซึ่งขึ้นชื่อเรื่องตึกระฟ้าที่ล้ำสมัยอย่างเซี่ยงไฮ้ทาวเวอร์ที่มีดาดฟ้าชมวิวสูงตระหง่าน</w:t>
      </w:r>
      <w:r w:rsidRPr="005B4ADC">
        <w:rPr>
          <w:rFonts w:ascii="CordiaUPC" w:hAnsi="CordiaUPC" w:cs="CordiaUPC"/>
          <w:sz w:val="32"/>
          <w:szCs w:val="32"/>
          <w:cs/>
        </w:rPr>
        <w:t xml:space="preserve"> </w:t>
      </w:r>
      <w:r w:rsidRPr="005B4ADC">
        <w:rPr>
          <w:rFonts w:ascii="CordiaUPC" w:hAnsi="CordiaUPC" w:cs="CordiaUPC" w:hint="cs"/>
          <w:sz w:val="32"/>
          <w:szCs w:val="32"/>
          <w:cs/>
        </w:rPr>
        <w:t xml:space="preserve">และหอส่งสัญญาณโทรทัศน์ </w:t>
      </w:r>
      <w:r w:rsidRPr="005B4ADC">
        <w:rPr>
          <w:rFonts w:ascii="CordiaUPC" w:hAnsi="CordiaUPC" w:cs="CordiaUPC"/>
          <w:sz w:val="32"/>
          <w:szCs w:val="32"/>
          <w:cs/>
        </w:rPr>
        <w:t>มีของ</w:t>
      </w:r>
      <w:r w:rsidRPr="005B4ADC">
        <w:rPr>
          <w:rFonts w:ascii="CordiaUPC" w:hAnsi="CordiaUPC" w:cs="CordiaUPC"/>
          <w:sz w:val="32"/>
          <w:szCs w:val="32"/>
        </w:rPr>
        <w:t xml:space="preserve">RARE </w:t>
      </w:r>
      <w:r w:rsidRPr="005B4ADC">
        <w:rPr>
          <w:rFonts w:ascii="CordiaUPC" w:hAnsi="CordiaUPC" w:cs="CordiaUPC"/>
          <w:sz w:val="32"/>
          <w:szCs w:val="32"/>
          <w:cs/>
        </w:rPr>
        <w:t xml:space="preserve">ระดับ </w:t>
      </w:r>
      <w:r w:rsidRPr="005B4ADC">
        <w:rPr>
          <w:rFonts w:ascii="CordiaUPC" w:hAnsi="CordiaUPC" w:cs="CordiaUPC"/>
          <w:sz w:val="32"/>
          <w:szCs w:val="32"/>
        </w:rPr>
        <w:t xml:space="preserve">worldclass </w:t>
      </w:r>
      <w:r w:rsidRPr="005B4ADC">
        <w:rPr>
          <w:rFonts w:ascii="CordiaUPC" w:hAnsi="CordiaUPC" w:cs="CordiaUPC"/>
          <w:sz w:val="32"/>
          <w:szCs w:val="32"/>
          <w:cs/>
        </w:rPr>
        <w:t xml:space="preserve">คือมีตึกสูงระดับ </w:t>
      </w:r>
      <w:r w:rsidRPr="005B4ADC">
        <w:rPr>
          <w:rFonts w:ascii="CordiaUPC" w:hAnsi="CordiaUPC" w:cs="CordiaUPC"/>
          <w:sz w:val="32"/>
          <w:szCs w:val="32"/>
        </w:rPr>
        <w:t xml:space="preserve">SUPERTALL </w:t>
      </w:r>
      <w:r w:rsidRPr="005B4ADC">
        <w:rPr>
          <w:rFonts w:ascii="CordiaUPC" w:hAnsi="CordiaUPC" w:cs="CordiaUPC"/>
          <w:sz w:val="32"/>
          <w:szCs w:val="32"/>
          <w:cs/>
        </w:rPr>
        <w:t xml:space="preserve">สูงเกิน </w:t>
      </w:r>
      <w:r w:rsidRPr="005B4ADC">
        <w:rPr>
          <w:rFonts w:ascii="CordiaUPC" w:hAnsi="CordiaUPC" w:cs="CordiaUPC"/>
          <w:sz w:val="32"/>
          <w:szCs w:val="32"/>
        </w:rPr>
        <w:t>400</w:t>
      </w: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5B4ADC">
        <w:rPr>
          <w:rFonts w:ascii="CordiaUPC" w:hAnsi="CordiaUPC" w:cs="CordiaUPC"/>
          <w:sz w:val="32"/>
          <w:szCs w:val="32"/>
          <w:cs/>
        </w:rPr>
        <w:t xml:space="preserve">เมตร ติดกัน </w:t>
      </w:r>
      <w:r w:rsidRPr="005B4ADC">
        <w:rPr>
          <w:rFonts w:ascii="CordiaUPC" w:hAnsi="CordiaUPC" w:cs="CordiaUPC"/>
          <w:sz w:val="32"/>
          <w:szCs w:val="32"/>
        </w:rPr>
        <w:t xml:space="preserve">3 </w:t>
      </w:r>
      <w:r w:rsidRPr="005B4ADC">
        <w:rPr>
          <w:rFonts w:ascii="CordiaUPC" w:hAnsi="CordiaUPC" w:cs="CordiaUPC"/>
          <w:sz w:val="32"/>
          <w:szCs w:val="32"/>
          <w:cs/>
        </w:rPr>
        <w:t xml:space="preserve">ตึกทำมุมเป็นสามเหลี่ยมตึกสูงทั้ง </w:t>
      </w:r>
      <w:r w:rsidRPr="005B4ADC">
        <w:rPr>
          <w:rFonts w:ascii="CordiaUPC" w:hAnsi="CordiaUPC" w:cs="CordiaUPC"/>
          <w:sz w:val="32"/>
          <w:szCs w:val="32"/>
        </w:rPr>
        <w:t xml:space="preserve">3 </w:t>
      </w:r>
      <w:r w:rsidRPr="005B4ADC">
        <w:rPr>
          <w:rFonts w:ascii="CordiaUPC" w:hAnsi="CordiaUPC" w:cs="CordiaUPC"/>
          <w:sz w:val="32"/>
          <w:szCs w:val="32"/>
          <w:cs/>
        </w:rPr>
        <w:t xml:space="preserve">วางตำแหน่งพอดีและสูงมากพอที่จะทำให้เมื่อวางกล้องมือถือแนวระนาบขนานพื้นส่องขึ้นด้านบน จะเห็นเหมือนตึกทั้ง </w:t>
      </w:r>
      <w:r w:rsidRPr="005B4ADC">
        <w:rPr>
          <w:rFonts w:ascii="CordiaUPC" w:hAnsi="CordiaUPC" w:cs="CordiaUPC"/>
          <w:sz w:val="32"/>
          <w:szCs w:val="32"/>
        </w:rPr>
        <w:t xml:space="preserve">3 </w:t>
      </w:r>
      <w:r w:rsidRPr="005B4ADC">
        <w:rPr>
          <w:rFonts w:ascii="CordiaUPC" w:hAnsi="CordiaUPC" w:cs="CordiaUPC"/>
          <w:sz w:val="32"/>
          <w:szCs w:val="32"/>
          <w:cs/>
        </w:rPr>
        <w:t xml:space="preserve">ชี้เข้าหากัน โดยช่องว่างตรงกลาง คนจีนจะนิยมเอาหน้าตัวเองเข้าไปยืนให้ตรงตำแหน่ง และถ่ายเซลฟี่ </w:t>
      </w:r>
      <w:r w:rsidRPr="005B4ADC">
        <w:rPr>
          <w:rFonts w:ascii="CordiaUPC" w:hAnsi="CordiaUPC" w:cs="CordiaUPC" w:hint="cs"/>
          <w:sz w:val="32"/>
          <w:szCs w:val="32"/>
          <w:cs/>
        </w:rPr>
        <w:t>ถือเป็นแลนด์มาร์คแห่งใหม่ในเซี่ยงไฮ้</w:t>
      </w:r>
    </w:p>
    <w:p w14:paraId="2A9557EE" w14:textId="1AD83EC5" w:rsidR="00B80A70" w:rsidRPr="005B1AAD" w:rsidRDefault="00C950ED" w:rsidP="005B1AAD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  <w:cs/>
        </w:rPr>
      </w:pPr>
      <w:r>
        <w:rPr>
          <w:noProof/>
        </w:rPr>
        <w:pict w14:anchorId="37ED7504">
          <v:shape id="_x0000_s1144" type="#_x0000_t75" style="position:absolute;left:0;text-align:left;margin-left:-.7pt;margin-top:11.15pt;width:539.3pt;height:246.7pt;z-index:-251608064;visibility:visible;mso-wrap-style:square;mso-wrap-distance-left:9pt;mso-wrap-distance-top:0;mso-wrap-distance-right:9pt;mso-wrap-distance-bottom:0;mso-position-horizontal-relative:margin;mso-position-vertical-relative:text;mso-width-relative:margin;mso-height-relative:margin" wrapcoords="-30 0 -30 21539 21600 21539 21600 0 -30 0">
            <v:imagedata r:id="rId10" o:title=""/>
            <w10:wrap type="tight" anchorx="margin"/>
          </v:shape>
        </w:pict>
      </w:r>
      <w:r w:rsidR="00B80A70"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 w:rsidR="00B80A70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 w:rsidR="00B80A70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="00B80A70"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="00B80A70"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 w:rsidR="00B80A70">
        <w:rPr>
          <w:rFonts w:ascii="CordiaUPC" w:eastAsia="Times New Roman" w:hAnsi="CordiaUPC" w:cs="CordiaUPC"/>
          <w:color w:val="000000"/>
          <w:sz w:val="32"/>
          <w:szCs w:val="32"/>
        </w:rPr>
        <w:t xml:space="preserve">  </w:t>
      </w:r>
    </w:p>
    <w:p w14:paraId="5CE3ABFA" w14:textId="5B407667" w:rsidR="00B80A70" w:rsidRDefault="00B80A70" w:rsidP="00B80A70">
      <w:pPr>
        <w:ind w:left="1440" w:right="8" w:hanging="1440"/>
        <w:jc w:val="thaiDistribute"/>
        <w:rPr>
          <w:rFonts w:ascii="CordiaUPC" w:hAnsi="CordiaUPC" w:cs="CordiaUPC"/>
          <w:sz w:val="32"/>
          <w:szCs w:val="32"/>
          <w:lang w:eastAsia="en-US"/>
        </w:rPr>
      </w:pPr>
      <w:r w:rsidRPr="000C44F3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บ่าย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ab/>
      </w:r>
      <w:r w:rsidRPr="00980BB3">
        <w:rPr>
          <w:rFonts w:ascii="CordiaUPC" w:hAnsi="CordiaUPC" w:cs="CordiaUPC" w:hint="cs"/>
          <w:sz w:val="32"/>
          <w:szCs w:val="32"/>
          <w:cs/>
          <w:lang w:eastAsia="en-US"/>
        </w:rPr>
        <w:t xml:space="preserve">นำท่านเดินทางสู่ </w:t>
      </w:r>
      <w:r w:rsidRPr="00B80A70">
        <w:rPr>
          <w:rFonts w:ascii="CordiaUPC" w:eastAsia="Times New Roman" w:hAnsi="CordiaUPC" w:cs="CordiaUPC" w:hint="eastAsia"/>
          <w:b/>
          <w:bCs/>
          <w:color w:val="EB7C84"/>
          <w:sz w:val="32"/>
          <w:szCs w:val="32"/>
        </w:rPr>
        <w:t>North Bund Green Land</w:t>
      </w:r>
      <w:r w:rsidRPr="009D04C4">
        <w:rPr>
          <w:rFonts w:ascii="CordiaUPC" w:eastAsia="Times New Roman" w:hAnsi="CordiaUPC" w:cs="CordiaUPC" w:hint="cs"/>
          <w:b/>
          <w:bCs/>
          <w:color w:val="CD423E"/>
          <w:sz w:val="32"/>
          <w:szCs w:val="32"/>
          <w:cs/>
        </w:rPr>
        <w:t xml:space="preserve"> </w:t>
      </w:r>
      <w:r w:rsidRPr="003B44C5">
        <w:rPr>
          <w:rFonts w:ascii="CordiaUPC" w:eastAsia="Times New Roman" w:hAnsi="CordiaUPC" w:cs="CordiaUPC" w:hint="cs"/>
          <w:sz w:val="32"/>
          <w:szCs w:val="32"/>
          <w:cs/>
        </w:rPr>
        <w:t>มุม</w:t>
      </w:r>
      <w:r w:rsidRPr="00980BB3">
        <w:rPr>
          <w:rFonts w:ascii="CordiaUPC" w:hAnsi="CordiaUPC" w:cs="CordiaUPC" w:hint="cs"/>
          <w:sz w:val="32"/>
          <w:szCs w:val="32"/>
          <w:cs/>
          <w:lang w:eastAsia="en-US"/>
        </w:rPr>
        <w:t>ถ่ายรูปใหม่</w:t>
      </w:r>
      <w:r>
        <w:rPr>
          <w:rFonts w:ascii="CordiaUPC" w:hAnsi="CordiaUPC" w:cs="CordiaUPC" w:hint="cs"/>
          <w:sz w:val="32"/>
          <w:szCs w:val="32"/>
          <w:cs/>
          <w:lang w:eastAsia="en-US"/>
        </w:rPr>
        <w:t>ของ</w:t>
      </w:r>
      <w:r w:rsidRPr="00980BB3">
        <w:rPr>
          <w:rFonts w:ascii="CordiaUPC" w:hAnsi="CordiaUPC" w:cs="CordiaUPC" w:hint="cs"/>
          <w:sz w:val="32"/>
          <w:szCs w:val="32"/>
          <w:cs/>
          <w:lang w:eastAsia="en-US"/>
        </w:rPr>
        <w:t>เซี่ยงไฮ้</w:t>
      </w:r>
      <w:r w:rsidRPr="00980BB3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980BB3">
        <w:rPr>
          <w:rFonts w:ascii="CordiaUPC" w:hAnsi="CordiaUPC" w:cs="CordiaUPC" w:hint="cs"/>
          <w:sz w:val="32"/>
          <w:szCs w:val="32"/>
          <w:cs/>
          <w:lang w:eastAsia="en-US"/>
        </w:rPr>
        <w:t>สวนสาธารณะริมน้ำที่มีมุมถ่ายรูป</w:t>
      </w:r>
      <w:r>
        <w:rPr>
          <w:rFonts w:ascii="CordiaUPC" w:hAnsi="CordiaUPC" w:cs="CordiaUPC" w:hint="cs"/>
          <w:sz w:val="32"/>
          <w:szCs w:val="32"/>
          <w:cs/>
          <w:lang w:eastAsia="en-US"/>
        </w:rPr>
        <w:t>สวยงาม</w:t>
      </w:r>
      <w:r w:rsidRPr="00980BB3">
        <w:rPr>
          <w:rFonts w:ascii="CordiaUPC" w:hAnsi="CordiaUPC" w:cs="CordiaUPC" w:hint="cs"/>
          <w:sz w:val="32"/>
          <w:szCs w:val="32"/>
          <w:cs/>
          <w:lang w:eastAsia="en-US"/>
        </w:rPr>
        <w:t>มีมุมที่ถ่ายกับโดมไข่สีเงินที่ดูอวกาศและสามารถถ่ายย้อนกลับมาฝั่ง</w:t>
      </w:r>
      <w:r w:rsidRPr="00980BB3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980BB3">
        <w:rPr>
          <w:rFonts w:ascii="CordiaUPC" w:hAnsi="CordiaUPC" w:cs="CordiaUPC"/>
          <w:sz w:val="32"/>
          <w:szCs w:val="32"/>
          <w:lang w:eastAsia="en-US"/>
        </w:rPr>
        <w:t xml:space="preserve">The Bund </w:t>
      </w:r>
      <w:r w:rsidRPr="00980BB3">
        <w:rPr>
          <w:rFonts w:ascii="CordiaUPC" w:hAnsi="CordiaUPC" w:cs="CordiaUPC" w:hint="cs"/>
          <w:sz w:val="32"/>
          <w:szCs w:val="32"/>
          <w:cs/>
          <w:lang w:eastAsia="en-US"/>
        </w:rPr>
        <w:t>ได้</w:t>
      </w:r>
      <w:r>
        <w:rPr>
          <w:rFonts w:ascii="CordiaUPC" w:hAnsi="CordiaUPC" w:cs="CordiaUPC" w:hint="cs"/>
          <w:sz w:val="32"/>
          <w:szCs w:val="32"/>
          <w:cs/>
          <w:lang w:eastAsia="en-US"/>
        </w:rPr>
        <w:t>อีก</w:t>
      </w:r>
      <w:r w:rsidRPr="00980BB3">
        <w:rPr>
          <w:rFonts w:ascii="CordiaUPC" w:hAnsi="CordiaUPC" w:cs="CordiaUPC" w:hint="cs"/>
          <w:sz w:val="32"/>
          <w:szCs w:val="32"/>
          <w:cs/>
          <w:lang w:eastAsia="en-US"/>
        </w:rPr>
        <w:t>ด้วย</w:t>
      </w:r>
      <w:r w:rsidRPr="0091431F">
        <w:rPr>
          <w:rFonts w:ascii="CordiaUPC" w:hAnsi="CordiaUPC" w:cs="CordiaUPC" w:hint="cs"/>
          <w:sz w:val="32"/>
          <w:szCs w:val="32"/>
          <w:cs/>
          <w:lang w:eastAsia="en-US"/>
        </w:rPr>
        <w:t>ตอน</w:t>
      </w:r>
      <w:r w:rsidRPr="0091431F">
        <w:rPr>
          <w:rFonts w:ascii="CordiaUPC" w:hAnsi="CordiaUPC" w:cs="CordiaUPC" w:hint="cs"/>
          <w:sz w:val="32"/>
          <w:szCs w:val="32"/>
          <w:cs/>
          <w:lang w:eastAsia="en-US"/>
        </w:rPr>
        <w:lastRenderedPageBreak/>
        <w:t>กลางคืน</w:t>
      </w:r>
      <w:r>
        <w:rPr>
          <w:rFonts w:ascii="CordiaUPC" w:hAnsi="CordiaUPC" w:cs="CordiaUPC" w:hint="cs"/>
          <w:sz w:val="32"/>
          <w:szCs w:val="32"/>
          <w:cs/>
          <w:lang w:eastAsia="en-US"/>
        </w:rPr>
        <w:t>จะติด</w:t>
      </w:r>
      <w:r w:rsidRPr="0091431F">
        <w:rPr>
          <w:rFonts w:ascii="CordiaUPC" w:hAnsi="CordiaUPC" w:cs="CordiaUPC" w:hint="cs"/>
          <w:sz w:val="32"/>
          <w:szCs w:val="32"/>
          <w:cs/>
          <w:lang w:eastAsia="en-US"/>
        </w:rPr>
        <w:t>ไฟสีเหลืองทองอร่ามไปทั้งถนน</w:t>
      </w:r>
      <w:r>
        <w:rPr>
          <w:rFonts w:ascii="CordiaUPC" w:hAnsi="CordiaUPC" w:cs="CordiaUPC" w:hint="cs"/>
          <w:sz w:val="32"/>
          <w:szCs w:val="32"/>
          <w:cs/>
          <w:lang w:eastAsia="en-US"/>
        </w:rPr>
        <w:t>และ</w:t>
      </w:r>
      <w:r w:rsidRPr="0091431F">
        <w:rPr>
          <w:rFonts w:ascii="CordiaUPC" w:hAnsi="CordiaUPC" w:cs="CordiaUPC" w:hint="cs"/>
          <w:sz w:val="32"/>
          <w:szCs w:val="32"/>
          <w:cs/>
          <w:lang w:eastAsia="en-US"/>
        </w:rPr>
        <w:t>มีฉากหลังเป็นหอไข่มุก</w:t>
      </w:r>
      <w:r w:rsidRPr="0091431F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91431F">
        <w:rPr>
          <w:rFonts w:ascii="CordiaUPC" w:hAnsi="CordiaUPC" w:cs="CordiaUPC" w:hint="cs"/>
          <w:sz w:val="32"/>
          <w:szCs w:val="32"/>
          <w:cs/>
          <w:lang w:eastAsia="en-US"/>
        </w:rPr>
        <w:t>และเซี่ยงไฮ้ทาวเวอร์</w:t>
      </w:r>
      <w:r w:rsidRPr="0091431F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91431F">
        <w:rPr>
          <w:rFonts w:ascii="CordiaUPC" w:hAnsi="CordiaUPC" w:cs="CordiaUPC" w:hint="cs"/>
          <w:sz w:val="32"/>
          <w:szCs w:val="32"/>
          <w:cs/>
          <w:lang w:eastAsia="en-US"/>
        </w:rPr>
        <w:t>ที่สำคัญฝั่งนี้</w:t>
      </w:r>
      <w:r w:rsidR="00C950ED">
        <w:rPr>
          <w:noProof/>
        </w:rPr>
        <w:pict w14:anchorId="2A621934">
          <v:shape id="Picture 28" o:spid="_x0000_s1145" type="#_x0000_t75" style="position:absolute;left:0;text-align:left;margin-left:-1.15pt;margin-top:50.65pt;width:540.1pt;height:239.4pt;z-index:-251606016;visibility:visible;mso-wrap-style:square;mso-wrap-distance-left:9pt;mso-wrap-distance-top:0;mso-wrap-distance-right:9pt;mso-wrap-distance-bottom:0;mso-position-horizontal-relative:margin;mso-position-vertical-relative:text;mso-width-relative:margin;mso-height-relative:margin" wrapcoords="-30 0 -30 21538 21600 21538 21600 0 -30 0">
            <v:imagedata r:id="rId11" o:title=""/>
            <w10:wrap type="tight" anchorx="margin"/>
          </v:shape>
        </w:pict>
      </w:r>
      <w:r w:rsidRPr="0091431F">
        <w:rPr>
          <w:rFonts w:ascii="CordiaUPC" w:hAnsi="CordiaUPC" w:cs="CordiaUPC" w:hint="cs"/>
          <w:sz w:val="32"/>
          <w:szCs w:val="32"/>
          <w:cs/>
          <w:lang w:eastAsia="en-US"/>
        </w:rPr>
        <w:t>คนน้อยมาก</w:t>
      </w:r>
      <w:r>
        <w:rPr>
          <w:rFonts w:ascii="CordiaUPC" w:hAnsi="CordiaUPC" w:cs="CordiaUPC" w:hint="cs"/>
          <w:sz w:val="32"/>
          <w:szCs w:val="32"/>
          <w:cs/>
          <w:lang w:eastAsia="en-US"/>
        </w:rPr>
        <w:t>ไม่ว่า</w:t>
      </w:r>
      <w:r w:rsidRPr="0091431F">
        <w:rPr>
          <w:rFonts w:ascii="CordiaUPC" w:hAnsi="CordiaUPC" w:cs="CordiaUPC" w:hint="cs"/>
          <w:sz w:val="32"/>
          <w:szCs w:val="32"/>
          <w:cs/>
          <w:lang w:eastAsia="en-US"/>
        </w:rPr>
        <w:t>จะมาแสงตอนกลางวันหรือแสงเย็นก็สวย</w:t>
      </w:r>
    </w:p>
    <w:p w14:paraId="6B301AB3" w14:textId="1166C644" w:rsidR="00B80A70" w:rsidRPr="00B80A70" w:rsidRDefault="00B80A70" w:rsidP="002B3A71">
      <w:pPr>
        <w:spacing w:before="240" w:line="360" w:lineRule="exact"/>
        <w:ind w:left="1440"/>
        <w:jc w:val="thaiDistribute"/>
        <w:rPr>
          <w:rFonts w:ascii="CordiaUPC" w:eastAsia="Times New Roman" w:hAnsi="CordiaUPC" w:cs="CordiaUPC"/>
          <w:sz w:val="32"/>
          <w:szCs w:val="32"/>
          <w:cs/>
        </w:rPr>
      </w:pP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</w:t>
      </w:r>
      <w:r w:rsidRPr="00D01D6A">
        <w:rPr>
          <w:rFonts w:ascii="CordiaUPC" w:hAnsi="CordiaUPC" w:cs="CordiaUPC" w:hint="cs"/>
          <w:sz w:val="32"/>
          <w:szCs w:val="32"/>
          <w:cs/>
        </w:rPr>
        <w:t>นำท่านช้อปปิ้งย่าน</w:t>
      </w: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2B3A71">
        <w:rPr>
          <w:rFonts w:ascii="CordiaUPC" w:hAnsi="CordiaUPC" w:cs="CordiaUPC" w:hint="cs"/>
          <w:b/>
          <w:bCs/>
          <w:color w:val="EB7C84"/>
          <w:sz w:val="32"/>
          <w:szCs w:val="32"/>
          <w:cs/>
        </w:rPr>
        <w:t>ถนนนานกิง</w:t>
      </w:r>
      <w:r w:rsidRPr="006B08A3">
        <w:rPr>
          <w:rFonts w:ascii="CordiaUPC" w:hAnsi="CordiaUPC" w:cs="CordiaUPC" w:hint="cs"/>
          <w:color w:val="A75B91"/>
          <w:sz w:val="32"/>
          <w:szCs w:val="32"/>
          <w:cs/>
        </w:rPr>
        <w:t xml:space="preserve"> </w:t>
      </w:r>
      <w:r w:rsidRPr="00D01D6A">
        <w:rPr>
          <w:rFonts w:ascii="CordiaUPC" w:hAnsi="CordiaUPC" w:cs="CordiaUPC" w:hint="cs"/>
          <w:sz w:val="32"/>
          <w:szCs w:val="32"/>
          <w:cs/>
        </w:rPr>
        <w:t>ศูนย์กลางสำหรับการช้อปปิ้งที่คึกคักมากที่สุดของนครเชี่ยงไ</w:t>
      </w:r>
      <w:r>
        <w:rPr>
          <w:rFonts w:ascii="CordiaUPC" w:hAnsi="CordiaUPC" w:cs="CordiaUPC" w:hint="cs"/>
          <w:sz w:val="32"/>
          <w:szCs w:val="32"/>
          <w:cs/>
        </w:rPr>
        <w:t>ฮ้</w:t>
      </w:r>
      <w:r w:rsidRPr="00D01D6A">
        <w:rPr>
          <w:rFonts w:ascii="CordiaUPC" w:hAnsi="CordiaUPC" w:cs="CordiaUPC"/>
          <w:sz w:val="32"/>
          <w:szCs w:val="32"/>
          <w:cs/>
        </w:rPr>
        <w:t xml:space="preserve"> </w:t>
      </w:r>
      <w:r w:rsidRPr="00D01D6A">
        <w:rPr>
          <w:rFonts w:ascii="CordiaUPC" w:hAnsi="CordiaUPC" w:cs="CordiaUPC" w:hint="cs"/>
          <w:sz w:val="32"/>
          <w:szCs w:val="32"/>
          <w:cs/>
        </w:rPr>
        <w:t>รวมทั้ง</w:t>
      </w:r>
      <w:r>
        <w:rPr>
          <w:rFonts w:ascii="CordiaUPC" w:hAnsi="CordiaUPC" w:cs="CordiaUPC" w:hint="cs"/>
          <w:sz w:val="32"/>
          <w:szCs w:val="32"/>
          <w:cs/>
        </w:rPr>
        <w:t xml:space="preserve">   </w:t>
      </w:r>
      <w:r w:rsidRPr="00D01D6A">
        <w:rPr>
          <w:rFonts w:ascii="CordiaUPC" w:hAnsi="CordiaUPC" w:cs="CordiaUPC" w:hint="cs"/>
          <w:sz w:val="32"/>
          <w:szCs w:val="32"/>
          <w:cs/>
        </w:rPr>
        <w:t>ห้างสรรพสินค้าใหญ่ชื่อดังกว่า</w:t>
      </w:r>
      <w:r w:rsidRPr="00D01D6A">
        <w:rPr>
          <w:rFonts w:ascii="CordiaUPC" w:hAnsi="CordiaUPC" w:cs="CordiaUPC"/>
          <w:sz w:val="32"/>
          <w:szCs w:val="32"/>
          <w:cs/>
        </w:rPr>
        <w:t xml:space="preserve"> 10 </w:t>
      </w:r>
      <w:r w:rsidRPr="00D01D6A">
        <w:rPr>
          <w:rFonts w:ascii="CordiaUPC" w:hAnsi="CordiaUPC" w:cs="CordiaUPC" w:hint="cs"/>
          <w:sz w:val="32"/>
          <w:szCs w:val="32"/>
          <w:cs/>
        </w:rPr>
        <w:t>ห้าง</w:t>
      </w:r>
      <w:r>
        <w:rPr>
          <w:rFonts w:ascii="CordiaUPC" w:hAnsi="CordiaUPC" w:cs="CordiaUPC" w:hint="cs"/>
          <w:sz w:val="32"/>
          <w:szCs w:val="32"/>
          <w:cs/>
        </w:rPr>
        <w:t xml:space="preserve"> และ</w:t>
      </w:r>
      <w:r w:rsidR="006314F9">
        <w:rPr>
          <w:rFonts w:ascii="CordiaUPC" w:hAnsi="CordiaUPC" w:cs="CordiaUPC" w:hint="cs"/>
          <w:sz w:val="32"/>
          <w:szCs w:val="32"/>
          <w:cs/>
        </w:rPr>
        <w:t xml:space="preserve"> </w:t>
      </w:r>
      <w:r>
        <w:rPr>
          <w:rFonts w:ascii="CordiaUPC" w:hAnsi="CordiaUPC" w:cs="CordiaUPC" w:hint="cs"/>
          <w:sz w:val="32"/>
          <w:szCs w:val="32"/>
          <w:cs/>
        </w:rPr>
        <w:t xml:space="preserve">ร้าน </w:t>
      </w:r>
      <w:r>
        <w:rPr>
          <w:rFonts w:ascii="CordiaUPC" w:hAnsi="CordiaUPC" w:cs="CordiaUPC"/>
          <w:sz w:val="32"/>
          <w:szCs w:val="32"/>
        </w:rPr>
        <w:t xml:space="preserve">ART TOY </w:t>
      </w:r>
      <w:r>
        <w:rPr>
          <w:rFonts w:ascii="CordiaUPC" w:hAnsi="CordiaUPC" w:cs="CordiaUPC" w:hint="cs"/>
          <w:sz w:val="32"/>
          <w:szCs w:val="32"/>
          <w:cs/>
        </w:rPr>
        <w:t xml:space="preserve">ยอดฮิต  </w:t>
      </w:r>
      <w:r w:rsidRPr="00B80A70">
        <w:rPr>
          <w:rFonts w:ascii="CordiaUPC" w:hAnsi="CordiaUPC" w:cs="CordiaUPC"/>
          <w:b/>
          <w:bCs/>
          <w:color w:val="EB7C84"/>
          <w:sz w:val="32"/>
          <w:szCs w:val="32"/>
        </w:rPr>
        <w:t>POP MART</w:t>
      </w:r>
      <w:r>
        <w:rPr>
          <w:rFonts w:ascii="CordiaUPC" w:hAnsi="CordiaUPC" w:cs="CordiaUPC"/>
          <w:b/>
          <w:bCs/>
          <w:color w:val="EB7C84"/>
          <w:sz w:val="32"/>
          <w:szCs w:val="32"/>
        </w:rPr>
        <w:t xml:space="preserve"> </w:t>
      </w:r>
      <w:r w:rsidRPr="00B80A70">
        <w:rPr>
          <w:rFonts w:ascii="CordiaUPC" w:hAnsi="CordiaUPC" w:cs="CordiaUPC" w:hint="cs"/>
          <w:sz w:val="32"/>
          <w:szCs w:val="32"/>
          <w:cs/>
        </w:rPr>
        <w:t>ให้ท่านเลือกซื้อช้ปปิ้งเป็นของฝากให้กับญาติสนิทมิตรสหาย</w:t>
      </w:r>
    </w:p>
    <w:p w14:paraId="49B7D7B1" w14:textId="76586DE5" w:rsidR="00B80A70" w:rsidRDefault="00B80A70" w:rsidP="00B80A70">
      <w:pPr>
        <w:spacing w:line="360" w:lineRule="exact"/>
        <w:ind w:right="8"/>
        <w:jc w:val="both"/>
        <w:rPr>
          <w:rFonts w:ascii="CordiaUPC" w:eastAsia="Angsana New" w:hAnsi="CordiaUPC" w:cs="CordiaUPC"/>
          <w:b/>
          <w:bCs/>
          <w:color w:val="16507C"/>
          <w:sz w:val="32"/>
          <w:szCs w:val="32"/>
          <w:shd w:val="clear" w:color="auto" w:fill="3292DA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Pr="00B80A70">
        <w:rPr>
          <w:rFonts w:ascii="Angsana New" w:hAnsi="Angsana New"/>
          <w:b/>
          <w:bCs/>
          <w:sz w:val="32"/>
          <w:szCs w:val="32"/>
          <w:shd w:val="clear" w:color="auto" w:fill="EB7C84"/>
        </w:rPr>
        <w:t xml:space="preserve"> </w:t>
      </w:r>
      <w:r w:rsidRPr="00B80A70">
        <w:rPr>
          <w:rFonts w:ascii="CordiaUPC" w:eastAsia="Angsana New" w:hAnsi="CordiaUPC" w:cs="CordiaUPC"/>
          <w:b/>
          <w:bCs/>
          <w:color w:val="FFFFFF"/>
          <w:sz w:val="32"/>
          <w:szCs w:val="32"/>
          <w:shd w:val="clear" w:color="auto" w:fill="EB7C84"/>
          <w:cs/>
        </w:rPr>
        <w:t xml:space="preserve">เมนูพิเศษ </w:t>
      </w:r>
      <w:r w:rsidRPr="00B80A70">
        <w:rPr>
          <w:rFonts w:ascii="CordiaUPC" w:eastAsia="Angsana New" w:hAnsi="CordiaUPC" w:cs="CordiaUPC"/>
          <w:b/>
          <w:bCs/>
          <w:color w:val="FFFFFF"/>
          <w:sz w:val="32"/>
          <w:szCs w:val="32"/>
          <w:shd w:val="clear" w:color="auto" w:fill="EB7C84"/>
        </w:rPr>
        <w:t xml:space="preserve">!! </w:t>
      </w:r>
      <w:r w:rsidRPr="00B80A70">
        <w:rPr>
          <w:rFonts w:ascii="CordiaUPC" w:eastAsia="Angsana New" w:hAnsi="CordiaUPC" w:cs="CordiaUPC" w:hint="cs"/>
          <w:b/>
          <w:bCs/>
          <w:color w:val="FFFFFF"/>
          <w:sz w:val="32"/>
          <w:szCs w:val="32"/>
          <w:shd w:val="clear" w:color="auto" w:fill="EB7C84"/>
          <w:cs/>
        </w:rPr>
        <w:t>เสี่ยวหลงเปา</w:t>
      </w:r>
    </w:p>
    <w:p w14:paraId="59EDEC00" w14:textId="2A70B7A7" w:rsidR="005B1AAD" w:rsidRDefault="00C950ED" w:rsidP="005B1AAD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noProof/>
          <w:color w:val="000000"/>
          <w:sz w:val="32"/>
          <w:szCs w:val="32"/>
        </w:rPr>
        <w:pict w14:anchorId="32B9C583">
          <v:shape id="_x0000_s1147" type="#_x0000_t75" style="position:absolute;left:0;text-align:left;margin-left:-.4pt;margin-top:59.45pt;width:539.35pt;height:269.2pt;z-index:251711488;mso-position-horizontal-relative:text;mso-position-vertical-relative:text;mso-width-relative:page;mso-height-relative:page">
            <v:imagedata r:id="rId12" o:title="หาดไว่ทัน หาดไว่ทาน (Waitan) (1)"/>
            <w10:wrap type="square"/>
          </v:shape>
        </w:pict>
      </w:r>
      <w:r w:rsidR="005B1AAD" w:rsidRPr="009A129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นำท่านสู่บริเวณ </w:t>
      </w:r>
      <w:r w:rsidR="005B1AAD" w:rsidRPr="002B3A71">
        <w:rPr>
          <w:rFonts w:ascii="CordiaUPC" w:eastAsia="Times New Roman" w:hAnsi="CordiaUPC" w:cs="CordiaUPC"/>
          <w:b/>
          <w:bCs/>
          <w:color w:val="EB7C84"/>
          <w:sz w:val="32"/>
          <w:szCs w:val="32"/>
          <w:cs/>
        </w:rPr>
        <w:t>หาดไว่ทาน</w:t>
      </w:r>
      <w:r w:rsidR="005B1AAD" w:rsidRPr="009A129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5B1AAD" w:rsidRPr="009A1298">
        <w:rPr>
          <w:rFonts w:ascii="CordiaUPC" w:eastAsia="Times New Roman" w:hAnsi="CordiaUPC" w:cs="CordiaUPC"/>
          <w:color w:val="000000"/>
          <w:sz w:val="32"/>
          <w:szCs w:val="32"/>
          <w:cs/>
        </w:rPr>
        <w:t>ตั้งอยู่บนฝั่งตะวันตกของแม่น้ำหวงผู่มีความยาวจากเหนือจรดใต้ถึง 4</w:t>
      </w:r>
      <w:r w:rsidR="005B1AAD" w:rsidRPr="009A129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5B1AAD" w:rsidRPr="009A1298">
        <w:rPr>
          <w:rFonts w:ascii="CordiaUPC" w:eastAsia="Times New Roman" w:hAnsi="CordiaUPC" w:cs="CordiaUPC"/>
          <w:color w:val="000000"/>
          <w:sz w:val="32"/>
          <w:szCs w:val="32"/>
          <w:cs/>
        </w:rPr>
        <w:t>กิโลเมตรเป็นเขตสถาปัตยกรรมที่ได้ชื่อว่</w:t>
      </w:r>
      <w:r w:rsidR="005B1AAD" w:rsidRPr="009A129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า</w:t>
      </w:r>
      <w:r w:rsidR="005B1AAD" w:rsidRPr="009A129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5B1AAD" w:rsidRPr="009A1298">
        <w:rPr>
          <w:rFonts w:ascii="CordiaUPC" w:eastAsia="Times New Roman" w:hAnsi="CordiaUPC" w:cs="CordiaUPC"/>
          <w:color w:val="000000"/>
          <w:sz w:val="32"/>
          <w:szCs w:val="32"/>
        </w:rPr>
        <w:t>“</w:t>
      </w:r>
      <w:r w:rsidR="005B1AAD" w:rsidRPr="009A1298">
        <w:rPr>
          <w:rFonts w:ascii="CordiaUPC" w:eastAsia="Times New Roman" w:hAnsi="CordiaUPC" w:cs="CordiaUPC"/>
          <w:color w:val="000000"/>
          <w:sz w:val="32"/>
          <w:szCs w:val="32"/>
          <w:cs/>
        </w:rPr>
        <w:t>พิพิธภัณฑ์สิ่งก่อสร้างหมื่นปีแห่งชาติจีน</w:t>
      </w:r>
      <w:r w:rsidR="005B1AAD" w:rsidRPr="009A1298">
        <w:rPr>
          <w:rFonts w:ascii="CordiaUPC" w:eastAsia="Times New Roman" w:hAnsi="CordiaUPC" w:cs="CordiaUPC"/>
          <w:color w:val="000000"/>
          <w:sz w:val="32"/>
          <w:szCs w:val="32"/>
        </w:rPr>
        <w:t xml:space="preserve">” </w:t>
      </w:r>
      <w:r w:rsidR="005B1AAD" w:rsidRPr="009A1298">
        <w:rPr>
          <w:rFonts w:ascii="CordiaUPC" w:eastAsia="Times New Roman" w:hAnsi="CordiaUPC" w:cs="CordiaUPC"/>
          <w:color w:val="000000"/>
          <w:sz w:val="32"/>
          <w:szCs w:val="32"/>
          <w:cs/>
        </w:rPr>
        <w:t>ถือ</w:t>
      </w:r>
      <w:r w:rsidR="005B1AAD" w:rsidRPr="009A129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5B1AAD" w:rsidRPr="009A1298">
        <w:rPr>
          <w:rFonts w:ascii="CordiaUPC" w:eastAsia="Times New Roman" w:hAnsi="CordiaUPC" w:cs="CordiaUPC"/>
          <w:color w:val="000000"/>
          <w:sz w:val="32"/>
          <w:szCs w:val="32"/>
          <w:cs/>
        </w:rPr>
        <w:t>เป็นสัญลักษณ์ที่โดดเด่นของนครเซี่ยงไฮ้</w:t>
      </w:r>
    </w:p>
    <w:p w14:paraId="6F3C0BD3" w14:textId="4F73D9A0" w:rsidR="00D027E2" w:rsidRPr="005B1AAD" w:rsidRDefault="006B4BF1" w:rsidP="004F4255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lastRenderedPageBreak/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423843" w:rsidRPr="00597396">
        <w:rPr>
          <w:rFonts w:ascii="CordiaUPC" w:hAnsi="CordiaUPC" w:cs="CordiaUPC"/>
          <w:b/>
          <w:bCs/>
          <w:sz w:val="32"/>
          <w:szCs w:val="32"/>
        </w:rPr>
        <w:t>HOLIDAY INN EXPRESS</w:t>
      </w:r>
      <w:r w:rsidR="005E6F27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="005E6F27">
        <w:rPr>
          <w:rFonts w:ascii="CordiaUPC" w:hAnsi="CordiaUPC" w:cs="CordiaUPC"/>
          <w:b/>
          <w:bCs/>
          <w:sz w:val="32"/>
          <w:szCs w:val="32"/>
        </w:rPr>
        <w:t>SHANGHAI</w:t>
      </w:r>
      <w:r w:rsidR="00423843" w:rsidRPr="00597396">
        <w:rPr>
          <w:rFonts w:ascii="CordiaUPC" w:hAnsi="CordiaUPC" w:cs="CordiaUPC"/>
          <w:b/>
          <w:bCs/>
          <w:sz w:val="32"/>
          <w:szCs w:val="32"/>
        </w:rPr>
        <w:t xml:space="preserve"> HOTEL </w:t>
      </w:r>
      <w:r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หรือเทียบเท่าระดับ </w:t>
      </w:r>
      <w:r>
        <w:rPr>
          <w:rFonts w:ascii="CordiaUPC" w:eastAsia="Times New Roman" w:hAnsi="CordiaUPC" w:cs="CordiaUPC"/>
          <w:b/>
          <w:bCs/>
          <w:sz w:val="32"/>
          <w:szCs w:val="32"/>
        </w:rPr>
        <w:t xml:space="preserve">4 </w:t>
      </w:r>
      <w:r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ดาว</w:t>
      </w:r>
    </w:p>
    <w:p w14:paraId="709FC241" w14:textId="0ED00550" w:rsidR="000B541D" w:rsidRDefault="00C950ED" w:rsidP="00A6241A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pict w14:anchorId="5588B30C">
          <v:roundrect id="_x0000_s1038" alt="" style="position:absolute;left:0;text-align:left;margin-left:-.45pt;margin-top:8.8pt;width:539.4pt;height:34.15pt;z-index:251653120;visibility:visible;mso-wrap-edited:f;mso-wrap-distance-left:9pt;mso-wrap-distance-top:0;mso-wrap-distance-right:9pt;mso-wrap-distance-bottom:0;mso-position-horizontal-relative:margin;mso-position-vertical-relative:text;mso-width-relative:page;mso-height-relative:page;v-text-anchor:top" arcsize="10923f" fillcolor="#eb7c84" stroked="f" strokecolor="#1f4d78">
            <v:stroke dashstyle="longDash"/>
            <v:textbox style="mso-next-textbox:#_x0000_s1038">
              <w:txbxContent>
                <w:p w14:paraId="2D3A737C" w14:textId="5AEC6FCE" w:rsidR="00652CB5" w:rsidRPr="00692A07" w:rsidRDefault="00652CB5" w:rsidP="00652CB5">
                  <w:pPr>
                    <w:tabs>
                      <w:tab w:val="left" w:pos="900"/>
                    </w:tabs>
                    <w:spacing w:after="240"/>
                    <w:ind w:left="1260" w:hanging="1260"/>
                    <w:jc w:val="thaiDistribute"/>
                    <w:rPr>
                      <w:rFonts w:ascii="CordiaUPC" w:hAnsi="CordiaUPC" w:cs="CordiaUPC"/>
                      <w:color w:val="FFFFFF"/>
                      <w:sz w:val="32"/>
                      <w:szCs w:val="32"/>
                      <w:cs/>
                    </w:rPr>
                  </w:pP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วันที่สอง</w:t>
                  </w: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ab/>
                  </w:r>
                  <w:r w:rsidRPr="00692A0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 </w:t>
                  </w:r>
                  <w:r w:rsidR="006C1C31" w:rsidRPr="006C1C31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เมืองโบราณผานหลงกู่เจิ้น</w:t>
                  </w:r>
                  <w:r w:rsidR="006C1C31" w:rsidRPr="006C1C3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(</w:t>
                  </w:r>
                  <w:r w:rsidR="006C1C31" w:rsidRPr="006C1C31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เจียงหนานน้อย</w:t>
                  </w:r>
                  <w:r w:rsidR="006C1C31" w:rsidRPr="006C1C3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) </w:t>
                  </w:r>
                  <w:r w:rsidR="006C1C31" w:rsidRPr="006C1C31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6C1C31" w:rsidRPr="006C1C3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6C1C31" w:rsidRPr="006C1C31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ซูโจว</w:t>
                  </w:r>
                  <w:r w:rsidR="006C1C31" w:rsidRPr="006C1C3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6C1C31" w:rsidRPr="006C1C31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6C1C31" w:rsidRPr="006C1C3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6C1C31" w:rsidRPr="006C1C31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ถนนผิงเจียงลู่</w:t>
                  </w:r>
                </w:p>
              </w:txbxContent>
            </v:textbox>
            <w10:wrap anchorx="margin"/>
          </v:roundrect>
        </w:pict>
      </w:r>
    </w:p>
    <w:p w14:paraId="695477FA" w14:textId="77777777" w:rsidR="006B08A3" w:rsidRDefault="006B08A3" w:rsidP="00A6241A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</w:p>
    <w:p w14:paraId="1C338AEB" w14:textId="53C4FBE6" w:rsidR="00C35E79" w:rsidRDefault="00652CB5" w:rsidP="002B3A71">
      <w:pPr>
        <w:spacing w:before="2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</w:t>
      </w:r>
      <w:r w:rsidR="00A3164F"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ณ ห้องอาหารโรงแรม</w:t>
      </w:r>
    </w:p>
    <w:p w14:paraId="67330F82" w14:textId="62AF501C" w:rsidR="006C1C31" w:rsidRDefault="00C950ED" w:rsidP="006C1C31">
      <w:pPr>
        <w:spacing w:line="340" w:lineRule="exact"/>
        <w:ind w:left="1440"/>
        <w:jc w:val="thaiDistribute"/>
        <w:outlineLvl w:val="0"/>
        <w:rPr>
          <w:rFonts w:ascii="CordiaUPC" w:hAnsi="CordiaUPC" w:cs="CordiaUPC"/>
          <w:color w:val="000000"/>
          <w:sz w:val="32"/>
          <w:szCs w:val="32"/>
        </w:rPr>
      </w:pPr>
      <w:r>
        <w:rPr>
          <w:noProof/>
        </w:rPr>
        <w:pict w14:anchorId="45DA5B05">
          <v:shape id="Picture 1" o:spid="_x0000_s1102" type="#_x0000_t75" style="position:absolute;left:0;text-align:left;margin-left:-.45pt;margin-top:132pt;width:539.4pt;height:275.6pt;z-index:-251642880;visibility:visible;mso-wrap-style:square;mso-wrap-distance-left:9pt;mso-wrap-distance-top:0;mso-wrap-distance-right:9pt;mso-wrap-distance-bottom:0;mso-position-horizontal-relative:margin;mso-position-vertical-relative:text;mso-width-relative:page;mso-height-relative:page">
            <v:imagedata r:id="rId13" o:title=""/>
            <w10:wrap type="square" anchorx="margin"/>
          </v:shape>
        </w:pict>
      </w:r>
      <w:r w:rsidR="006C1C31" w:rsidRPr="00E20FF4">
        <w:rPr>
          <w:rFonts w:ascii="CordiaUPC" w:hAnsi="CordiaUPC" w:cs="CordiaUPC"/>
          <w:color w:val="000000"/>
          <w:sz w:val="32"/>
          <w:szCs w:val="32"/>
          <w:cs/>
        </w:rPr>
        <w:t xml:space="preserve">นำท่านเดินทางสู่ </w:t>
      </w:r>
      <w:r w:rsidR="006C1C31" w:rsidRPr="007C2DA3">
        <w:rPr>
          <w:rFonts w:ascii="CordiaUPC" w:hAnsi="CordiaUPC" w:cs="CordiaUPC" w:hint="cs"/>
          <w:b/>
          <w:bCs/>
          <w:color w:val="EB7C84"/>
          <w:sz w:val="32"/>
          <w:szCs w:val="32"/>
          <w:cs/>
        </w:rPr>
        <w:t>เมืองโบราณผานหลงกู</w:t>
      </w:r>
      <w:r w:rsidR="00CF576A" w:rsidRPr="007C2DA3">
        <w:rPr>
          <w:rFonts w:ascii="CordiaUPC" w:hAnsi="CordiaUPC" w:cs="CordiaUPC" w:hint="cs"/>
          <w:b/>
          <w:bCs/>
          <w:color w:val="EB7C84"/>
          <w:sz w:val="32"/>
          <w:szCs w:val="32"/>
          <w:cs/>
        </w:rPr>
        <w:t>่</w:t>
      </w:r>
      <w:r w:rsidR="006C1C31" w:rsidRPr="007C2DA3">
        <w:rPr>
          <w:rFonts w:ascii="CordiaUPC" w:hAnsi="CordiaUPC" w:cs="CordiaUPC" w:hint="cs"/>
          <w:b/>
          <w:bCs/>
          <w:color w:val="EB7C84"/>
          <w:sz w:val="32"/>
          <w:szCs w:val="32"/>
          <w:cs/>
        </w:rPr>
        <w:t>เจิ้น</w:t>
      </w:r>
      <w:r w:rsidR="006C1C31" w:rsidRPr="007C2DA3">
        <w:rPr>
          <w:rFonts w:ascii="CordiaUPC" w:hAnsi="CordiaUPC" w:cs="CordiaUPC"/>
          <w:b/>
          <w:bCs/>
          <w:color w:val="EB7C84"/>
          <w:sz w:val="32"/>
          <w:szCs w:val="32"/>
          <w:cs/>
        </w:rPr>
        <w:t xml:space="preserve"> (</w:t>
      </w:r>
      <w:r w:rsidR="006C1C31" w:rsidRPr="007C2DA3">
        <w:rPr>
          <w:rFonts w:ascii="CordiaUPC" w:hAnsi="CordiaUPC" w:cs="CordiaUPC" w:hint="cs"/>
          <w:b/>
          <w:bCs/>
          <w:color w:val="EB7C84"/>
          <w:sz w:val="32"/>
          <w:szCs w:val="32"/>
          <w:cs/>
        </w:rPr>
        <w:t>เจียงหนานน้อย</w:t>
      </w:r>
      <w:r w:rsidR="006C1C31" w:rsidRPr="007C2DA3">
        <w:rPr>
          <w:rFonts w:ascii="CordiaUPC" w:hAnsi="CordiaUPC" w:cs="CordiaUPC"/>
          <w:color w:val="EB7C84"/>
          <w:sz w:val="32"/>
          <w:szCs w:val="32"/>
          <w:cs/>
        </w:rPr>
        <w:t>)</w:t>
      </w:r>
      <w:r w:rsidR="006C1C31" w:rsidRPr="006B08A3">
        <w:rPr>
          <w:rFonts w:ascii="CordiaUPC" w:hAnsi="CordiaUPC" w:cs="CordiaUPC"/>
          <w:color w:val="A75B91"/>
          <w:sz w:val="32"/>
          <w:szCs w:val="32"/>
          <w:cs/>
        </w:rPr>
        <w:t xml:space="preserve"> </w:t>
      </w:r>
      <w:r w:rsidR="006C1C31" w:rsidRPr="007A3350">
        <w:rPr>
          <w:rFonts w:ascii="CordiaUPC" w:hAnsi="CordiaUPC" w:cs="CordiaUPC" w:hint="cs"/>
          <w:color w:val="000000"/>
          <w:sz w:val="32"/>
          <w:szCs w:val="32"/>
          <w:cs/>
        </w:rPr>
        <w:t>เมืองโบราณทางตอนใต้ของแม่น้ำแยงซี</w:t>
      </w:r>
      <w:r w:rsidR="006C1C31" w:rsidRPr="007A3350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6C1C31" w:rsidRPr="007A3350">
        <w:rPr>
          <w:rFonts w:ascii="CordiaUPC" w:hAnsi="CordiaUPC" w:cs="CordiaUPC" w:hint="cs"/>
          <w:color w:val="000000"/>
          <w:sz w:val="32"/>
          <w:szCs w:val="32"/>
          <w:cs/>
        </w:rPr>
        <w:t>ตั้งอยู่ในพื้นที่หงเฉียวตะวันตก</w:t>
      </w:r>
      <w:r w:rsidR="006C1C31" w:rsidRPr="007A3350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6C1C31" w:rsidRPr="007A3350">
        <w:rPr>
          <w:rFonts w:ascii="CordiaUPC" w:hAnsi="CordiaUPC" w:cs="CordiaUPC" w:hint="cs"/>
          <w:color w:val="000000"/>
          <w:sz w:val="32"/>
          <w:szCs w:val="32"/>
          <w:cs/>
        </w:rPr>
        <w:t>ใช้เวลาขับรถเพียง</w:t>
      </w:r>
      <w:r w:rsidR="006C1C31" w:rsidRPr="007A3350">
        <w:rPr>
          <w:rFonts w:ascii="CordiaUPC" w:hAnsi="CordiaUPC" w:cs="CordiaUPC"/>
          <w:color w:val="000000"/>
          <w:sz w:val="32"/>
          <w:szCs w:val="32"/>
          <w:cs/>
        </w:rPr>
        <w:t xml:space="preserve"> 5 </w:t>
      </w:r>
      <w:r w:rsidR="006C1C31" w:rsidRPr="007A3350">
        <w:rPr>
          <w:rFonts w:ascii="CordiaUPC" w:hAnsi="CordiaUPC" w:cs="CordiaUPC" w:hint="cs"/>
          <w:color w:val="000000"/>
          <w:sz w:val="32"/>
          <w:szCs w:val="32"/>
          <w:cs/>
        </w:rPr>
        <w:t>นาทีจากศูนย์นิทรรศการและการประชุมแห่งชาติ</w:t>
      </w:r>
      <w:r w:rsidR="006C1C31" w:rsidRPr="007A3350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6C1C31">
        <w:rPr>
          <w:rFonts w:ascii="CordiaUPC" w:hAnsi="CordiaUPC" w:cs="CordiaUPC" w:hint="cs"/>
          <w:color w:val="000000"/>
          <w:sz w:val="32"/>
          <w:szCs w:val="32"/>
          <w:cs/>
        </w:rPr>
        <w:t xml:space="preserve">       </w:t>
      </w:r>
      <w:r w:rsidR="006C1C31" w:rsidRPr="007A3350">
        <w:rPr>
          <w:rFonts w:ascii="CordiaUPC" w:hAnsi="CordiaUPC" w:cs="CordiaUPC"/>
          <w:color w:val="000000"/>
          <w:sz w:val="32"/>
          <w:szCs w:val="32"/>
          <w:cs/>
        </w:rPr>
        <w:t>(</w:t>
      </w:r>
      <w:r w:rsidR="006C1C31" w:rsidRPr="007A3350">
        <w:rPr>
          <w:rFonts w:ascii="CordiaUPC" w:hAnsi="CordiaUPC" w:cs="CordiaUPC" w:hint="cs"/>
          <w:color w:val="000000"/>
          <w:sz w:val="32"/>
          <w:szCs w:val="32"/>
          <w:cs/>
        </w:rPr>
        <w:t>เซี่ยงไฮ้</w:t>
      </w:r>
      <w:r w:rsidR="006C1C31" w:rsidRPr="007A3350">
        <w:rPr>
          <w:rFonts w:ascii="CordiaUPC" w:hAnsi="CordiaUPC" w:cs="CordiaUPC"/>
          <w:color w:val="000000"/>
          <w:sz w:val="32"/>
          <w:szCs w:val="32"/>
          <w:cs/>
        </w:rPr>
        <w:t xml:space="preserve">) </w:t>
      </w:r>
      <w:r w:rsidR="006C1C31" w:rsidRPr="007A3350">
        <w:rPr>
          <w:rFonts w:ascii="CordiaUPC" w:hAnsi="CordiaUPC" w:cs="CordiaUPC" w:hint="cs"/>
          <w:color w:val="000000"/>
          <w:sz w:val="32"/>
          <w:szCs w:val="32"/>
          <w:cs/>
        </w:rPr>
        <w:t>เมืองผานหลงตั้งอยู่ทางฝั่งตะวันตกของท่าเรือผานหลง</w:t>
      </w:r>
      <w:r w:rsidR="006C1C31" w:rsidRPr="007A3350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6C1C31" w:rsidRPr="007A3350">
        <w:rPr>
          <w:rFonts w:ascii="CordiaUPC" w:hAnsi="CordiaUPC" w:cs="CordiaUPC" w:hint="cs"/>
          <w:color w:val="000000"/>
          <w:sz w:val="32"/>
          <w:szCs w:val="32"/>
          <w:cs/>
        </w:rPr>
        <w:t>และปัจจุบันเป็นที่ตั้งของคณะกรรมการย่านผานหลงของเมืองซูจิง</w:t>
      </w:r>
      <w:r w:rsidR="006C1C31" w:rsidRPr="007A3350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6C1C31" w:rsidRPr="007A3350">
        <w:rPr>
          <w:rFonts w:ascii="CordiaUPC" w:hAnsi="CordiaUPC" w:cs="CordiaUPC" w:hint="cs"/>
          <w:color w:val="000000"/>
          <w:sz w:val="32"/>
          <w:szCs w:val="32"/>
          <w:cs/>
        </w:rPr>
        <w:t>เขตชิงผู่</w:t>
      </w:r>
      <w:r w:rsidR="006C1C31" w:rsidRPr="007A3350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6C1C31" w:rsidRPr="007A3350">
        <w:rPr>
          <w:rFonts w:ascii="CordiaUPC" w:hAnsi="CordiaUPC" w:cs="CordiaUPC" w:hint="cs"/>
          <w:color w:val="000000"/>
          <w:sz w:val="32"/>
          <w:szCs w:val="32"/>
          <w:cs/>
        </w:rPr>
        <w:t>ผานหลงกังเป็น</w:t>
      </w:r>
      <w:r w:rsidR="006C1C31" w:rsidRPr="007A3350">
        <w:rPr>
          <w:rFonts w:ascii="CordiaUPC" w:hAnsi="CordiaUPC" w:cs="CordiaUPC"/>
          <w:color w:val="000000"/>
          <w:sz w:val="32"/>
          <w:szCs w:val="32"/>
          <w:cs/>
        </w:rPr>
        <w:t xml:space="preserve"> 1 </w:t>
      </w:r>
      <w:r w:rsidR="006C1C31" w:rsidRPr="007A3350">
        <w:rPr>
          <w:rFonts w:ascii="CordiaUPC" w:hAnsi="CordiaUPC" w:cs="CordiaUPC" w:hint="cs"/>
          <w:color w:val="000000"/>
          <w:sz w:val="32"/>
          <w:szCs w:val="32"/>
          <w:cs/>
        </w:rPr>
        <w:t>ใน</w:t>
      </w:r>
      <w:r w:rsidR="006C1C31" w:rsidRPr="007A3350">
        <w:rPr>
          <w:rFonts w:ascii="CordiaUPC" w:hAnsi="CordiaUPC" w:cs="CordiaUPC"/>
          <w:color w:val="000000"/>
          <w:sz w:val="32"/>
          <w:szCs w:val="32"/>
          <w:cs/>
        </w:rPr>
        <w:t xml:space="preserve"> 5 </w:t>
      </w:r>
      <w:r w:rsidR="006C1C31" w:rsidRPr="007A3350">
        <w:rPr>
          <w:rFonts w:ascii="CordiaUPC" w:hAnsi="CordiaUPC" w:cs="CordiaUPC" w:hint="cs"/>
          <w:color w:val="000000"/>
          <w:sz w:val="32"/>
          <w:szCs w:val="32"/>
          <w:cs/>
        </w:rPr>
        <w:t>สระน้ำหลักบนแม่น้ำอู๋ซ่งในสมัยโบราณ</w:t>
      </w:r>
      <w:r w:rsidR="006C1C31" w:rsidRPr="007A3350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6C1C31" w:rsidRPr="007A3350">
        <w:rPr>
          <w:rFonts w:ascii="CordiaUPC" w:hAnsi="CordiaUPC" w:cs="CordiaUPC" w:hint="cs"/>
          <w:color w:val="000000"/>
          <w:sz w:val="32"/>
          <w:szCs w:val="32"/>
          <w:cs/>
        </w:rPr>
        <w:t>คดเคี้ยวไปมา</w:t>
      </w:r>
      <w:r w:rsidR="006C1C31" w:rsidRPr="007A3350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6C1C31" w:rsidRPr="007A3350">
        <w:rPr>
          <w:rFonts w:ascii="CordiaUPC" w:hAnsi="CordiaUPC" w:cs="CordiaUPC" w:hint="cs"/>
          <w:color w:val="000000"/>
          <w:sz w:val="32"/>
          <w:szCs w:val="32"/>
          <w:cs/>
        </w:rPr>
        <w:t>มีคำกล่าวที่ว่า</w:t>
      </w:r>
      <w:r w:rsidR="006C1C31" w:rsidRPr="007A3350">
        <w:rPr>
          <w:rFonts w:ascii="CordiaUPC" w:hAnsi="CordiaUPC" w:cs="CordiaUPC"/>
          <w:color w:val="000000"/>
          <w:sz w:val="32"/>
          <w:szCs w:val="32"/>
          <w:cs/>
        </w:rPr>
        <w:t xml:space="preserve"> "</w:t>
      </w:r>
      <w:r w:rsidR="006C1C31" w:rsidRPr="007A3350">
        <w:rPr>
          <w:rFonts w:ascii="CordiaUPC" w:hAnsi="CordiaUPC" w:cs="CordiaUPC" w:hint="cs"/>
          <w:color w:val="000000"/>
          <w:sz w:val="32"/>
          <w:szCs w:val="32"/>
          <w:cs/>
        </w:rPr>
        <w:t>ผานหลงมี</w:t>
      </w:r>
      <w:r w:rsidR="006C1C31" w:rsidRPr="007A3350">
        <w:rPr>
          <w:rFonts w:ascii="CordiaUPC" w:hAnsi="CordiaUPC" w:cs="CordiaUPC"/>
          <w:color w:val="000000"/>
          <w:sz w:val="32"/>
          <w:szCs w:val="32"/>
          <w:cs/>
        </w:rPr>
        <w:t xml:space="preserve"> 18 </w:t>
      </w:r>
      <w:r w:rsidR="006C1C31" w:rsidRPr="007A3350">
        <w:rPr>
          <w:rFonts w:ascii="CordiaUPC" w:hAnsi="CordiaUPC" w:cs="CordiaUPC" w:hint="cs"/>
          <w:color w:val="000000"/>
          <w:sz w:val="32"/>
          <w:szCs w:val="32"/>
          <w:cs/>
        </w:rPr>
        <w:t>โค้ง</w:t>
      </w:r>
      <w:r w:rsidR="006C1C31" w:rsidRPr="007A3350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6C1C31" w:rsidRPr="007A3350">
        <w:rPr>
          <w:rFonts w:ascii="CordiaUPC" w:hAnsi="CordiaUPC" w:cs="CordiaUPC" w:hint="cs"/>
          <w:color w:val="000000"/>
          <w:sz w:val="32"/>
          <w:szCs w:val="32"/>
          <w:cs/>
        </w:rPr>
        <w:t>มองเห็นโค้งได้ทุกโค้ง</w:t>
      </w:r>
      <w:r w:rsidR="006C1C31" w:rsidRPr="007A3350">
        <w:rPr>
          <w:rFonts w:ascii="CordiaUPC" w:hAnsi="CordiaUPC" w:cs="CordiaUPC"/>
          <w:color w:val="000000"/>
          <w:sz w:val="32"/>
          <w:szCs w:val="32"/>
          <w:cs/>
        </w:rPr>
        <w:t xml:space="preserve">" </w:t>
      </w:r>
      <w:r w:rsidR="006C1C31" w:rsidRPr="007A3350">
        <w:rPr>
          <w:rFonts w:ascii="CordiaUPC" w:hAnsi="CordiaUPC" w:cs="CordiaUPC" w:hint="cs"/>
          <w:color w:val="000000"/>
          <w:sz w:val="32"/>
          <w:szCs w:val="32"/>
          <w:cs/>
        </w:rPr>
        <w:t>ตลาดที่เจริญรุ่งเรือง</w:t>
      </w:r>
      <w:r w:rsidR="006C1C31" w:rsidRPr="007A3350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6C1C31" w:rsidRPr="007A3350">
        <w:rPr>
          <w:rFonts w:ascii="CordiaUPC" w:hAnsi="CordiaUPC" w:cs="CordiaUPC" w:hint="cs"/>
          <w:color w:val="000000"/>
          <w:sz w:val="32"/>
          <w:szCs w:val="32"/>
          <w:cs/>
        </w:rPr>
        <w:t>เมืองค่อยๆ</w:t>
      </w:r>
      <w:r w:rsidR="006C1C31" w:rsidRPr="007A3350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6C1C31" w:rsidRPr="007A3350">
        <w:rPr>
          <w:rFonts w:ascii="CordiaUPC" w:hAnsi="CordiaUPC" w:cs="CordiaUPC" w:hint="cs"/>
          <w:color w:val="000000"/>
          <w:sz w:val="32"/>
          <w:szCs w:val="32"/>
          <w:cs/>
        </w:rPr>
        <w:t>ก่อตัวขึ้นตามสายน้ำที่ไหลยาว</w:t>
      </w:r>
      <w:r w:rsidR="006C1C31" w:rsidRPr="007A3350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6C1C31" w:rsidRPr="007A3350">
        <w:rPr>
          <w:rFonts w:ascii="CordiaUPC" w:hAnsi="CordiaUPC" w:cs="CordiaUPC" w:hint="cs"/>
          <w:color w:val="000000"/>
          <w:sz w:val="32"/>
          <w:szCs w:val="32"/>
          <w:cs/>
        </w:rPr>
        <w:t>ภายในเมืองโบราณมีสะพานและวัดโบราณหลายแห่ง</w:t>
      </w:r>
      <w:r w:rsidR="006C1C31" w:rsidRPr="007A3350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6C1C31" w:rsidRPr="007A3350">
        <w:rPr>
          <w:rFonts w:ascii="CordiaUPC" w:hAnsi="CordiaUPC" w:cs="CordiaUPC" w:hint="cs"/>
          <w:color w:val="000000"/>
          <w:sz w:val="32"/>
          <w:szCs w:val="32"/>
          <w:cs/>
        </w:rPr>
        <w:t>รวมถึง</w:t>
      </w:r>
      <w:r w:rsidR="006C1C31" w:rsidRPr="007A3350">
        <w:rPr>
          <w:rFonts w:ascii="CordiaUPC" w:hAnsi="CordiaUPC" w:cs="CordiaUPC"/>
          <w:color w:val="000000"/>
          <w:sz w:val="32"/>
          <w:szCs w:val="32"/>
          <w:cs/>
        </w:rPr>
        <w:t xml:space="preserve"> "</w:t>
      </w:r>
      <w:r w:rsidR="006C1C31" w:rsidRPr="007A3350">
        <w:rPr>
          <w:rFonts w:ascii="CordiaUPC" w:hAnsi="CordiaUPC" w:cs="CordiaUPC" w:hint="cs"/>
          <w:color w:val="000000"/>
          <w:sz w:val="32"/>
          <w:szCs w:val="32"/>
          <w:cs/>
        </w:rPr>
        <w:t>จุดชมมังกรขดสิบจุด</w:t>
      </w:r>
      <w:r w:rsidR="006C1C31" w:rsidRPr="007A3350">
        <w:rPr>
          <w:rFonts w:ascii="CordiaUPC" w:hAnsi="CordiaUPC" w:cs="CordiaUPC"/>
          <w:color w:val="000000"/>
          <w:sz w:val="32"/>
          <w:szCs w:val="32"/>
          <w:cs/>
        </w:rPr>
        <w:t xml:space="preserve">" </w:t>
      </w:r>
      <w:r w:rsidR="006C1C31" w:rsidRPr="007A3350">
        <w:rPr>
          <w:rFonts w:ascii="CordiaUPC" w:hAnsi="CordiaUPC" w:cs="CordiaUPC" w:hint="cs"/>
          <w:color w:val="000000"/>
          <w:sz w:val="32"/>
          <w:szCs w:val="32"/>
          <w:cs/>
        </w:rPr>
        <w:t>เช่น</w:t>
      </w:r>
      <w:r w:rsidR="006C1C31" w:rsidRPr="007A3350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6C1C31" w:rsidRPr="007A3350">
        <w:rPr>
          <w:rFonts w:ascii="CordiaUPC" w:hAnsi="CordiaUPC" w:cs="CordiaUPC" w:hint="cs"/>
          <w:color w:val="000000"/>
          <w:sz w:val="32"/>
          <w:szCs w:val="32"/>
          <w:cs/>
        </w:rPr>
        <w:t>นั่งเล่นน้ำคดเคี้ยว</w:t>
      </w:r>
      <w:r w:rsidR="006C1C31" w:rsidRPr="007A3350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6C1C31" w:rsidRPr="007A3350">
        <w:rPr>
          <w:rFonts w:ascii="CordiaUPC" w:hAnsi="CordiaUPC" w:cs="CordiaUPC" w:hint="cs"/>
          <w:color w:val="000000"/>
          <w:sz w:val="32"/>
          <w:szCs w:val="32"/>
          <w:cs/>
        </w:rPr>
        <w:t>ตกปลาบนสะพานลำห้วย</w:t>
      </w:r>
      <w:r w:rsidR="006C1C31" w:rsidRPr="007A3350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6C1C31" w:rsidRPr="007A3350">
        <w:rPr>
          <w:rFonts w:ascii="CordiaUPC" w:hAnsi="CordiaUPC" w:cs="CordiaUPC" w:hint="cs"/>
          <w:color w:val="000000"/>
          <w:sz w:val="32"/>
          <w:szCs w:val="32"/>
          <w:cs/>
        </w:rPr>
        <w:t>ฟังเสียงต้นสนและคลื่นยามค่ำคืน</w:t>
      </w:r>
      <w:r w:rsidR="006C1C31">
        <w:rPr>
          <w:rFonts w:ascii="CordiaUPC" w:hAnsi="CordiaUPC" w:cs="CordiaUPC" w:hint="cs"/>
          <w:color w:val="000000"/>
          <w:sz w:val="32"/>
          <w:szCs w:val="32"/>
          <w:cs/>
        </w:rPr>
        <w:t xml:space="preserve"> </w:t>
      </w:r>
    </w:p>
    <w:p w14:paraId="44117FCF" w14:textId="2988A0D4" w:rsidR="00B04FD5" w:rsidRPr="0017561A" w:rsidRDefault="00B04FD5" w:rsidP="000B541D">
      <w:pPr>
        <w:spacing w:before="240"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 w:rsidR="0017561A">
        <w:rPr>
          <w:rFonts w:ascii="CordiaUPC" w:eastAsia="Times New Roman" w:hAnsi="CordiaUPC" w:cs="CordiaUPC"/>
          <w:color w:val="000000"/>
          <w:sz w:val="32"/>
          <w:szCs w:val="32"/>
        </w:rPr>
        <w:t xml:space="preserve">  </w:t>
      </w:r>
    </w:p>
    <w:p w14:paraId="5A64E480" w14:textId="346CBE81" w:rsidR="001A26DE" w:rsidRDefault="00652CB5" w:rsidP="00423843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0C44F3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บ่าย</w:t>
      </w:r>
      <w:r w:rsidRPr="00652CB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Pr="00652CB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ab/>
      </w:r>
      <w:r w:rsidR="006C1C31" w:rsidRPr="006C1C3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นำท่านเดินทางสู่</w:t>
      </w:r>
      <w:r w:rsidR="006C1C31" w:rsidRPr="006C1C3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 </w:t>
      </w:r>
      <w:r w:rsidR="006C1C31" w:rsidRPr="007C2DA3">
        <w:rPr>
          <w:rFonts w:ascii="CordiaUPC" w:hAnsi="CordiaUPC" w:cs="CordiaUPC" w:hint="cs"/>
          <w:b/>
          <w:bCs/>
          <w:color w:val="EB7C84"/>
          <w:sz w:val="32"/>
          <w:szCs w:val="32"/>
          <w:cs/>
        </w:rPr>
        <w:t>ซูโจว</w:t>
      </w:r>
      <w:r w:rsidR="006C1C31" w:rsidRPr="007C2DA3">
        <w:rPr>
          <w:rFonts w:ascii="CordiaUPC" w:hAnsi="CordiaUPC" w:cs="CordiaUPC"/>
          <w:b/>
          <w:bCs/>
          <w:color w:val="EB7C84"/>
          <w:sz w:val="32"/>
          <w:szCs w:val="32"/>
          <w:cs/>
        </w:rPr>
        <w:t xml:space="preserve"> (</w:t>
      </w:r>
      <w:r w:rsidR="006C1C31" w:rsidRPr="007C2DA3">
        <w:rPr>
          <w:rFonts w:ascii="CordiaUPC" w:hAnsi="CordiaUPC" w:cs="CordiaUPC" w:hint="cs"/>
          <w:b/>
          <w:bCs/>
          <w:color w:val="EB7C84"/>
          <w:sz w:val="32"/>
          <w:szCs w:val="32"/>
          <w:cs/>
        </w:rPr>
        <w:t>ใช้เวลาเดินทางประมาณ</w:t>
      </w:r>
      <w:r w:rsidR="006C1C31" w:rsidRPr="007C2DA3">
        <w:rPr>
          <w:rFonts w:ascii="CordiaUPC" w:hAnsi="CordiaUPC" w:cs="CordiaUPC"/>
          <w:b/>
          <w:bCs/>
          <w:color w:val="EB7C84"/>
          <w:sz w:val="32"/>
          <w:szCs w:val="32"/>
          <w:cs/>
        </w:rPr>
        <w:t xml:space="preserve"> 1.30 </w:t>
      </w:r>
      <w:r w:rsidR="006C1C31" w:rsidRPr="007C2DA3">
        <w:rPr>
          <w:rFonts w:ascii="CordiaUPC" w:hAnsi="CordiaUPC" w:cs="CordiaUPC" w:hint="cs"/>
          <w:b/>
          <w:bCs/>
          <w:color w:val="EB7C84"/>
          <w:sz w:val="32"/>
          <w:szCs w:val="32"/>
          <w:cs/>
        </w:rPr>
        <w:t>ชั่วโมง</w:t>
      </w:r>
      <w:r w:rsidR="006C1C31" w:rsidRPr="007C2DA3">
        <w:rPr>
          <w:rFonts w:ascii="CordiaUPC" w:hAnsi="CordiaUPC" w:cs="CordiaUPC"/>
          <w:b/>
          <w:bCs/>
          <w:color w:val="EB7C84"/>
          <w:sz w:val="32"/>
          <w:szCs w:val="32"/>
          <w:cs/>
        </w:rPr>
        <w:t>)</w:t>
      </w:r>
      <w:r w:rsidR="006C1C31" w:rsidRPr="007C2DA3">
        <w:rPr>
          <w:rFonts w:ascii="CordiaUPC" w:eastAsia="Times New Roman" w:hAnsi="CordiaUPC" w:cs="CordiaUPC"/>
          <w:color w:val="EB7C84"/>
          <w:sz w:val="32"/>
          <w:szCs w:val="32"/>
          <w:cs/>
        </w:rPr>
        <w:t xml:space="preserve"> </w:t>
      </w:r>
      <w:r w:rsidR="006C1C31" w:rsidRPr="006C1C3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เป็นเมืองที่มีความสวยงามไม่น้อยกว่าเมืองหังโจว</w:t>
      </w:r>
      <w:r w:rsidR="006C1C31" w:rsidRPr="006C1C3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6C1C31" w:rsidRPr="006C1C3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ด้วยสวนและคลองสายน้อยใหญ่ที่มีความงดงามอย่างมีเอกลักษณ์แห่งหนึ่งที่มีประวัติความเป็นมายาวนานกว่า</w:t>
      </w:r>
      <w:r w:rsidR="006C1C31" w:rsidRPr="006C1C3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2,500 </w:t>
      </w:r>
      <w:r w:rsidR="006C1C31" w:rsidRPr="006C1C3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ปี</w:t>
      </w:r>
      <w:r w:rsidR="006C1C31" w:rsidRPr="006C1C3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6C1C31" w:rsidRPr="006C1C3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และได้รับสมญานามว่า</w:t>
      </w:r>
      <w:r w:rsidR="006C1C31" w:rsidRPr="006C1C3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6C1C31" w:rsidRPr="006C1C31">
        <w:rPr>
          <w:rFonts w:ascii="CordiaUPC" w:eastAsia="Times New Roman" w:hAnsi="CordiaUPC" w:cs="CordiaUPC" w:hint="eastAsia"/>
          <w:color w:val="000000"/>
          <w:sz w:val="32"/>
          <w:szCs w:val="32"/>
          <w:cs/>
        </w:rPr>
        <w:t>“</w:t>
      </w:r>
      <w:r w:rsidR="006C1C31" w:rsidRPr="006C1C3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6C1C31" w:rsidRPr="006C1C3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เมืองแห่งสาวงาม</w:t>
      </w:r>
      <w:r w:rsidR="006C1C31" w:rsidRPr="006C1C3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6C1C31" w:rsidRPr="006C1C31">
        <w:rPr>
          <w:rFonts w:ascii="CordiaUPC" w:eastAsia="Times New Roman" w:hAnsi="CordiaUPC" w:cs="CordiaUPC" w:hint="eastAsia"/>
          <w:color w:val="000000"/>
          <w:sz w:val="32"/>
          <w:szCs w:val="32"/>
          <w:cs/>
        </w:rPr>
        <w:t>”</w:t>
      </w:r>
      <w:r w:rsidR="006C1C31" w:rsidRPr="006C1C3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6C1C31" w:rsidRPr="006C1C3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จากนั้นนำท่านเดินทางสู่</w:t>
      </w:r>
      <w:r w:rsidR="006C1C31" w:rsidRPr="006C1C3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6C1C31" w:rsidRPr="007C2DA3">
        <w:rPr>
          <w:rFonts w:ascii="CordiaUPC" w:hAnsi="CordiaUPC" w:cs="CordiaUPC" w:hint="cs"/>
          <w:b/>
          <w:bCs/>
          <w:color w:val="EB7C84"/>
          <w:sz w:val="32"/>
          <w:szCs w:val="32"/>
          <w:cs/>
        </w:rPr>
        <w:t>ถนน</w:t>
      </w:r>
      <w:r w:rsidR="00423843" w:rsidRPr="007C2DA3">
        <w:rPr>
          <w:rFonts w:ascii="CordiaUPC" w:hAnsi="CordiaUPC" w:cs="CordiaUPC" w:hint="cs"/>
          <w:b/>
          <w:bCs/>
          <w:color w:val="EB7C84"/>
          <w:sz w:val="32"/>
          <w:szCs w:val="32"/>
          <w:cs/>
        </w:rPr>
        <w:t xml:space="preserve">    </w:t>
      </w:r>
      <w:r w:rsidR="006C1C31" w:rsidRPr="007C2DA3">
        <w:rPr>
          <w:rFonts w:ascii="CordiaUPC" w:hAnsi="CordiaUPC" w:cs="CordiaUPC" w:hint="cs"/>
          <w:b/>
          <w:bCs/>
          <w:color w:val="EB7C84"/>
          <w:sz w:val="32"/>
          <w:szCs w:val="32"/>
          <w:cs/>
        </w:rPr>
        <w:t>ผิงเจียงลู่</w:t>
      </w:r>
      <w:r w:rsidR="006C1C31" w:rsidRPr="007C2DA3">
        <w:rPr>
          <w:rFonts w:ascii="CordiaUPC" w:hAnsi="CordiaUPC" w:cs="CordiaUPC"/>
          <w:b/>
          <w:bCs/>
          <w:color w:val="EB7C84"/>
          <w:sz w:val="32"/>
          <w:szCs w:val="32"/>
          <w:cs/>
        </w:rPr>
        <w:t xml:space="preserve"> </w:t>
      </w:r>
      <w:r w:rsidR="006C1C31" w:rsidRPr="006C1C31">
        <w:rPr>
          <w:rFonts w:ascii="CordiaUPC" w:hAnsi="CordiaUPC" w:cs="CordiaUPC" w:hint="cs"/>
          <w:sz w:val="32"/>
          <w:szCs w:val="32"/>
          <w:cs/>
        </w:rPr>
        <w:t>หรือ</w:t>
      </w:r>
      <w:r w:rsidR="006C1C31" w:rsidRPr="006C1C31">
        <w:rPr>
          <w:rFonts w:ascii="CordiaUPC" w:eastAsia="Times New Roman" w:hAnsi="CordiaUPC" w:cs="CordiaUPC" w:hint="cs"/>
          <w:sz w:val="32"/>
          <w:szCs w:val="32"/>
          <w:cs/>
        </w:rPr>
        <w:t>ที่</w:t>
      </w:r>
      <w:r w:rsidR="006C1C31" w:rsidRPr="006C1C3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รู้จักกันในอดีตว่า</w:t>
      </w:r>
      <w:r w:rsidR="006C1C31" w:rsidRPr="006C1C3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6C1C31" w:rsidRPr="006C1C3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ฉือฉวนหลี่</w:t>
      </w:r>
      <w:r w:rsidR="006C1C31" w:rsidRPr="006C1C3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6C1C31" w:rsidRPr="006C1C3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เป็นถนนและย่านประวัติศาสตร์ในเขตกูซู</w:t>
      </w:r>
      <w:r w:rsidR="006C1C31" w:rsidRPr="006C1C3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6C1C31" w:rsidRPr="006C1C3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ทางตะวันออกเฉียงเหนือของซูโจว</w:t>
      </w:r>
      <w:r w:rsidR="006C1C31" w:rsidRPr="006C1C3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6C1C31" w:rsidRPr="006C1C3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มณฑลเจียงซู</w:t>
      </w:r>
      <w:r w:rsidR="006C1C31" w:rsidRPr="006C1C3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6C1C31" w:rsidRPr="006C1C3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ประเทศจีน</w:t>
      </w:r>
      <w:r w:rsidR="006C1C31" w:rsidRPr="006C1C3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6C1C31" w:rsidRPr="006C1C3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เป็นพื้นที่ที่ได้รับการอนุรักษ์ไว้เป็นอย่างดีและเป็นส่วนหนึ่งของเมืองเก่าซูโจว</w:t>
      </w:r>
    </w:p>
    <w:p w14:paraId="02B7739F" w14:textId="77777777" w:rsidR="000B541D" w:rsidRDefault="000B541D" w:rsidP="00423843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43665F8C" w14:textId="77777777" w:rsidR="000B541D" w:rsidRDefault="000B541D" w:rsidP="00423843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5EA0A65A" w14:textId="151F19DA" w:rsidR="000B541D" w:rsidRDefault="00C950ED" w:rsidP="00423843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noProof/>
        </w:rPr>
        <w:lastRenderedPageBreak/>
        <w:pict w14:anchorId="1F09963E">
          <v:group id="_x0000_s1156" style="position:absolute;left:0;text-align:left;margin-left:-.2pt;margin-top:-19.65pt;width:538.8pt;height:336.95pt;z-index:251721728" coordorigin="978,1047" coordsize="10147,6739">
            <v:shape id="_x0000_s1154" type="#_x0000_t75" style="position:absolute;left:6073;top:1047;width:5052;height:6739;mso-position-horizontal-relative:text;mso-position-vertical-relative:text;mso-width-relative:page;mso-height-relative:page">
              <v:imagedata r:id="rId14" o:title="ผิงเจียลู่"/>
            </v:shape>
            <v:shape id="_x0000_s1155" type="#_x0000_t75" style="position:absolute;left:978;top:1047;width:5040;height:6723;mso-position-horizontal-relative:text;mso-position-vertical-relative:text;mso-width-relative:page;mso-height-relative:page">
              <v:imagedata r:id="rId15" o:title="ผิงเจียลู่2"/>
            </v:shape>
          </v:group>
        </w:pict>
      </w:r>
    </w:p>
    <w:p w14:paraId="44EF878D" w14:textId="77777777" w:rsidR="004F4255" w:rsidRDefault="004F4255" w:rsidP="000B541D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0B60D60" w14:textId="232FEA52" w:rsidR="004F4255" w:rsidRDefault="004F4255" w:rsidP="000B541D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55DABD8B" w14:textId="77777777" w:rsidR="004F4255" w:rsidRDefault="004F4255" w:rsidP="000B541D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0C76086" w14:textId="77777777" w:rsidR="004F4255" w:rsidRDefault="004F4255" w:rsidP="000B541D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29036869" w14:textId="47C18787" w:rsidR="004F4255" w:rsidRDefault="004F4255" w:rsidP="000B541D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007B117E" w14:textId="118CCCA4" w:rsidR="004F4255" w:rsidRDefault="004F4255" w:rsidP="000B541D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0D25A4F" w14:textId="77777777" w:rsidR="004F4255" w:rsidRDefault="004F4255" w:rsidP="000B541D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42639DE7" w14:textId="77777777" w:rsidR="004F4255" w:rsidRDefault="004F4255" w:rsidP="000B541D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52C48015" w14:textId="77777777" w:rsidR="004F4255" w:rsidRDefault="004F4255" w:rsidP="000B541D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5FAABA98" w14:textId="77777777" w:rsidR="004F4255" w:rsidRDefault="004F4255" w:rsidP="000B541D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08F2940" w14:textId="77777777" w:rsidR="004F4255" w:rsidRDefault="004F4255" w:rsidP="000B541D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2D8FFA36" w14:textId="77777777" w:rsidR="004F4255" w:rsidRDefault="004F4255" w:rsidP="000B541D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25902C01" w14:textId="77777777" w:rsidR="004F4255" w:rsidRDefault="004F4255" w:rsidP="000B541D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DB5FD00" w14:textId="77777777" w:rsidR="004F4255" w:rsidRDefault="004F4255" w:rsidP="000B541D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B148B9A" w14:textId="77777777" w:rsidR="004F4255" w:rsidRDefault="004F4255" w:rsidP="000B541D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B633803" w14:textId="77777777" w:rsidR="004F4255" w:rsidRDefault="004F4255" w:rsidP="000B541D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47294F8B" w14:textId="77777777" w:rsidR="004F4255" w:rsidRDefault="004F4255" w:rsidP="000B541D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0D89A304" w14:textId="652F7C96" w:rsidR="0017561A" w:rsidRPr="000B541D" w:rsidRDefault="0017561A" w:rsidP="004F4255">
      <w:pPr>
        <w:spacing w:line="360" w:lineRule="exact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4F425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Angsana New" w:hAnsi="Angsana New"/>
          <w:b/>
          <w:bCs/>
          <w:sz w:val="32"/>
          <w:szCs w:val="32"/>
        </w:rPr>
        <w:t xml:space="preserve"> </w:t>
      </w:r>
      <w:r w:rsidR="006C1C31" w:rsidRPr="005B1AAD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shd w:val="clear" w:color="auto" w:fill="EB7C84"/>
          <w:cs/>
        </w:rPr>
        <w:t>เมนูพิเศษ</w:t>
      </w:r>
      <w:r w:rsidR="006C1C31" w:rsidRPr="005B1AAD"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EB7C84"/>
        </w:rPr>
        <w:t>…</w:t>
      </w:r>
      <w:r w:rsidR="006C1C31" w:rsidRPr="005B1AAD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shd w:val="clear" w:color="auto" w:fill="EB7C84"/>
          <w:cs/>
        </w:rPr>
        <w:t>ขาหมูร่ำรวย</w:t>
      </w:r>
    </w:p>
    <w:p w14:paraId="743F917D" w14:textId="72A659D4" w:rsidR="0017561A" w:rsidRPr="00423843" w:rsidRDefault="0017561A" w:rsidP="00423843">
      <w:pPr>
        <w:spacing w:line="360" w:lineRule="exact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   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ab/>
      </w:r>
      <w:r w:rsidR="00423843">
        <w:rPr>
          <w:rFonts w:ascii="CordiaUPC" w:eastAsia="Times New Roman" w:hAnsi="CordiaUPC" w:cs="CordiaUPC"/>
          <w:color w:val="000000"/>
          <w:sz w:val="32"/>
          <w:szCs w:val="32"/>
        </w:rPr>
        <w:tab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423843" w:rsidRPr="00597396">
        <w:rPr>
          <w:rFonts w:ascii="CordiaUPC" w:hAnsi="CordiaUPC" w:cs="CordiaUPC"/>
          <w:b/>
          <w:bCs/>
          <w:sz w:val="32"/>
          <w:szCs w:val="32"/>
        </w:rPr>
        <w:t xml:space="preserve">HOLIDAY INN EXPRESS </w:t>
      </w:r>
      <w:r w:rsidR="00423843">
        <w:rPr>
          <w:rFonts w:ascii="CordiaUPC" w:hAnsi="CordiaUPC" w:cs="CordiaUPC"/>
          <w:b/>
          <w:bCs/>
          <w:sz w:val="32"/>
          <w:szCs w:val="32"/>
        </w:rPr>
        <w:t>SUZHOU</w:t>
      </w:r>
      <w:r w:rsidR="00F31677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="00F31677" w:rsidRPr="00597396">
        <w:rPr>
          <w:rFonts w:ascii="CordiaUPC" w:hAnsi="CordiaUPC" w:cs="CordiaUPC"/>
          <w:b/>
          <w:bCs/>
          <w:sz w:val="32"/>
          <w:szCs w:val="32"/>
        </w:rPr>
        <w:t>HOTEL</w:t>
      </w:r>
      <w:r w:rsidR="00423843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7600D7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หรือเทียบเท่าระดับ </w:t>
      </w:r>
      <w:r w:rsidR="007600D7">
        <w:rPr>
          <w:rFonts w:ascii="CordiaUPC" w:eastAsia="Times New Roman" w:hAnsi="CordiaUPC" w:cs="CordiaUPC"/>
          <w:b/>
          <w:bCs/>
          <w:sz w:val="32"/>
          <w:szCs w:val="32"/>
        </w:rPr>
        <w:t xml:space="preserve">4 </w:t>
      </w:r>
      <w:r w:rsidR="007600D7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ดาว</w:t>
      </w:r>
    </w:p>
    <w:p w14:paraId="2A1C0109" w14:textId="43136137" w:rsidR="00D937AF" w:rsidRDefault="00C950ED" w:rsidP="0017561A">
      <w:pPr>
        <w:spacing w:line="360" w:lineRule="exact"/>
        <w:ind w:firstLine="72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sz w:val="32"/>
          <w:szCs w:val="32"/>
        </w:rPr>
        <w:pict w14:anchorId="45AFDD27">
          <v:roundrect id="_x0000_s1105" alt="" style="position:absolute;left:0;text-align:left;margin-left:.5pt;margin-top:10pt;width:538.1pt;height:50.65pt;z-index:251676672;visibility:visible;mso-wrap-style:square;mso-wrap-edited:f;mso-width-percent:0;mso-wrap-distance-left:9pt;mso-wrap-distance-top:0;mso-wrap-distance-right:9pt;mso-wrap-distance-bottom:0;mso-position-horizontal-relative:margin;mso-position-vertical-relative:text;mso-width-percent:0;mso-width-relative:page;mso-height-relative:page;v-text-anchor:top" arcsize="10923f" fillcolor="#eb7c84" stroked="f" strokecolor="#1f4d78">
            <v:stroke dashstyle="longDash"/>
            <v:textbox style="mso-next-textbox:#_x0000_s1105">
              <w:txbxContent>
                <w:p w14:paraId="3065BCF7" w14:textId="7EF4D17B" w:rsidR="00D937AF" w:rsidRPr="00692A07" w:rsidRDefault="00D937AF" w:rsidP="00D937AF">
                  <w:pPr>
                    <w:tabs>
                      <w:tab w:val="left" w:pos="900"/>
                    </w:tabs>
                    <w:spacing w:after="240"/>
                    <w:ind w:left="1275" w:hanging="1275"/>
                    <w:jc w:val="thaiDistribute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วันที่สาม</w:t>
                  </w: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ab/>
                  </w:r>
                  <w:r w:rsidRPr="00692A0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 </w:t>
                  </w:r>
                  <w:r w:rsidRPr="00D937AF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ซูโจว</w:t>
                  </w:r>
                  <w:r w:rsidRPr="00D937A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Pr="00D937AF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Pr="00D937A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Pr="00D937AF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เซี่ยงไฮ้</w:t>
                  </w:r>
                  <w:r w:rsidRPr="00D937A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Pr="00D937AF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Pr="00D937A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Pr="00D937A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 xml:space="preserve">Tian An </w:t>
                  </w:r>
                  <w:r w:rsidRPr="00D937A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1</w:t>
                  </w:r>
                  <w:r w:rsidRPr="00D937A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>,</w:t>
                  </w:r>
                  <w:r w:rsidRPr="00D937A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000 </w:t>
                  </w:r>
                  <w:r w:rsidRPr="00D937A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 xml:space="preserve">Trees Square </w:t>
                  </w:r>
                  <w:r w:rsidRPr="00D937AF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Pr="00D937A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 xml:space="preserve"> </w:t>
                  </w:r>
                  <w:bookmarkStart w:id="0" w:name="_Hlk175908147"/>
                  <w:r w:rsidRPr="00D937AF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ถนน</w:t>
                  </w:r>
                  <w:bookmarkStart w:id="1" w:name="_Hlk175906624"/>
                  <w:bookmarkEnd w:id="0"/>
                  <w:r w:rsidR="005665B9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หวยไห่ </w:t>
                  </w:r>
                  <w:r w:rsidRPr="00D937AF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bookmarkEnd w:id="1"/>
                  <w:r w:rsidRPr="00D937A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Pr="00D937AF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ร้านกระเป๋า</w:t>
                  </w:r>
                  <w:r w:rsidRPr="00D937A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Pr="00D937A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>SONG MONT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Pr="00D937AF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Pr="00D937A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 xml:space="preserve"> </w:t>
                  </w:r>
                  <w:r w:rsidRPr="00D937AF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ถนนอันฟู่</w:t>
                  </w:r>
                  <w:r w:rsidRPr="00D937A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Pr="00D937AF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Pr="00D937A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Pr="00D937AF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ซินเทียนตี้</w:t>
                  </w:r>
                </w:p>
              </w:txbxContent>
            </v:textbox>
            <w10:wrap anchorx="margin"/>
          </v:roundrect>
        </w:pict>
      </w:r>
    </w:p>
    <w:p w14:paraId="4BE5CBE2" w14:textId="77777777" w:rsidR="00D937AF" w:rsidRDefault="00D937AF" w:rsidP="0017561A">
      <w:pPr>
        <w:spacing w:line="360" w:lineRule="exact"/>
        <w:ind w:firstLine="72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</w:p>
    <w:p w14:paraId="20117108" w14:textId="77777777" w:rsidR="00D937AF" w:rsidRDefault="00D937AF" w:rsidP="0017561A">
      <w:pPr>
        <w:spacing w:line="360" w:lineRule="exact"/>
        <w:ind w:firstLine="72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</w:p>
    <w:p w14:paraId="5FB22282" w14:textId="02744F50" w:rsidR="00D937AF" w:rsidRDefault="00D937AF" w:rsidP="0017561A">
      <w:pPr>
        <w:spacing w:line="360" w:lineRule="exact"/>
        <w:ind w:firstLine="72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</w:p>
    <w:p w14:paraId="4BD593DA" w14:textId="77777777" w:rsidR="00D937AF" w:rsidRDefault="00D937AF" w:rsidP="00D937AF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76440710" w14:textId="77777777" w:rsidR="004F4255" w:rsidRDefault="00423843" w:rsidP="00F43BC0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A372EA">
        <w:rPr>
          <w:rFonts w:ascii="CordiaUPC" w:hAnsi="CordiaUPC" w:cs="CordiaUPC" w:hint="cs"/>
          <w:sz w:val="32"/>
          <w:szCs w:val="32"/>
          <w:cs/>
        </w:rPr>
        <w:t>นำเดินทางกลับสู่</w:t>
      </w:r>
      <w:r w:rsidRPr="00A372EA">
        <w:rPr>
          <w:rFonts w:ascii="CordiaUPC" w:hAnsi="CordiaUPC" w:cs="CordiaUPC"/>
          <w:sz w:val="32"/>
          <w:szCs w:val="32"/>
          <w:cs/>
        </w:rPr>
        <w:t xml:space="preserve"> </w:t>
      </w:r>
      <w:r w:rsidRPr="00884A6D">
        <w:rPr>
          <w:rFonts w:ascii="CordiaUPC" w:hAnsi="CordiaUPC" w:cs="CordiaUPC" w:hint="cs"/>
          <w:b/>
          <w:bCs/>
          <w:color w:val="EB7C84"/>
          <w:sz w:val="32"/>
          <w:szCs w:val="32"/>
          <w:cs/>
        </w:rPr>
        <w:t>มหานครเซี่ยงไฮ้</w:t>
      </w:r>
      <w:r w:rsidRPr="00884A6D">
        <w:rPr>
          <w:rFonts w:ascii="CordiaUPC" w:hAnsi="CordiaUPC" w:cs="CordiaUPC"/>
          <w:b/>
          <w:bCs/>
          <w:color w:val="EB7C84"/>
          <w:sz w:val="32"/>
          <w:szCs w:val="32"/>
          <w:cs/>
        </w:rPr>
        <w:t xml:space="preserve"> (</w:t>
      </w:r>
      <w:r w:rsidRPr="00884A6D">
        <w:rPr>
          <w:rFonts w:ascii="CordiaUPC" w:hAnsi="CordiaUPC" w:cs="CordiaUPC" w:hint="cs"/>
          <w:b/>
          <w:bCs/>
          <w:color w:val="EB7C84"/>
          <w:sz w:val="32"/>
          <w:szCs w:val="32"/>
          <w:cs/>
        </w:rPr>
        <w:t>ใช้เวลาเดินทางประมาณ</w:t>
      </w:r>
      <w:r w:rsidRPr="00884A6D">
        <w:rPr>
          <w:rFonts w:ascii="CordiaUPC" w:hAnsi="CordiaUPC" w:cs="CordiaUPC"/>
          <w:b/>
          <w:bCs/>
          <w:color w:val="EB7C84"/>
          <w:sz w:val="32"/>
          <w:szCs w:val="32"/>
          <w:cs/>
        </w:rPr>
        <w:t>1.30</w:t>
      </w:r>
      <w:r w:rsidRPr="00884A6D">
        <w:rPr>
          <w:rFonts w:ascii="CordiaUPC" w:hAnsi="CordiaUPC" w:cs="CordiaUPC" w:hint="cs"/>
          <w:b/>
          <w:bCs/>
          <w:color w:val="EB7C84"/>
          <w:sz w:val="32"/>
          <w:szCs w:val="32"/>
          <w:cs/>
        </w:rPr>
        <w:t xml:space="preserve"> ชั่วโมง</w:t>
      </w:r>
      <w:r w:rsidRPr="00884A6D">
        <w:rPr>
          <w:rFonts w:ascii="CordiaUPC" w:hAnsi="CordiaUPC" w:cs="CordiaUPC"/>
          <w:b/>
          <w:bCs/>
          <w:color w:val="EB7C84"/>
          <w:sz w:val="32"/>
          <w:szCs w:val="32"/>
          <w:cs/>
        </w:rPr>
        <w:t>)</w:t>
      </w:r>
      <w:r w:rsidRPr="006B08A3">
        <w:rPr>
          <w:rFonts w:ascii="CordiaUPC" w:hAnsi="CordiaUPC" w:cs="CordiaUPC" w:hint="cs"/>
          <w:b/>
          <w:bCs/>
          <w:color w:val="A75B91"/>
          <w:sz w:val="32"/>
          <w:szCs w:val="32"/>
          <w:cs/>
        </w:rPr>
        <w:t xml:space="preserve"> </w:t>
      </w:r>
      <w:r w:rsidRPr="006D6102">
        <w:rPr>
          <w:rFonts w:ascii="CordiaUPC" w:hAnsi="CordiaUPC" w:cs="CordiaUPC" w:hint="eastAsia"/>
          <w:b/>
          <w:bCs/>
          <w:sz w:val="32"/>
          <w:szCs w:val="32"/>
          <w:cs/>
        </w:rPr>
        <w:t>“</w:t>
      </w:r>
      <w:r w:rsidRPr="006D6102">
        <w:rPr>
          <w:rFonts w:ascii="CordiaUPC" w:hAnsi="CordiaUPC" w:cs="CordiaUPC" w:hint="cs"/>
          <w:b/>
          <w:bCs/>
          <w:sz w:val="32"/>
          <w:szCs w:val="32"/>
          <w:cs/>
        </w:rPr>
        <w:t>นครปารีสแห่งตะวันออก</w:t>
      </w:r>
      <w:r w:rsidRPr="006D6102">
        <w:rPr>
          <w:rFonts w:ascii="CordiaUPC" w:hAnsi="CordiaUPC" w:cs="CordiaUPC" w:hint="eastAsia"/>
          <w:b/>
          <w:bCs/>
          <w:sz w:val="32"/>
          <w:szCs w:val="32"/>
          <w:cs/>
        </w:rPr>
        <w:t>”</w:t>
      </w:r>
      <w:r w:rsidRPr="006D6102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A372EA">
        <w:rPr>
          <w:rFonts w:ascii="CordiaUPC" w:hAnsi="CordiaUPC" w:cs="CordiaUPC" w:hint="cs"/>
          <w:sz w:val="32"/>
          <w:szCs w:val="32"/>
          <w:cs/>
        </w:rPr>
        <w:t>ปัจจุบันเซี่ยงไฮ้เป็นศูนย์กลางอุตสาหกรรมที่ใหญ่ที่สุดของจีนแบ่งออกเป็น</w:t>
      </w:r>
      <w:r w:rsidRPr="00A372EA">
        <w:rPr>
          <w:rFonts w:ascii="CordiaUPC" w:hAnsi="CordiaUPC" w:cs="CordiaUPC"/>
          <w:sz w:val="32"/>
          <w:szCs w:val="32"/>
          <w:cs/>
        </w:rPr>
        <w:t xml:space="preserve"> 2 </w:t>
      </w:r>
      <w:r w:rsidRPr="00A372EA">
        <w:rPr>
          <w:rFonts w:ascii="CordiaUPC" w:hAnsi="CordiaUPC" w:cs="CordiaUPC" w:hint="cs"/>
          <w:sz w:val="32"/>
          <w:szCs w:val="32"/>
          <w:cs/>
        </w:rPr>
        <w:t>เขต</w:t>
      </w:r>
      <w:r w:rsidRPr="00A372EA">
        <w:rPr>
          <w:rFonts w:ascii="CordiaUPC" w:hAnsi="CordiaUPC" w:cs="CordiaUPC"/>
          <w:sz w:val="32"/>
          <w:szCs w:val="32"/>
          <w:cs/>
        </w:rPr>
        <w:t xml:space="preserve"> </w:t>
      </w:r>
      <w:r w:rsidRPr="00A372EA">
        <w:rPr>
          <w:rFonts w:ascii="CordiaUPC" w:hAnsi="CordiaUPC" w:cs="CordiaUPC" w:hint="cs"/>
          <w:sz w:val="32"/>
          <w:szCs w:val="32"/>
          <w:cs/>
        </w:rPr>
        <w:t>คือ</w:t>
      </w:r>
      <w:r w:rsidRPr="00A372EA">
        <w:rPr>
          <w:rFonts w:ascii="CordiaUPC" w:hAnsi="CordiaUPC" w:cs="CordiaUPC"/>
          <w:sz w:val="32"/>
          <w:szCs w:val="32"/>
          <w:cs/>
        </w:rPr>
        <w:t xml:space="preserve"> </w:t>
      </w:r>
      <w:r w:rsidRPr="00A372EA">
        <w:rPr>
          <w:rFonts w:ascii="CordiaUPC" w:hAnsi="CordiaUPC" w:cs="CordiaUPC" w:hint="cs"/>
          <w:sz w:val="32"/>
          <w:szCs w:val="32"/>
          <w:cs/>
        </w:rPr>
        <w:t>เขตผู่ตงใหม่</w:t>
      </w:r>
      <w:r w:rsidRPr="00A372EA">
        <w:rPr>
          <w:rFonts w:ascii="CordiaUPC" w:hAnsi="CordiaUPC" w:cs="CordiaUPC"/>
          <w:sz w:val="32"/>
          <w:szCs w:val="32"/>
          <w:cs/>
        </w:rPr>
        <w:t xml:space="preserve"> </w:t>
      </w:r>
      <w:r w:rsidRPr="00A372EA">
        <w:rPr>
          <w:rFonts w:ascii="CordiaUPC" w:hAnsi="CordiaUPC" w:cs="CordiaUPC" w:hint="cs"/>
          <w:sz w:val="32"/>
          <w:szCs w:val="32"/>
          <w:cs/>
        </w:rPr>
        <w:t>และเขตผู่ซีเมืองเก่ากั้นโดยแม่น้ำหวงผู่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</w:p>
    <w:p w14:paraId="5155266D" w14:textId="0892794C" w:rsidR="00F43BC0" w:rsidRDefault="00423843" w:rsidP="00F43BC0">
      <w:pPr>
        <w:spacing w:line="360" w:lineRule="exact"/>
        <w:ind w:left="1440"/>
        <w:jc w:val="thaiDistribute"/>
        <w:rPr>
          <w:rFonts w:ascii="CordiaUPC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จากนั้น</w:t>
      </w:r>
      <w:r w:rsidRPr="0059739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เดินทางต่อ ชม</w:t>
      </w:r>
      <w:r w:rsidR="0000405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Pr="00884A6D">
        <w:rPr>
          <w:rFonts w:ascii="CordiaUPC" w:eastAsia="Times New Roman" w:hAnsi="CordiaUPC" w:cs="CordiaUPC" w:hint="eastAsia"/>
          <w:b/>
          <w:bCs/>
          <w:color w:val="EB7C84"/>
          <w:sz w:val="32"/>
          <w:szCs w:val="32"/>
        </w:rPr>
        <w:t>Tian An 1,000 Trees Square</w:t>
      </w:r>
      <w:r w:rsidRPr="00423843">
        <w:rPr>
          <w:rFonts w:ascii="CordiaUPC" w:eastAsia="Times New Roman" w:hAnsi="CordiaUPC" w:cs="CordiaUPC" w:hint="cs"/>
          <w:b/>
          <w:bCs/>
          <w:color w:val="2E74B5"/>
          <w:sz w:val="32"/>
          <w:szCs w:val="32"/>
        </w:rPr>
        <w:t xml:space="preserve"> </w:t>
      </w:r>
      <w:r w:rsidRPr="007518F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ซึ่งเป็นงานออกแบบดีไซน์ที่ได้แรงบันดาลใจในการเปลี่ยนให้ตึกสูงในเมืองเซี่ยงไฮ้</w:t>
      </w:r>
      <w:r w:rsidRPr="007518F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7518F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เปรียบเสมือนภูเขาที่ปกคลุมไปด้วยป่า</w:t>
      </w:r>
      <w:r w:rsidRPr="007518F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7518F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ทั้งสองฟากฝั่งของริมน้ำ</w:t>
      </w:r>
      <w:r w:rsidRPr="007518F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7518F5">
        <w:rPr>
          <w:rFonts w:ascii="CordiaUPC" w:eastAsia="Times New Roman" w:hAnsi="CordiaUPC" w:cs="CordiaUPC"/>
          <w:color w:val="000000"/>
          <w:sz w:val="32"/>
          <w:szCs w:val="32"/>
        </w:rPr>
        <w:t xml:space="preserve">Suzhou Creek </w:t>
      </w:r>
      <w:r w:rsidRPr="007518F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ในพื้นที่กว่า</w:t>
      </w:r>
      <w:r w:rsidRPr="007518F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7518F5">
        <w:rPr>
          <w:rFonts w:ascii="CordiaUPC" w:eastAsia="Times New Roman" w:hAnsi="CordiaUPC" w:cs="CordiaUPC"/>
          <w:color w:val="000000"/>
          <w:sz w:val="32"/>
          <w:szCs w:val="32"/>
        </w:rPr>
        <w:t xml:space="preserve">15 </w:t>
      </w:r>
      <w:r w:rsidRPr="007518F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เอเคอร์</w:t>
      </w:r>
      <w:r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Pr="007518F5">
        <w:rPr>
          <w:rFonts w:ascii="CordiaUPC" w:hAnsi="CordiaUPC" w:cs="CordiaUPC" w:hint="cs"/>
          <w:color w:val="000000"/>
          <w:sz w:val="32"/>
          <w:szCs w:val="32"/>
          <w:cs/>
        </w:rPr>
        <w:t>โครงการต้นไม้</w:t>
      </w:r>
      <w:r w:rsidRPr="007518F5">
        <w:rPr>
          <w:rFonts w:ascii="CordiaUPC" w:hAnsi="CordiaUPC" w:cs="CordiaUPC"/>
          <w:color w:val="000000"/>
          <w:sz w:val="32"/>
          <w:szCs w:val="32"/>
          <w:cs/>
        </w:rPr>
        <w:t xml:space="preserve"> 1</w:t>
      </w:r>
      <w:r w:rsidRPr="007518F5">
        <w:rPr>
          <w:rFonts w:ascii="CordiaUPC" w:hAnsi="CordiaUPC" w:cs="CordiaUPC"/>
          <w:color w:val="000000"/>
          <w:sz w:val="32"/>
          <w:szCs w:val="32"/>
        </w:rPr>
        <w:t>,</w:t>
      </w:r>
      <w:r w:rsidRPr="007518F5">
        <w:rPr>
          <w:rFonts w:ascii="CordiaUPC" w:hAnsi="CordiaUPC" w:cs="CordiaUPC"/>
          <w:color w:val="000000"/>
          <w:sz w:val="32"/>
          <w:szCs w:val="32"/>
          <w:cs/>
        </w:rPr>
        <w:t xml:space="preserve">000 </w:t>
      </w:r>
      <w:r w:rsidRPr="007518F5">
        <w:rPr>
          <w:rFonts w:ascii="CordiaUPC" w:hAnsi="CordiaUPC" w:cs="CordiaUPC" w:hint="cs"/>
          <w:color w:val="000000"/>
          <w:sz w:val="32"/>
          <w:szCs w:val="32"/>
          <w:cs/>
        </w:rPr>
        <w:t>ต้น</w:t>
      </w:r>
      <w:r w:rsidRPr="007518F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7518F5">
        <w:rPr>
          <w:rFonts w:ascii="CordiaUPC" w:hAnsi="CordiaUPC" w:cs="CordiaUPC" w:hint="cs"/>
          <w:color w:val="000000"/>
          <w:sz w:val="32"/>
          <w:szCs w:val="32"/>
          <w:cs/>
        </w:rPr>
        <w:t>เซี่ยงไฮ้</w:t>
      </w:r>
      <w:r w:rsidRPr="007518F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7518F5">
        <w:rPr>
          <w:rFonts w:ascii="CordiaUPC" w:hAnsi="CordiaUPC" w:cs="CordiaUPC" w:hint="cs"/>
          <w:color w:val="000000"/>
          <w:sz w:val="32"/>
          <w:szCs w:val="32"/>
          <w:cs/>
        </w:rPr>
        <w:t>เป็นไอเดียในการปรับเปลี่ยนให้เมืองกลายเป็นพื้นที่สำหรับผู้คนในสังคม</w:t>
      </w:r>
      <w:r w:rsidRPr="007518F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7518F5">
        <w:rPr>
          <w:rFonts w:ascii="CordiaUPC" w:hAnsi="CordiaUPC" w:cs="CordiaUPC" w:hint="cs"/>
          <w:color w:val="000000"/>
          <w:sz w:val="32"/>
          <w:szCs w:val="32"/>
          <w:cs/>
        </w:rPr>
        <w:t>ผ่านการคิดค้นว่าจะทำอย่างไรให้พื้นที่ที่พัฒนาทางเศรษฐกิจอย่างมากและเต็มไปด้วยตึกสูง</w:t>
      </w:r>
      <w:r w:rsidRPr="007518F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7518F5">
        <w:rPr>
          <w:rFonts w:ascii="CordiaUPC" w:hAnsi="CordiaUPC" w:cs="CordiaUPC" w:hint="cs"/>
          <w:color w:val="000000"/>
          <w:sz w:val="32"/>
          <w:szCs w:val="32"/>
          <w:cs/>
        </w:rPr>
        <w:t>สามารถกลมกลืนไปกับพื้นที่สาธารณะ</w:t>
      </w:r>
      <w:r w:rsidRPr="007518F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7518F5">
        <w:rPr>
          <w:rFonts w:ascii="CordiaUPC" w:hAnsi="CordiaUPC" w:cs="CordiaUPC" w:hint="cs"/>
          <w:color w:val="000000"/>
          <w:sz w:val="32"/>
          <w:szCs w:val="32"/>
          <w:cs/>
        </w:rPr>
        <w:t>และสร้างพื้นที่ส่วนกลางสำหรับทุกคนในเมืองได้อย่างแท้จริง</w:t>
      </w:r>
      <w:r w:rsidRPr="007518F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7518F5">
        <w:rPr>
          <w:rFonts w:ascii="CordiaUPC" w:hAnsi="CordiaUPC" w:cs="CordiaUPC" w:hint="cs"/>
          <w:color w:val="000000"/>
          <w:sz w:val="32"/>
          <w:szCs w:val="32"/>
          <w:cs/>
        </w:rPr>
        <w:t>เพื่อให้ทุกคนที่ทำงานและใช้ชีวิตอยู่ในพื้นที่แห่งนี้</w:t>
      </w:r>
      <w:r w:rsidRPr="007518F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7518F5">
        <w:rPr>
          <w:rFonts w:ascii="CordiaUPC" w:hAnsi="CordiaUPC" w:cs="CordiaUPC" w:hint="cs"/>
          <w:color w:val="000000"/>
          <w:sz w:val="32"/>
          <w:szCs w:val="32"/>
          <w:cs/>
        </w:rPr>
        <w:t>ได้มีสถานที่สำหรับพักผ่อนหย่อนใจด้วย</w:t>
      </w:r>
    </w:p>
    <w:p w14:paraId="55AD751B" w14:textId="77777777" w:rsidR="004F4255" w:rsidRDefault="004F4255" w:rsidP="00F43BC0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11D0205E" w14:textId="77777777" w:rsidR="004F4255" w:rsidRDefault="004F4255" w:rsidP="00F43BC0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738ADC1A" w14:textId="77777777" w:rsidR="004F4255" w:rsidRDefault="004F4255" w:rsidP="00F43BC0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33CB17A6" w14:textId="3A2EF582" w:rsidR="0000405E" w:rsidRPr="004F4255" w:rsidRDefault="00C950ED" w:rsidP="00F43BC0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  <w:r>
        <w:rPr>
          <w:rFonts w:ascii="CordiaUPC" w:hAnsi="CordiaUPC" w:cs="CordiaUPC"/>
          <w:b/>
          <w:bCs/>
          <w:noProof/>
          <w:color w:val="000000"/>
          <w:sz w:val="32"/>
          <w:szCs w:val="32"/>
          <w:lang w:eastAsia="en-US"/>
        </w:rPr>
        <w:lastRenderedPageBreak/>
        <w:pict w14:anchorId="41B7C13D">
          <v:shape id="Picture 3" o:spid="_x0000_s1157" type="#_x0000_t75" style="position:absolute;left:0;text-align:left;margin-left:-.2pt;margin-top:-.05pt;width:539.3pt;height:281.45pt;z-index:-251593728;visibility:visible;mso-wrap-style:square;mso-wrap-distance-left:9pt;mso-wrap-distance-top:0;mso-wrap-distance-right:9pt;mso-wrap-distance-bottom:0;mso-position-horizontal-relative:margin;mso-position-vertical-relative:text;mso-width-relative:page;mso-height-relative:page" wrapcoords="-30 0 -30 21544 21600 21544 21600 0 -30 0">
            <v:imagedata r:id="rId16" o:title=""/>
            <w10:wrap type="tight" anchorx="margin"/>
          </v:shape>
        </w:pict>
      </w:r>
      <w:r w:rsidR="0000405E"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 w:rsidR="0000405E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 w:rsidR="0000405E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="0000405E"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="0000405E"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 w:rsidR="0000405E">
        <w:rPr>
          <w:rFonts w:ascii="CordiaUPC" w:eastAsia="Times New Roman" w:hAnsi="CordiaUPC" w:cs="CordiaUPC"/>
          <w:color w:val="000000"/>
          <w:sz w:val="32"/>
          <w:szCs w:val="32"/>
        </w:rPr>
        <w:t xml:space="preserve">  </w:t>
      </w:r>
    </w:p>
    <w:p w14:paraId="5310ED09" w14:textId="115741B7" w:rsidR="002A1528" w:rsidRDefault="0000405E" w:rsidP="002A1528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0C44F3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บ่าย</w:t>
      </w:r>
      <w:r w:rsidR="00A56CA1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ab/>
      </w:r>
      <w:r w:rsidR="00A56CA1" w:rsidRPr="00A56CA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นำท่านเดินทางสู่</w:t>
      </w:r>
      <w:r w:rsidR="00A56CA1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A56CA1" w:rsidRPr="00884A6D">
        <w:rPr>
          <w:rFonts w:ascii="CordiaUPC" w:eastAsia="Times New Roman" w:hAnsi="CordiaUPC" w:cs="CordiaUPC" w:hint="cs"/>
          <w:b/>
          <w:bCs/>
          <w:color w:val="EB7C84"/>
          <w:sz w:val="32"/>
          <w:szCs w:val="32"/>
          <w:cs/>
        </w:rPr>
        <w:t>ถนน</w:t>
      </w:r>
      <w:r w:rsidR="005665B9" w:rsidRPr="00884A6D">
        <w:rPr>
          <w:rFonts w:ascii="CordiaUPC" w:eastAsia="Times New Roman" w:hAnsi="CordiaUPC" w:cs="CordiaUPC" w:hint="cs"/>
          <w:b/>
          <w:bCs/>
          <w:color w:val="EB7C84"/>
          <w:sz w:val="32"/>
          <w:szCs w:val="32"/>
          <w:cs/>
        </w:rPr>
        <w:t>หวยไห่</w:t>
      </w:r>
      <w:r w:rsidR="00A56CA1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A56CA1" w:rsidRPr="00A56CA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เป็นย่านวัฒนธรมเก่าแก่และย่านการค้าการสุดคึกคักของเซี่ยงไฮ้</w:t>
      </w:r>
      <w:r w:rsidR="00A56CA1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A56CA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รวมร้านค้า   </w:t>
      </w:r>
      <w:r w:rsidR="0021252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ให้ท่าน</w:t>
      </w:r>
      <w:r w:rsidR="00A56CA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ช้อปปิ้ง</w:t>
      </w:r>
      <w:r w:rsidR="0021252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เคาน์เตอร์แบรนด์ชื่อดัง</w:t>
      </w:r>
      <w:r w:rsidR="00A56CA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มากมายกว่า 400 ร้าน</w:t>
      </w:r>
      <w:r w:rsidR="0021252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21252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ให้ความรู้สึกถึงบรรยากาศคล้ายกับถนน</w:t>
      </w:r>
      <w:r w:rsidR="00212528" w:rsidRPr="0021252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แชมป์</w:t>
      </w:r>
      <w:r w:rsidR="0021252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212528" w:rsidRPr="0021252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เอลิเซ่ในฝรั่งเศส</w:t>
      </w:r>
      <w:r w:rsidR="00472F3C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472F3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ที่นี่ก่อตั้งในปี ค.ศ.1930 และถูกพัฒนาให้เป็นย่านเศรษฐกิจ เรียกได้ว่าเป็น ถนนแฟชั่นแห่งปารีสตะวันออก และได้รับความนิยมมาถึงปัจจุบันที่มาเซี่ยงไฮ้แล้วไม่ควรพลาด </w:t>
      </w:r>
    </w:p>
    <w:p w14:paraId="3706D86C" w14:textId="5B80B7A3" w:rsidR="002A1528" w:rsidRDefault="00C950ED" w:rsidP="004F4255">
      <w:pPr>
        <w:spacing w:line="360" w:lineRule="exact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noProof/>
        </w:rPr>
        <w:pict w14:anchorId="34512EB8">
          <v:shape id="_x0000_s1122" type="#_x0000_t75" style="position:absolute;left:0;text-align:left;margin-left:-.2pt;margin-top:25.3pt;width:540.3pt;height:293.2pt;z-index:251699200;mso-position-horizontal-relative:text;mso-position-vertical-relative:text;mso-width-relative:page;mso-height-relative:page">
            <v:imagedata r:id="rId17" o:title="HuaiHai Street (2)_0"/>
            <w10:wrap type="square"/>
          </v:shape>
        </w:pict>
      </w:r>
    </w:p>
    <w:p w14:paraId="028F6BA9" w14:textId="75A0DB38" w:rsidR="00F4548F" w:rsidRDefault="00472F3C" w:rsidP="002A1528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472F3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lastRenderedPageBreak/>
        <w:t>จากนั้นนำท่านสู่</w:t>
      </w:r>
      <w:r w:rsidRPr="00472F3C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84A6D">
        <w:rPr>
          <w:rFonts w:ascii="CordiaUPC" w:hAnsi="CordiaUPC" w:cs="CordiaUPC" w:hint="cs"/>
          <w:b/>
          <w:bCs/>
          <w:color w:val="EB7C84"/>
          <w:sz w:val="32"/>
          <w:szCs w:val="32"/>
          <w:cs/>
        </w:rPr>
        <w:t xml:space="preserve">ร้านกระเป่า </w:t>
      </w:r>
      <w:r w:rsidRPr="00884A6D">
        <w:rPr>
          <w:rFonts w:ascii="CordiaUPC" w:hAnsi="CordiaUPC" w:cs="CordiaUPC"/>
          <w:b/>
          <w:bCs/>
          <w:color w:val="EB7C84"/>
          <w:sz w:val="32"/>
          <w:szCs w:val="32"/>
        </w:rPr>
        <w:t>SONG MOUNT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กระเป๋าแบรนด์จีนที่เป็นกระแสยอดฮิต ด้วยดีไซน์</w:t>
      </w:r>
      <w:r w:rsidRPr="00472F3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มูดแอนด์โทนเรียบหรูให้ลุค </w:t>
      </w:r>
      <w:r w:rsidRPr="00472F3C">
        <w:rPr>
          <w:rFonts w:ascii="CordiaUPC" w:eastAsia="Times New Roman" w:hAnsi="CordiaUPC" w:cs="CordiaUPC"/>
          <w:color w:val="000000"/>
          <w:sz w:val="32"/>
          <w:szCs w:val="32"/>
        </w:rPr>
        <w:t xml:space="preserve">Quiet Luxury </w:t>
      </w:r>
      <w:r w:rsidRPr="00472F3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มีหลายแพตเทิร์นให้เลือกตั้งแต่ </w:t>
      </w:r>
      <w:r w:rsidRPr="00472F3C">
        <w:rPr>
          <w:rFonts w:ascii="CordiaUPC" w:eastAsia="Times New Roman" w:hAnsi="CordiaUPC" w:cs="CordiaUPC"/>
          <w:color w:val="000000"/>
          <w:sz w:val="32"/>
          <w:szCs w:val="32"/>
        </w:rPr>
        <w:t xml:space="preserve">Shoulder Bag </w:t>
      </w:r>
      <w:r w:rsidRPr="00472F3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ไปจนถึง </w:t>
      </w:r>
      <w:r w:rsidRPr="00472F3C">
        <w:rPr>
          <w:rFonts w:ascii="CordiaUPC" w:eastAsia="Times New Roman" w:hAnsi="CordiaUPC" w:cs="CordiaUPC"/>
          <w:color w:val="000000"/>
          <w:sz w:val="32"/>
          <w:szCs w:val="32"/>
        </w:rPr>
        <w:t xml:space="preserve">Tote Bag </w:t>
      </w:r>
      <w:r w:rsidRPr="00472F3C">
        <w:rPr>
          <w:rFonts w:ascii="CordiaUPC" w:eastAsia="Times New Roman" w:hAnsi="CordiaUPC" w:cs="CordiaUPC"/>
          <w:color w:val="000000"/>
          <w:sz w:val="32"/>
          <w:szCs w:val="32"/>
          <w:cs/>
        </w:rPr>
        <w:t>ให้เลือก</w:t>
      </w:r>
      <w:r w:rsidRPr="00472F3C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472F3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มีทรวดทรงที่ไปในทางเดียวกับแบรนด์เนมตะวันตกชื่อดังอย่าง </w:t>
      </w:r>
      <w:r w:rsidRPr="00472F3C">
        <w:rPr>
          <w:rFonts w:ascii="CordiaUPC" w:eastAsia="Times New Roman" w:hAnsi="CordiaUPC" w:cs="CordiaUPC"/>
          <w:color w:val="000000"/>
          <w:sz w:val="32"/>
          <w:szCs w:val="32"/>
        </w:rPr>
        <w:t xml:space="preserve">Gucci, Celine, Hermès, Ralph Lauren, Loewe </w:t>
      </w:r>
      <w:r w:rsidRPr="00472F3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และ </w:t>
      </w:r>
      <w:r w:rsidRPr="00472F3C">
        <w:rPr>
          <w:rFonts w:ascii="CordiaUPC" w:eastAsia="Times New Roman" w:hAnsi="CordiaUPC" w:cs="CordiaUPC"/>
          <w:color w:val="000000"/>
          <w:sz w:val="32"/>
          <w:szCs w:val="32"/>
        </w:rPr>
        <w:t xml:space="preserve">Chloe </w:t>
      </w:r>
      <w:r w:rsidRPr="00472F3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หรือแม้แต่แบรนด์ </w:t>
      </w:r>
      <w:r w:rsidRPr="00472F3C">
        <w:rPr>
          <w:rFonts w:ascii="CordiaUPC" w:eastAsia="Times New Roman" w:hAnsi="CordiaUPC" w:cs="CordiaUPC"/>
          <w:color w:val="000000"/>
          <w:sz w:val="32"/>
          <w:szCs w:val="32"/>
        </w:rPr>
        <w:t xml:space="preserve">It Bag </w:t>
      </w:r>
      <w:r w:rsidRPr="00472F3C">
        <w:rPr>
          <w:rFonts w:ascii="CordiaUPC" w:eastAsia="Times New Roman" w:hAnsi="CordiaUPC" w:cs="CordiaUPC"/>
          <w:color w:val="000000"/>
          <w:sz w:val="32"/>
          <w:szCs w:val="32"/>
          <w:cs/>
        </w:rPr>
        <w:t>รุ่นใหม่ๆ</w:t>
      </w:r>
      <w:r w:rsidRPr="00472F3C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472F3C">
        <w:rPr>
          <w:rFonts w:ascii="CordiaUPC" w:eastAsia="Times New Roman" w:hAnsi="CordiaUPC" w:cs="CordiaUPC"/>
          <w:color w:val="000000"/>
          <w:sz w:val="32"/>
          <w:szCs w:val="32"/>
          <w:cs/>
        </w:rPr>
        <w:t>ที่ได้รับความนิยม</w:t>
      </w:r>
      <w:r w:rsidR="00C64AE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ให้ท่านได้เลือกช้อปปิ้งตามอัธยาศัย</w:t>
      </w:r>
    </w:p>
    <w:p w14:paraId="2856C306" w14:textId="0B9495E3" w:rsidR="002A1528" w:rsidRDefault="00C950ED" w:rsidP="005E1A82">
      <w:pPr>
        <w:spacing w:before="240"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noProof/>
        </w:rPr>
        <w:pict w14:anchorId="15691594">
          <v:shape id="_x0000_s1138" type="#_x0000_t75" style="position:absolute;left:0;text-align:left;margin-left:68.2pt;margin-top:12.6pt;width:466.85pt;height:255pt;z-index:251706368;mso-position-horizontal-relative:text;mso-position-vertical-relative:text;mso-width-relative:page;mso-height-relative:page">
            <v:imagedata r:id="rId18" o:title="songmount"/>
            <w10:wrap type="square"/>
          </v:shape>
        </w:pict>
      </w:r>
    </w:p>
    <w:p w14:paraId="12F9E782" w14:textId="76895226" w:rsidR="002A1528" w:rsidRDefault="002A1528" w:rsidP="005E1A82">
      <w:pPr>
        <w:spacing w:before="240"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7B5CA0D6" w14:textId="77777777" w:rsidR="002A1528" w:rsidRDefault="002A1528" w:rsidP="005E1A82">
      <w:pPr>
        <w:spacing w:before="240"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46D37AF9" w14:textId="77777777" w:rsidR="002A1528" w:rsidRDefault="002A1528" w:rsidP="005E1A82">
      <w:pPr>
        <w:spacing w:before="240"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22B16CF1" w14:textId="77777777" w:rsidR="002A1528" w:rsidRDefault="002A1528" w:rsidP="005E1A82">
      <w:pPr>
        <w:spacing w:before="240"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0CD04991" w14:textId="062D1BEA" w:rsidR="002A1528" w:rsidRDefault="002A1528" w:rsidP="005E1A82">
      <w:pPr>
        <w:spacing w:before="240"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5FBB8C50" w14:textId="77777777" w:rsidR="002A1528" w:rsidRDefault="002A1528" w:rsidP="005E1A82">
      <w:pPr>
        <w:spacing w:before="240"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38E66A76" w14:textId="77777777" w:rsidR="002A1528" w:rsidRDefault="002A1528" w:rsidP="005E1A82">
      <w:pPr>
        <w:spacing w:before="240"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6915F27C" w14:textId="77777777" w:rsidR="00FB4D1C" w:rsidRDefault="00FB4D1C" w:rsidP="00FB4D1C">
      <w:pPr>
        <w:spacing w:line="360" w:lineRule="exact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042A918D" w14:textId="77777777" w:rsidR="004F4255" w:rsidRDefault="00884A6D" w:rsidP="00884A6D">
      <w:pPr>
        <w:spacing w:line="360" w:lineRule="exact"/>
        <w:ind w:left="1440"/>
        <w:jc w:val="thaiDistribute"/>
        <w:rPr>
          <w:rFonts w:ascii="CordiaUPC" w:hAnsi="CordiaUPC" w:cs="CordiaUPC"/>
          <w:color w:val="000000"/>
          <w:sz w:val="32"/>
          <w:szCs w:val="32"/>
        </w:rPr>
      </w:pPr>
      <w:r>
        <w:rPr>
          <w:rFonts w:ascii="CordiaUPC" w:hAnsi="CordiaUPC" w:cs="CordiaUPC" w:hint="cs"/>
          <w:color w:val="000000"/>
          <w:sz w:val="32"/>
          <w:szCs w:val="32"/>
          <w:cs/>
        </w:rPr>
        <w:t>นำ</w:t>
      </w:r>
    </w:p>
    <w:p w14:paraId="5727906C" w14:textId="0F4BD43E" w:rsidR="00884A6D" w:rsidRDefault="004F4255" w:rsidP="00884A6D">
      <w:pPr>
        <w:spacing w:line="360" w:lineRule="exact"/>
        <w:ind w:left="1440"/>
        <w:jc w:val="thaiDistribute"/>
        <w:rPr>
          <w:rFonts w:ascii="CordiaUPC" w:hAnsi="CordiaUPC" w:cs="CordiaUPC"/>
          <w:color w:val="000000"/>
          <w:sz w:val="32"/>
          <w:szCs w:val="32"/>
        </w:rPr>
      </w:pPr>
      <w:r>
        <w:rPr>
          <w:rFonts w:ascii="CordiaUPC" w:hAnsi="CordiaUPC" w:cs="CordiaUPC" w:hint="cs"/>
          <w:color w:val="000000"/>
          <w:sz w:val="32"/>
          <w:szCs w:val="32"/>
          <w:cs/>
        </w:rPr>
        <w:t>นำ</w:t>
      </w:r>
      <w:r w:rsidR="00884A6D">
        <w:rPr>
          <w:rFonts w:ascii="CordiaUPC" w:hAnsi="CordiaUPC" w:cs="CordiaUPC" w:hint="cs"/>
          <w:color w:val="000000"/>
          <w:sz w:val="32"/>
          <w:szCs w:val="32"/>
          <w:cs/>
        </w:rPr>
        <w:t xml:space="preserve">ท่านเดินทาง สู่ </w:t>
      </w:r>
      <w:r w:rsidR="00884A6D" w:rsidRPr="00884A6D">
        <w:rPr>
          <w:rFonts w:ascii="CordiaUPC" w:hAnsi="CordiaUPC" w:cs="CordiaUPC" w:hint="cs"/>
          <w:b/>
          <w:bCs/>
          <w:color w:val="EB7C84"/>
          <w:sz w:val="32"/>
          <w:szCs w:val="32"/>
          <w:cs/>
        </w:rPr>
        <w:t>ถนนอันฟู่</w:t>
      </w:r>
      <w:r w:rsidR="00884A6D" w:rsidRPr="00884A6D">
        <w:rPr>
          <w:rFonts w:ascii="CordiaUPC" w:hAnsi="CordiaUPC" w:cs="CordiaUPC"/>
          <w:color w:val="EB7C84"/>
          <w:sz w:val="32"/>
          <w:szCs w:val="32"/>
        </w:rPr>
        <w:t xml:space="preserve"> </w:t>
      </w:r>
      <w:r w:rsidR="00884A6D" w:rsidRPr="00884A6D">
        <w:rPr>
          <w:rFonts w:ascii="CordiaUPC" w:hAnsi="CordiaUPC" w:cs="CordiaUPC" w:hint="cs"/>
          <w:b/>
          <w:bCs/>
          <w:color w:val="EB7C84"/>
          <w:sz w:val="32"/>
          <w:szCs w:val="32"/>
          <w:cs/>
        </w:rPr>
        <w:t>(</w:t>
      </w:r>
      <w:r w:rsidR="00884A6D" w:rsidRPr="00884A6D">
        <w:rPr>
          <w:rFonts w:ascii="CordiaUPC" w:hAnsi="CordiaUPC" w:cs="CordiaUPC"/>
          <w:b/>
          <w:bCs/>
          <w:color w:val="EB7C84"/>
          <w:sz w:val="32"/>
          <w:szCs w:val="32"/>
        </w:rPr>
        <w:t>ANFU ROAD</w:t>
      </w:r>
      <w:r w:rsidR="00884A6D" w:rsidRPr="00884A6D">
        <w:rPr>
          <w:rFonts w:ascii="CordiaUPC" w:hAnsi="CordiaUPC" w:cs="CordiaUPC" w:hint="cs"/>
          <w:b/>
          <w:bCs/>
          <w:color w:val="EB7C84"/>
          <w:sz w:val="32"/>
          <w:szCs w:val="32"/>
          <w:cs/>
        </w:rPr>
        <w:t>)</w:t>
      </w:r>
      <w:r w:rsidR="00884A6D" w:rsidRPr="00C64AE2">
        <w:rPr>
          <w:rFonts w:ascii="CordiaUPC" w:hAnsi="CordiaUPC" w:cs="CordiaUPC"/>
          <w:b/>
          <w:bCs/>
          <w:color w:val="2E74B5"/>
          <w:sz w:val="32"/>
          <w:szCs w:val="32"/>
        </w:rPr>
        <w:t xml:space="preserve"> </w:t>
      </w:r>
      <w:r w:rsidR="00884A6D" w:rsidRPr="000C077A">
        <w:rPr>
          <w:rFonts w:ascii="CordiaUPC" w:hAnsi="CordiaUPC" w:cs="CordiaUPC" w:hint="cs"/>
          <w:sz w:val="32"/>
          <w:szCs w:val="32"/>
          <w:cs/>
        </w:rPr>
        <w:t>ที่</w:t>
      </w:r>
      <w:r w:rsidR="00884A6D">
        <w:rPr>
          <w:rFonts w:ascii="CordiaUPC" w:hAnsi="CordiaUPC" w:cs="CordiaUPC" w:hint="cs"/>
          <w:color w:val="000000"/>
          <w:sz w:val="32"/>
          <w:szCs w:val="32"/>
          <w:cs/>
        </w:rPr>
        <w:t>มีความ</w:t>
      </w:r>
      <w:r w:rsidR="00884A6D" w:rsidRPr="000C077A">
        <w:rPr>
          <w:rFonts w:ascii="CordiaUPC" w:hAnsi="CordiaUPC" w:cs="CordiaUPC" w:hint="cs"/>
          <w:color w:val="000000"/>
          <w:sz w:val="32"/>
          <w:szCs w:val="32"/>
          <w:cs/>
        </w:rPr>
        <w:t>ยาว</w:t>
      </w:r>
      <w:r w:rsidR="00884A6D" w:rsidRPr="000C077A">
        <w:rPr>
          <w:rFonts w:ascii="CordiaUPC" w:hAnsi="CordiaUPC" w:cs="CordiaUPC"/>
          <w:color w:val="000000"/>
          <w:sz w:val="32"/>
          <w:szCs w:val="32"/>
          <w:cs/>
        </w:rPr>
        <w:t xml:space="preserve"> 862 </w:t>
      </w:r>
      <w:r w:rsidR="00884A6D" w:rsidRPr="000C077A">
        <w:rPr>
          <w:rFonts w:ascii="CordiaUPC" w:hAnsi="CordiaUPC" w:cs="CordiaUPC" w:hint="cs"/>
          <w:color w:val="000000"/>
          <w:sz w:val="32"/>
          <w:szCs w:val="32"/>
          <w:cs/>
        </w:rPr>
        <w:t>เมตร</w:t>
      </w:r>
      <w:r w:rsidR="00884A6D">
        <w:rPr>
          <w:rFonts w:ascii="CordiaUPC" w:hAnsi="CordiaUPC" w:cs="CordiaUPC" w:hint="cs"/>
          <w:color w:val="000000"/>
          <w:sz w:val="32"/>
          <w:szCs w:val="32"/>
          <w:cs/>
        </w:rPr>
        <w:t xml:space="preserve"> มีอายุมากกว่าร้อยปี </w:t>
      </w:r>
      <w:r w:rsidR="00884A6D" w:rsidRPr="00A250FF">
        <w:rPr>
          <w:rFonts w:ascii="CordiaUPC" w:hAnsi="CordiaUPC" w:cs="CordiaUPC" w:hint="cs"/>
          <w:color w:val="000000"/>
          <w:sz w:val="32"/>
          <w:szCs w:val="32"/>
          <w:cs/>
        </w:rPr>
        <w:t>เป็นถนนที่มีต้นไม้เรียงรายที่มีเสน่ห์ตั้งอยู่ในพื้นที่สัมปทานฝรั่งเศสในอดีตของเซี่ยงไฮ้</w:t>
      </w:r>
      <w:r w:rsidR="00884A6D" w:rsidRPr="00A250FF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884A6D" w:rsidRPr="00A250FF">
        <w:rPr>
          <w:rFonts w:ascii="CordiaUPC" w:hAnsi="CordiaUPC" w:cs="CordiaUPC" w:hint="cs"/>
          <w:color w:val="000000"/>
          <w:sz w:val="32"/>
          <w:szCs w:val="32"/>
          <w:cs/>
        </w:rPr>
        <w:t>สองข้างทางมีร้านค้า</w:t>
      </w:r>
      <w:r w:rsidR="00884A6D" w:rsidRPr="00A250FF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884A6D" w:rsidRPr="00A250FF">
        <w:rPr>
          <w:rFonts w:ascii="CordiaUPC" w:hAnsi="CordiaUPC" w:cs="CordiaUPC" w:hint="cs"/>
          <w:color w:val="000000"/>
          <w:sz w:val="32"/>
          <w:szCs w:val="32"/>
          <w:cs/>
        </w:rPr>
        <w:t>ร้านคาเฟ่</w:t>
      </w:r>
      <w:r w:rsidR="00884A6D" w:rsidRPr="00A250FF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605904">
        <w:rPr>
          <w:rFonts w:ascii="CordiaUPC" w:hAnsi="CordiaUPC" w:cs="CordiaUPC" w:hint="cs"/>
          <w:color w:val="000000"/>
          <w:sz w:val="32"/>
          <w:szCs w:val="32"/>
          <w:cs/>
        </w:rPr>
        <w:t>13</w:t>
      </w:r>
      <w:r w:rsidR="00605904">
        <w:rPr>
          <w:rFonts w:ascii="CordiaUPC" w:hAnsi="CordiaUPC" w:cs="CordiaUPC"/>
          <w:color w:val="000000"/>
          <w:sz w:val="32"/>
          <w:szCs w:val="32"/>
        </w:rPr>
        <w:t xml:space="preserve">DE MARZO </w:t>
      </w:r>
      <w:r w:rsidR="00605904">
        <w:rPr>
          <w:rFonts w:ascii="CordiaUPC" w:hAnsi="CordiaUPC" w:cs="CordiaUPC" w:hint="cs"/>
          <w:color w:val="000000"/>
          <w:sz w:val="32"/>
          <w:szCs w:val="32"/>
          <w:cs/>
        </w:rPr>
        <w:t>ร้าน</w:t>
      </w:r>
      <w:r w:rsidR="00884A6D" w:rsidRPr="00A250FF">
        <w:rPr>
          <w:rFonts w:ascii="CordiaUPC" w:hAnsi="CordiaUPC" w:cs="CordiaUPC" w:hint="cs"/>
          <w:color w:val="000000"/>
          <w:sz w:val="32"/>
          <w:szCs w:val="32"/>
          <w:cs/>
        </w:rPr>
        <w:t>เสื้อผ้าต่างๆ</w:t>
      </w:r>
      <w:r w:rsidR="00884A6D" w:rsidRPr="00A250FF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884A6D" w:rsidRPr="00A250FF">
        <w:rPr>
          <w:rFonts w:ascii="CordiaUPC" w:hAnsi="CordiaUPC" w:cs="CordiaUPC" w:hint="cs"/>
          <w:color w:val="000000"/>
          <w:sz w:val="32"/>
          <w:szCs w:val="32"/>
          <w:cs/>
        </w:rPr>
        <w:t>ให้</w:t>
      </w:r>
      <w:r w:rsidR="00884A6D">
        <w:rPr>
          <w:rFonts w:ascii="CordiaUPC" w:hAnsi="CordiaUPC" w:cs="CordiaUPC" w:hint="cs"/>
          <w:color w:val="000000"/>
          <w:sz w:val="32"/>
          <w:szCs w:val="32"/>
          <w:cs/>
        </w:rPr>
        <w:t>ท่าน</w:t>
      </w:r>
      <w:r w:rsidR="00884A6D" w:rsidRPr="00A250FF">
        <w:rPr>
          <w:rFonts w:ascii="CordiaUPC" w:hAnsi="CordiaUPC" w:cs="CordiaUPC" w:hint="cs"/>
          <w:color w:val="000000"/>
          <w:sz w:val="32"/>
          <w:szCs w:val="32"/>
          <w:cs/>
        </w:rPr>
        <w:t>ได้</w:t>
      </w:r>
      <w:r w:rsidR="00884A6D">
        <w:rPr>
          <w:rFonts w:ascii="CordiaUPC" w:hAnsi="CordiaUPC" w:cs="CordiaUPC" w:hint="cs"/>
          <w:color w:val="000000"/>
          <w:sz w:val="32"/>
          <w:szCs w:val="32"/>
          <w:cs/>
        </w:rPr>
        <w:t>อิสระช้อปปิ้ง</w:t>
      </w:r>
      <w:r w:rsidR="00884A6D" w:rsidRPr="00A250FF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884A6D" w:rsidRPr="00A250FF">
        <w:rPr>
          <w:rFonts w:ascii="CordiaUPC" w:hAnsi="CordiaUPC" w:cs="CordiaUPC" w:hint="cs"/>
          <w:color w:val="000000"/>
          <w:sz w:val="32"/>
          <w:szCs w:val="32"/>
          <w:cs/>
        </w:rPr>
        <w:t>เป็นถนนอีกเส้นที่เหล่าวัยรุ่นเซี่ยงไฮ้</w:t>
      </w:r>
      <w:r w:rsidR="00884A6D" w:rsidRPr="00A250FF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884A6D" w:rsidRPr="00A250FF">
        <w:rPr>
          <w:rFonts w:ascii="CordiaUPC" w:hAnsi="CordiaUPC" w:cs="CordiaUPC" w:hint="cs"/>
          <w:color w:val="000000"/>
          <w:sz w:val="32"/>
          <w:szCs w:val="32"/>
          <w:cs/>
        </w:rPr>
        <w:t>และนักท่องเที่ยวมารวมตัวกัน</w:t>
      </w:r>
    </w:p>
    <w:p w14:paraId="23DC5FF8" w14:textId="487648E9" w:rsidR="00884A6D" w:rsidRDefault="00C950ED" w:rsidP="00884A6D">
      <w:pPr>
        <w:spacing w:line="360" w:lineRule="exact"/>
        <w:ind w:left="1440"/>
        <w:jc w:val="thaiDistribute"/>
        <w:rPr>
          <w:rFonts w:ascii="CordiaUPC" w:hAnsi="CordiaUPC" w:cs="CordiaUPC"/>
          <w:color w:val="000000"/>
          <w:sz w:val="32"/>
          <w:szCs w:val="32"/>
        </w:rPr>
      </w:pPr>
      <w:r>
        <w:rPr>
          <w:noProof/>
        </w:rPr>
        <w:pict w14:anchorId="686C1420">
          <v:group id="_x0000_s1160" style="position:absolute;left:0;text-align:left;margin-left:71.1pt;margin-top:9.95pt;width:468.7pt;height:216.8pt;z-index:251727872" coordorigin="1684,10039" coordsize="9701,4131">
            <v:shape id="_x0000_s1158" type="#_x0000_t75" style="position:absolute;left:1684;top:10054;width:6117;height:4089;mso-position-horizontal-relative:text;mso-position-vertical-relative:text;mso-width-relative:page;mso-height-relative:page">
              <v:imagedata r:id="rId19" o:title="13 DE"/>
            </v:shape>
            <v:shape id="_x0000_s1159" type="#_x0000_t75" style="position:absolute;left:7254;top:10039;width:4131;height:4131;mso-position-horizontal-relative:text;mso-position-vertical-relative:text;mso-width-relative:page;mso-height-relative:page">
              <v:imagedata r:id="rId20" o:title="13DE 2"/>
            </v:shape>
          </v:group>
        </w:pict>
      </w:r>
    </w:p>
    <w:p w14:paraId="7EEA30B3" w14:textId="77777777" w:rsidR="00605904" w:rsidRDefault="00605904" w:rsidP="00884A6D">
      <w:pPr>
        <w:spacing w:line="360" w:lineRule="exact"/>
        <w:ind w:left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39D666B8" w14:textId="77777777" w:rsidR="00605904" w:rsidRDefault="00605904" w:rsidP="00884A6D">
      <w:pPr>
        <w:spacing w:line="360" w:lineRule="exact"/>
        <w:ind w:left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46909117" w14:textId="77777777" w:rsidR="00605904" w:rsidRDefault="00605904" w:rsidP="00884A6D">
      <w:pPr>
        <w:spacing w:line="360" w:lineRule="exact"/>
        <w:ind w:left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585A73AD" w14:textId="77777777" w:rsidR="00884A6D" w:rsidRPr="006A75D6" w:rsidRDefault="00884A6D" w:rsidP="00884A6D">
      <w:pPr>
        <w:spacing w:line="360" w:lineRule="exact"/>
        <w:ind w:left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211491BC" w14:textId="77777777" w:rsidR="00884A6D" w:rsidRDefault="00884A6D" w:rsidP="00884A6D">
      <w:pPr>
        <w:spacing w:line="360" w:lineRule="exact"/>
        <w:ind w:left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41E3B6F4" w14:textId="344B6027" w:rsidR="00C90B05" w:rsidRDefault="00C90B05" w:rsidP="00C64AE2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6219AE7" w14:textId="77777777" w:rsidR="00C90B05" w:rsidRDefault="00C90B05" w:rsidP="00C64AE2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00D7932B" w14:textId="2DB6AEB5" w:rsidR="00C90B05" w:rsidRDefault="00C90B05" w:rsidP="00C64AE2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47D65209" w14:textId="77777777" w:rsidR="00C90B05" w:rsidRDefault="00C90B05" w:rsidP="00C64AE2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57F2AB7E" w14:textId="77777777" w:rsidR="00C90B05" w:rsidRDefault="00C90B05" w:rsidP="00C64AE2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8C6CD17" w14:textId="77777777" w:rsidR="00C90B05" w:rsidRDefault="00C90B05" w:rsidP="00C64AE2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9F3E73F" w14:textId="77777777" w:rsidR="00C90B05" w:rsidRDefault="00C90B05" w:rsidP="00C64AE2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DEA43F4" w14:textId="211A4EDF" w:rsidR="00C64AE2" w:rsidRDefault="00C64AE2" w:rsidP="00884A6D">
      <w:pPr>
        <w:ind w:right="8"/>
        <w:jc w:val="both"/>
        <w:rPr>
          <w:rFonts w:ascii="Angsana New" w:hAnsi="Angsana New"/>
          <w:b/>
          <w:bCs/>
          <w:sz w:val="32"/>
          <w:szCs w:val="32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Angsana New" w:hAnsi="Angsana New"/>
          <w:b/>
          <w:bCs/>
          <w:sz w:val="32"/>
          <w:szCs w:val="32"/>
        </w:rPr>
        <w:t xml:space="preserve"> </w:t>
      </w:r>
    </w:p>
    <w:p w14:paraId="2CA8F2D5" w14:textId="07149A0A" w:rsidR="00884A6D" w:rsidRPr="00316C4F" w:rsidRDefault="00884A6D" w:rsidP="00884A6D">
      <w:pPr>
        <w:spacing w:line="360" w:lineRule="exact"/>
        <w:ind w:left="1440"/>
        <w:jc w:val="thaiDistribute"/>
        <w:rPr>
          <w:rFonts w:ascii="CordiaUPC" w:hAnsi="CordiaUPC" w:cs="CordiaUPC"/>
          <w:b/>
          <w:bCs/>
          <w:color w:val="000000"/>
          <w:sz w:val="32"/>
          <w:szCs w:val="32"/>
        </w:rPr>
      </w:pPr>
      <w:r>
        <w:rPr>
          <w:rFonts w:ascii="CordiaUPC" w:hAnsi="CordiaUPC" w:cs="CordiaUPC" w:hint="cs"/>
          <w:color w:val="000000"/>
          <w:sz w:val="32"/>
          <w:szCs w:val="32"/>
          <w:cs/>
        </w:rPr>
        <w:lastRenderedPageBreak/>
        <w:t>หลังอาหารค่ำ</w:t>
      </w:r>
      <w:r w:rsidRPr="00D245AA">
        <w:rPr>
          <w:rFonts w:ascii="CordiaUPC" w:hAnsi="CordiaUPC" w:cs="CordiaUPC" w:hint="cs"/>
          <w:color w:val="000000"/>
          <w:sz w:val="32"/>
          <w:szCs w:val="32"/>
          <w:cs/>
        </w:rPr>
        <w:t>นำท่านเที่ยวชม</w:t>
      </w:r>
      <w:r w:rsidRPr="00D245AA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884A6D">
        <w:rPr>
          <w:rFonts w:ascii="CordiaUPC" w:hAnsi="CordiaUPC" w:cs="CordiaUPC" w:hint="cs"/>
          <w:b/>
          <w:bCs/>
          <w:color w:val="EB7C84"/>
          <w:sz w:val="32"/>
          <w:szCs w:val="32"/>
          <w:cs/>
        </w:rPr>
        <w:t>ซินเทียนตี้</w:t>
      </w:r>
      <w:r w:rsidRPr="00A66828">
        <w:rPr>
          <w:rFonts w:ascii="CordiaUPC" w:hAnsi="CordiaUPC" w:cs="CordiaUPC"/>
          <w:color w:val="EE132E"/>
          <w:sz w:val="32"/>
          <w:szCs w:val="32"/>
          <w:cs/>
        </w:rPr>
        <w:t xml:space="preserve"> </w:t>
      </w:r>
      <w:r w:rsidRPr="00D245AA">
        <w:rPr>
          <w:rFonts w:ascii="CordiaUPC" w:hAnsi="CordiaUPC" w:cs="CordiaUPC" w:hint="cs"/>
          <w:color w:val="000000"/>
          <w:sz w:val="32"/>
          <w:szCs w:val="32"/>
          <w:cs/>
        </w:rPr>
        <w:t>ย่านฮิปเตอร์ใจกลางนครเซี่ยงไฮ้</w:t>
      </w:r>
      <w:r w:rsidRPr="00D245AA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D245AA">
        <w:rPr>
          <w:rFonts w:ascii="CordiaUPC" w:hAnsi="CordiaUPC" w:cs="CordiaUPC" w:hint="cs"/>
          <w:color w:val="000000"/>
          <w:sz w:val="32"/>
          <w:szCs w:val="32"/>
          <w:cs/>
        </w:rPr>
        <w:t>ที่วัยรุ่นต้องมา</w:t>
      </w:r>
      <w:r w:rsidRPr="00D245AA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D245AA">
        <w:rPr>
          <w:rFonts w:ascii="CordiaUPC" w:hAnsi="CordiaUPC" w:cs="CordiaUPC" w:hint="cs"/>
          <w:color w:val="000000"/>
          <w:sz w:val="32"/>
          <w:szCs w:val="32"/>
          <w:cs/>
        </w:rPr>
        <w:t>กลายเป็นสถานที่ท่องเที่ยวติดอันดับต้นๆไปแล้ว</w:t>
      </w:r>
      <w:r w:rsidRPr="00D245AA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D245AA">
        <w:rPr>
          <w:rFonts w:ascii="CordiaUPC" w:hAnsi="CordiaUPC" w:cs="CordiaUPC" w:hint="cs"/>
          <w:color w:val="000000"/>
          <w:sz w:val="32"/>
          <w:szCs w:val="32"/>
          <w:cs/>
        </w:rPr>
        <w:t>สำหรับแหล่งช้อปปิ้งแห่งนี้</w:t>
      </w:r>
      <w:r w:rsidRPr="00D245AA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D245AA">
        <w:rPr>
          <w:rFonts w:ascii="CordiaUPC" w:hAnsi="CordiaUPC" w:cs="CordiaUPC" w:hint="cs"/>
          <w:color w:val="000000"/>
          <w:sz w:val="32"/>
          <w:szCs w:val="32"/>
          <w:cs/>
        </w:rPr>
        <w:t>ไม่แพ้แหล่งช้อปปิ้งรุ่นพี่</w:t>
      </w:r>
      <w:r w:rsidRPr="00D245AA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D245AA">
        <w:rPr>
          <w:rFonts w:ascii="CordiaUPC" w:hAnsi="CordiaUPC" w:cs="CordiaUPC" w:hint="cs"/>
          <w:color w:val="000000"/>
          <w:sz w:val="32"/>
          <w:szCs w:val="32"/>
          <w:cs/>
        </w:rPr>
        <w:t>อย่าง</w:t>
      </w:r>
      <w:r w:rsidRPr="00D245AA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D245AA">
        <w:rPr>
          <w:rFonts w:ascii="CordiaUPC" w:hAnsi="CordiaUPC" w:cs="CordiaUPC" w:hint="cs"/>
          <w:color w:val="000000"/>
          <w:sz w:val="32"/>
          <w:szCs w:val="32"/>
          <w:cs/>
        </w:rPr>
        <w:t>ถนนนานกิง</w:t>
      </w:r>
      <w:r w:rsidRPr="00D245AA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D245AA">
        <w:rPr>
          <w:rFonts w:ascii="CordiaUPC" w:hAnsi="CordiaUPC" w:cs="CordiaUPC" w:hint="cs"/>
          <w:color w:val="000000"/>
          <w:sz w:val="32"/>
          <w:szCs w:val="32"/>
          <w:cs/>
        </w:rPr>
        <w:t>ถนนอู่เจียง</w:t>
      </w:r>
      <w:r w:rsidRPr="00D245AA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D245AA">
        <w:rPr>
          <w:rFonts w:ascii="CordiaUPC" w:hAnsi="CordiaUPC" w:cs="CordiaUPC"/>
          <w:color w:val="000000"/>
          <w:sz w:val="32"/>
          <w:szCs w:val="32"/>
        </w:rPr>
        <w:t xml:space="preserve">Yu Yuan Bazaar </w:t>
      </w:r>
      <w:r w:rsidRPr="00D245AA">
        <w:rPr>
          <w:rFonts w:ascii="CordiaUPC" w:hAnsi="CordiaUPC" w:cs="CordiaUPC" w:hint="cs"/>
          <w:color w:val="000000"/>
          <w:sz w:val="32"/>
          <w:szCs w:val="32"/>
          <w:cs/>
        </w:rPr>
        <w:t>ถือว่าเป็นอีก</w:t>
      </w:r>
      <w:r w:rsidRPr="00D245AA">
        <w:rPr>
          <w:rFonts w:ascii="CordiaUPC" w:hAnsi="CordiaUPC" w:cs="CordiaUPC"/>
          <w:color w:val="000000"/>
          <w:sz w:val="32"/>
          <w:szCs w:val="32"/>
          <w:cs/>
        </w:rPr>
        <w:t xml:space="preserve"> 1 </w:t>
      </w:r>
      <w:r w:rsidRPr="00D245AA">
        <w:rPr>
          <w:rFonts w:ascii="CordiaUPC" w:hAnsi="CordiaUPC" w:cs="CordiaUPC" w:hint="cs"/>
          <w:color w:val="000000"/>
          <w:sz w:val="32"/>
          <w:szCs w:val="32"/>
          <w:cs/>
        </w:rPr>
        <w:t>ไฮไลท์เด็ดของนครแห่งนี้</w:t>
      </w:r>
      <w:r w:rsidRPr="00D245AA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D245AA">
        <w:rPr>
          <w:rFonts w:ascii="CordiaUPC" w:hAnsi="CordiaUPC" w:cs="CordiaUPC" w:hint="cs"/>
          <w:color w:val="000000"/>
          <w:sz w:val="32"/>
          <w:szCs w:val="32"/>
          <w:cs/>
        </w:rPr>
        <w:t>เนื่องจากเอกลักษณ์ที่ไม่เหมือนใคร</w:t>
      </w:r>
      <w:r w:rsidRPr="00D245AA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D245AA">
        <w:rPr>
          <w:rFonts w:ascii="CordiaUPC" w:hAnsi="CordiaUPC" w:cs="CordiaUPC" w:hint="cs"/>
          <w:color w:val="000000"/>
          <w:sz w:val="32"/>
          <w:szCs w:val="32"/>
          <w:cs/>
        </w:rPr>
        <w:t>สิ่งปลูกสร้างที่ใช้อิฐบล็อกแบบสถาปัตยกรรมแบบ</w:t>
      </w:r>
      <w:r w:rsidRPr="00D245AA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D245AA">
        <w:rPr>
          <w:rFonts w:ascii="CordiaUPC" w:hAnsi="CordiaUPC" w:cs="CordiaUPC"/>
          <w:color w:val="000000"/>
          <w:sz w:val="32"/>
          <w:szCs w:val="32"/>
        </w:rPr>
        <w:t>Shikumen (</w:t>
      </w:r>
      <w:r w:rsidRPr="00D245AA">
        <w:rPr>
          <w:rFonts w:ascii="CordiaUPC" w:hAnsi="CordiaUPC" w:cs="CordiaUPC" w:hint="cs"/>
          <w:color w:val="000000"/>
          <w:sz w:val="32"/>
          <w:szCs w:val="32"/>
          <w:cs/>
        </w:rPr>
        <w:t>ซิกเหมิน</w:t>
      </w:r>
      <w:r w:rsidRPr="00D245AA">
        <w:rPr>
          <w:rFonts w:ascii="CordiaUPC" w:hAnsi="CordiaUPC" w:cs="CordiaUPC"/>
          <w:color w:val="000000"/>
          <w:sz w:val="32"/>
          <w:szCs w:val="32"/>
          <w:cs/>
        </w:rPr>
        <w:t xml:space="preserve">) </w:t>
      </w:r>
      <w:r w:rsidRPr="00D245AA">
        <w:rPr>
          <w:rFonts w:ascii="CordiaUPC" w:hAnsi="CordiaUPC" w:cs="CordiaUPC" w:hint="cs"/>
          <w:color w:val="000000"/>
          <w:sz w:val="32"/>
          <w:szCs w:val="32"/>
          <w:cs/>
        </w:rPr>
        <w:t>การผสมผสานระหว่างสถาปัตยกรรมตะวันตกกับจีนเข้าด้วยกัน</w:t>
      </w:r>
      <w:r w:rsidRPr="00D245AA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D245AA">
        <w:rPr>
          <w:rFonts w:ascii="CordiaUPC" w:hAnsi="CordiaUPC" w:cs="CordiaUPC" w:hint="cs"/>
          <w:color w:val="000000"/>
          <w:sz w:val="32"/>
          <w:szCs w:val="32"/>
          <w:cs/>
        </w:rPr>
        <w:t>ทางเดินหิน</w:t>
      </w:r>
      <w:r w:rsidRPr="00D245AA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D245AA">
        <w:rPr>
          <w:rFonts w:ascii="CordiaUPC" w:hAnsi="CordiaUPC" w:cs="CordiaUPC" w:hint="cs"/>
          <w:color w:val="000000"/>
          <w:sz w:val="32"/>
          <w:szCs w:val="32"/>
          <w:cs/>
        </w:rPr>
        <w:t>กำแพงหิน</w:t>
      </w:r>
      <w:r w:rsidRPr="00D245AA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D245AA">
        <w:rPr>
          <w:rFonts w:ascii="CordiaUPC" w:hAnsi="CordiaUPC" w:cs="CordiaUPC" w:hint="cs"/>
          <w:color w:val="000000"/>
          <w:sz w:val="32"/>
          <w:szCs w:val="32"/>
          <w:cs/>
        </w:rPr>
        <w:t>ประตูหิน</w:t>
      </w:r>
      <w:r w:rsidRPr="00D245AA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D245AA">
        <w:rPr>
          <w:rFonts w:ascii="CordiaUPC" w:hAnsi="CordiaUPC" w:cs="CordiaUPC" w:hint="cs"/>
          <w:color w:val="000000"/>
          <w:sz w:val="32"/>
          <w:szCs w:val="32"/>
          <w:cs/>
        </w:rPr>
        <w:t>บ้านเมืองเก่าแต่ดูแลรักษาอย่างดี</w:t>
      </w:r>
      <w:r>
        <w:rPr>
          <w:rFonts w:ascii="CordiaUPC" w:hAnsi="CordiaUPC" w:cs="CordiaUPC" w:hint="cs"/>
          <w:color w:val="000000"/>
          <w:sz w:val="32"/>
          <w:szCs w:val="32"/>
          <w:cs/>
        </w:rPr>
        <w:t xml:space="preserve"> และอีก 1 ไฮไลท์ที่ห้ามพลาด ร้านเสื้อแบรนด์เนมเกาหลีสุดไวรัล </w:t>
      </w:r>
      <w:r w:rsidRPr="00316C4F">
        <w:rPr>
          <w:rFonts w:ascii="CordiaUPC" w:hAnsi="CordiaUPC" w:cs="CordiaUPC"/>
          <w:b/>
          <w:bCs/>
          <w:sz w:val="32"/>
          <w:szCs w:val="32"/>
        </w:rPr>
        <w:t>MARDI</w:t>
      </w:r>
      <w:r w:rsidRPr="00316C4F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Pr="00316C4F">
        <w:rPr>
          <w:rFonts w:ascii="CordiaUPC" w:hAnsi="CordiaUPC" w:cs="CordiaUPC"/>
          <w:b/>
          <w:bCs/>
          <w:sz w:val="32"/>
          <w:szCs w:val="32"/>
        </w:rPr>
        <w:t xml:space="preserve">MERCREDI SHOP </w:t>
      </w:r>
      <w:r w:rsidRPr="001763EE">
        <w:rPr>
          <w:rFonts w:ascii="CordiaUPC" w:hAnsi="CordiaUPC" w:cs="CordiaUPC" w:hint="cs"/>
          <w:color w:val="000000"/>
          <w:sz w:val="32"/>
          <w:szCs w:val="32"/>
          <w:cs/>
        </w:rPr>
        <w:t>มาเ</w:t>
      </w:r>
      <w:r>
        <w:rPr>
          <w:rFonts w:ascii="CordiaUPC" w:hAnsi="CordiaUPC" w:cs="CordiaUPC" w:hint="cs"/>
          <w:color w:val="000000"/>
          <w:sz w:val="32"/>
          <w:szCs w:val="32"/>
          <w:cs/>
        </w:rPr>
        <w:t xml:space="preserve">ปิดช้อปแห่งแรกในเมืองเซี่ยงไฮ้ ให้ท่านเลือกซื้อตามอัธยาศัย และยังมีร้านรองเท้าแบรนด์ดังต่างๆมากมาย เช่น </w:t>
      </w:r>
      <w:r w:rsidRPr="00316C4F">
        <w:rPr>
          <w:rFonts w:ascii="CordiaUPC" w:hAnsi="CordiaUPC" w:cs="CordiaUPC"/>
          <w:b/>
          <w:bCs/>
          <w:color w:val="000000"/>
          <w:sz w:val="32"/>
          <w:szCs w:val="32"/>
        </w:rPr>
        <w:t>ON CLOUD FLAGSHIP STORE</w:t>
      </w:r>
    </w:p>
    <w:p w14:paraId="33FB6DD8" w14:textId="3C6630DF" w:rsidR="006737F0" w:rsidRDefault="00C950ED" w:rsidP="005665B9">
      <w:pPr>
        <w:spacing w:line="360" w:lineRule="exact"/>
        <w:jc w:val="thaiDistribute"/>
        <w:rPr>
          <w:rFonts w:ascii="CordiaUPC" w:hAnsi="CordiaUPC" w:cs="CordiaUPC"/>
          <w:color w:val="000000"/>
          <w:sz w:val="32"/>
          <w:szCs w:val="32"/>
        </w:rPr>
      </w:pPr>
      <w:r>
        <w:rPr>
          <w:noProof/>
        </w:rPr>
        <w:pict w14:anchorId="5269C019">
          <v:shape id="_x0000_s1137" type="#_x0000_t75" style="position:absolute;left:0;text-align:left;margin-left:70.5pt;margin-top:10.95pt;width:468.1pt;height:218.6pt;z-index:251704320;mso-position-horizontal-relative:text;mso-position-vertical-relative:text;mso-width-relative:page;mso-height-relative:page">
            <v:imagedata r:id="rId21" o:title="ซินเทียนตี้ (Xin Tian Di) (6)_0"/>
            <w10:wrap type="square"/>
          </v:shape>
        </w:pict>
      </w:r>
    </w:p>
    <w:p w14:paraId="4642A8BD" w14:textId="77777777" w:rsidR="00105137" w:rsidRDefault="00884A6D" w:rsidP="00105137">
      <w:pPr>
        <w:ind w:left="720" w:firstLine="72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</w:p>
    <w:p w14:paraId="7B82D1DA" w14:textId="77777777" w:rsidR="00105137" w:rsidRDefault="00105137" w:rsidP="00105137">
      <w:pPr>
        <w:ind w:left="720" w:firstLine="72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3CF62B60" w14:textId="77777777" w:rsidR="00105137" w:rsidRDefault="00105137" w:rsidP="00105137">
      <w:pPr>
        <w:ind w:left="720" w:firstLine="72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2C91C8F5" w14:textId="77777777" w:rsidR="00105137" w:rsidRDefault="00105137" w:rsidP="00105137">
      <w:pPr>
        <w:ind w:left="720" w:firstLine="72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2F282295" w14:textId="77777777" w:rsidR="00105137" w:rsidRDefault="00105137" w:rsidP="00105137">
      <w:pPr>
        <w:ind w:left="720" w:firstLine="72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31A67069" w14:textId="77777777" w:rsidR="00105137" w:rsidRDefault="00105137" w:rsidP="00105137">
      <w:pPr>
        <w:ind w:left="720" w:firstLine="72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1CA3C228" w14:textId="77777777" w:rsidR="00105137" w:rsidRDefault="00105137" w:rsidP="00105137">
      <w:pPr>
        <w:ind w:left="720" w:firstLine="72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592ACDB9" w14:textId="77777777" w:rsidR="00105137" w:rsidRDefault="00105137" w:rsidP="00105137">
      <w:pPr>
        <w:ind w:left="720" w:firstLine="72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10385B83" w14:textId="77777777" w:rsidR="00105137" w:rsidRDefault="00105137" w:rsidP="00105137">
      <w:pPr>
        <w:ind w:left="720" w:firstLine="72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0283C7B1" w14:textId="77777777" w:rsidR="00105137" w:rsidRDefault="00105137" w:rsidP="00105137">
      <w:pPr>
        <w:ind w:left="720" w:firstLine="72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464E76F2" w14:textId="3AA472D7" w:rsidR="00F4548F" w:rsidRPr="005665B9" w:rsidRDefault="002E7B7A" w:rsidP="00105137">
      <w:pPr>
        <w:ind w:left="720" w:firstLine="72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="00605904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884A6D"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C64AE2" w:rsidRPr="00597396">
        <w:rPr>
          <w:rFonts w:ascii="CordiaUPC" w:hAnsi="CordiaUPC" w:cs="CordiaUPC"/>
          <w:b/>
          <w:bCs/>
          <w:sz w:val="32"/>
          <w:szCs w:val="32"/>
        </w:rPr>
        <w:t xml:space="preserve">HOLIDAY INN EXPRESS </w:t>
      </w:r>
      <w:r w:rsidR="00C64AE2">
        <w:rPr>
          <w:rFonts w:ascii="CordiaUPC" w:hAnsi="CordiaUPC" w:cs="CordiaUPC"/>
          <w:b/>
          <w:bCs/>
          <w:sz w:val="32"/>
          <w:szCs w:val="32"/>
        </w:rPr>
        <w:t>SHANGHAI</w:t>
      </w:r>
      <w:r w:rsidR="008D7CB5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="008D7CB5" w:rsidRPr="00597396">
        <w:rPr>
          <w:rFonts w:ascii="CordiaUPC" w:hAnsi="CordiaUPC" w:cs="CordiaUPC"/>
          <w:b/>
          <w:bCs/>
          <w:sz w:val="32"/>
          <w:szCs w:val="32"/>
        </w:rPr>
        <w:t>HOTEL</w:t>
      </w:r>
      <w:r w:rsidR="00C64AE2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 หรือเทียบเท่าระดับ </w:t>
      </w:r>
      <w:r w:rsidR="00C64AE2">
        <w:rPr>
          <w:rFonts w:ascii="CordiaUPC" w:eastAsia="Times New Roman" w:hAnsi="CordiaUPC" w:cs="CordiaUPC"/>
          <w:b/>
          <w:bCs/>
          <w:sz w:val="32"/>
          <w:szCs w:val="32"/>
        </w:rPr>
        <w:t xml:space="preserve">4 </w:t>
      </w:r>
      <w:r w:rsidR="00C64AE2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ดาว</w:t>
      </w:r>
    </w:p>
    <w:p w14:paraId="737A9097" w14:textId="13E95A14" w:rsidR="00F4548F" w:rsidRDefault="00C950ED" w:rsidP="00263FFA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pict w14:anchorId="45AFDD27">
          <v:roundrect id="_x0000_s1037" alt="" style="position:absolute;left:0;text-align:left;margin-left:.5pt;margin-top:12.7pt;width:538.1pt;height:35.05pt;z-index:251654144;visibility:visible;mso-wrap-style:square;mso-wrap-edited:f;mso-width-percent:0;mso-wrap-distance-left:9pt;mso-wrap-distance-top:0;mso-wrap-distance-right:9pt;mso-wrap-distance-bottom:0;mso-position-horizontal-relative:margin;mso-position-vertical-relative:text;mso-width-percent:0;mso-width-relative:page;mso-height-relative:page;v-text-anchor:top" arcsize="10923f" fillcolor="#eb7c84" stroked="f" strokecolor="#1f4d78">
            <v:stroke dashstyle="longDash"/>
            <v:textbox style="mso-next-textbox:#_x0000_s1037">
              <w:txbxContent>
                <w:p w14:paraId="15F59FEF" w14:textId="7FBCCD93" w:rsidR="00C02F7E" w:rsidRPr="00692A07" w:rsidRDefault="00C02F7E" w:rsidP="00C02F7E">
                  <w:pPr>
                    <w:tabs>
                      <w:tab w:val="left" w:pos="900"/>
                    </w:tabs>
                    <w:spacing w:after="240"/>
                    <w:ind w:left="900" w:hanging="900"/>
                    <w:jc w:val="thaiDistribute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วันที่ส</w:t>
                  </w:r>
                  <w:r w:rsidR="009F24B2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ี่</w:t>
                  </w: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ab/>
                  </w:r>
                  <w:r w:rsidRPr="00692A0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 </w:t>
                  </w:r>
                  <w:r w:rsidR="001A26DE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สวนสนุก</w:t>
                  </w:r>
                  <w:r w:rsidR="006955A6" w:rsidRPr="006955A6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เซี่ยงไฮ้ดิสนีย์แลนด์เต็มวัน</w:t>
                  </w:r>
                  <w:r w:rsidR="006955A6" w:rsidRPr="006955A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(</w:t>
                  </w:r>
                  <w:r w:rsidR="006955A6" w:rsidRPr="006955A6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รวมค่าเข้า</w:t>
                  </w:r>
                  <w:r w:rsidR="006955A6" w:rsidRPr="006955A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)</w:t>
                  </w:r>
                </w:p>
              </w:txbxContent>
            </v:textbox>
            <w10:wrap anchorx="margin"/>
          </v:roundrect>
        </w:pict>
      </w:r>
    </w:p>
    <w:p w14:paraId="45BD5BBA" w14:textId="0F17822B" w:rsidR="00652CB5" w:rsidRPr="00263FFA" w:rsidRDefault="00652CB5" w:rsidP="00263FFA">
      <w:pPr>
        <w:spacing w:line="360" w:lineRule="exact"/>
        <w:ind w:left="720" w:firstLine="72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749E53D1" w14:textId="77777777" w:rsidR="00652CB5" w:rsidRDefault="00652CB5" w:rsidP="00DF70C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90275AE" w14:textId="363B379F" w:rsidR="004D6569" w:rsidRDefault="00C02F7E" w:rsidP="004D6569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03AA7F21" w14:textId="01045CA2" w:rsidR="001A26DE" w:rsidRPr="001A26DE" w:rsidRDefault="001A26DE" w:rsidP="001A26DE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 w:rsidRPr="001A26DE">
        <w:rPr>
          <w:rFonts w:ascii="CordiaUPC" w:hAnsi="CordiaUPC" w:cs="CordiaUPC" w:hint="cs"/>
          <w:sz w:val="32"/>
          <w:szCs w:val="32"/>
          <w:cs/>
        </w:rPr>
        <w:t>นำท่านเข้าสู่</w:t>
      </w: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1A26DE">
        <w:rPr>
          <w:rFonts w:ascii="CordiaUPC" w:hAnsi="CordiaUPC" w:cs="CordiaUPC" w:hint="cs"/>
          <w:sz w:val="32"/>
          <w:szCs w:val="32"/>
          <w:cs/>
        </w:rPr>
        <w:t>ดินแดนแห่งความฝัน</w:t>
      </w:r>
      <w:r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Pr="00884A6D">
        <w:rPr>
          <w:rFonts w:ascii="CordiaUPC" w:hAnsi="CordiaUPC" w:cs="CordiaUPC"/>
          <w:b/>
          <w:bCs/>
          <w:color w:val="EB7C84"/>
          <w:sz w:val="32"/>
          <w:szCs w:val="32"/>
        </w:rPr>
        <w:t>SHANGHAI DISNEYLAND</w:t>
      </w:r>
      <w:r w:rsidRPr="001A26DE">
        <w:rPr>
          <w:rFonts w:ascii="CordiaUPC" w:hAnsi="CordiaUPC" w:cs="CordiaUPC"/>
          <w:sz w:val="32"/>
          <w:szCs w:val="32"/>
        </w:rPr>
        <w:t xml:space="preserve"> </w:t>
      </w:r>
      <w:r w:rsidRPr="001A26DE">
        <w:rPr>
          <w:rFonts w:ascii="CordiaUPC" w:hAnsi="CordiaUPC" w:cs="CordiaUPC" w:hint="cs"/>
          <w:sz w:val="32"/>
          <w:szCs w:val="32"/>
          <w:cs/>
        </w:rPr>
        <w:t>เซี่ยงไฮ้ดิสนีย์แลนด์</w:t>
      </w:r>
      <w:r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Pr="001A26DE">
        <w:rPr>
          <w:rFonts w:ascii="CordiaUPC" w:hAnsi="CordiaUPC" w:cs="CordiaUPC" w:hint="cs"/>
          <w:sz w:val="32"/>
          <w:szCs w:val="32"/>
          <w:cs/>
        </w:rPr>
        <w:t>แห่งนี้เป็นสวนสนุกแห่งที่</w:t>
      </w:r>
      <w:r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Pr="001A26DE">
        <w:rPr>
          <w:rFonts w:ascii="CordiaUPC" w:hAnsi="CordiaUPC" w:cs="CordiaUPC"/>
          <w:sz w:val="32"/>
          <w:szCs w:val="32"/>
        </w:rPr>
        <w:t>6</w:t>
      </w:r>
      <w:r w:rsidRPr="001A26DE">
        <w:rPr>
          <w:rFonts w:ascii="CordiaUPC" w:hAnsi="CordiaUPC" w:cs="CordiaUPC" w:hint="cs"/>
          <w:sz w:val="32"/>
          <w:szCs w:val="32"/>
          <w:cs/>
        </w:rPr>
        <w:t>ของดิสนีย์แลนด์ทั่วโลกมีขนาดใหญ่อันดับ</w:t>
      </w:r>
      <w:r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Pr="001A26DE">
        <w:rPr>
          <w:rFonts w:ascii="CordiaUPC" w:hAnsi="CordiaUPC" w:cs="CordiaUPC"/>
          <w:sz w:val="32"/>
          <w:szCs w:val="32"/>
        </w:rPr>
        <w:t>2</w:t>
      </w:r>
      <w:r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Pr="001A26DE">
        <w:rPr>
          <w:rFonts w:ascii="CordiaUPC" w:hAnsi="CordiaUPC" w:cs="CordiaUPC" w:hint="cs"/>
          <w:sz w:val="32"/>
          <w:szCs w:val="32"/>
          <w:cs/>
        </w:rPr>
        <w:t>ของโลก</w:t>
      </w:r>
      <w:r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Pr="001A26DE">
        <w:rPr>
          <w:rFonts w:ascii="CordiaUPC" w:hAnsi="CordiaUPC" w:cs="CordiaUPC" w:hint="cs"/>
          <w:sz w:val="32"/>
          <w:szCs w:val="32"/>
          <w:cs/>
        </w:rPr>
        <w:t>รองจากดิสนีย์แลนด์ในออร์แลนโดรัฐฟลอริดา</w:t>
      </w:r>
      <w:r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Pr="001A26DE">
        <w:rPr>
          <w:rFonts w:ascii="CordiaUPC" w:hAnsi="CordiaUPC" w:cs="CordiaUPC" w:hint="cs"/>
          <w:sz w:val="32"/>
          <w:szCs w:val="32"/>
          <w:cs/>
        </w:rPr>
        <w:t>สหรัฐฯ</w:t>
      </w:r>
      <w:r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Pr="001A26DE">
        <w:rPr>
          <w:rFonts w:ascii="CordiaUPC" w:hAnsi="CordiaUPC" w:cs="CordiaUPC" w:hint="cs"/>
          <w:sz w:val="32"/>
          <w:szCs w:val="32"/>
          <w:cs/>
        </w:rPr>
        <w:t>และเป็นสวนสนุกดิสนีย์แลนด์แห่งที่</w:t>
      </w:r>
      <w:r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Pr="001A26DE">
        <w:rPr>
          <w:rFonts w:ascii="CordiaUPC" w:hAnsi="CordiaUPC" w:cs="CordiaUPC"/>
          <w:sz w:val="32"/>
          <w:szCs w:val="32"/>
        </w:rPr>
        <w:t>3</w:t>
      </w:r>
      <w:r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Pr="001A26DE">
        <w:rPr>
          <w:rFonts w:ascii="CordiaUPC" w:hAnsi="CordiaUPC" w:cs="CordiaUPC" w:hint="cs"/>
          <w:sz w:val="32"/>
          <w:szCs w:val="32"/>
          <w:cs/>
        </w:rPr>
        <w:t>ในเอเชียตั้งอยู่ในเขตฉวนซา</w:t>
      </w:r>
      <w:r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Pr="001A26DE">
        <w:rPr>
          <w:rFonts w:ascii="CordiaUPC" w:hAnsi="CordiaUPC" w:cs="CordiaUPC" w:hint="cs"/>
          <w:sz w:val="32"/>
          <w:szCs w:val="32"/>
          <w:cs/>
        </w:rPr>
        <w:t>ใกล้กับแม่น้ำหวงผู่</w:t>
      </w:r>
      <w:r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Pr="001A26DE">
        <w:rPr>
          <w:rFonts w:ascii="CordiaUPC" w:hAnsi="CordiaUPC" w:cs="CordiaUPC" w:hint="cs"/>
          <w:sz w:val="32"/>
          <w:szCs w:val="32"/>
          <w:cs/>
        </w:rPr>
        <w:t>และสนามบิน</w:t>
      </w:r>
    </w:p>
    <w:p w14:paraId="5BE1B7C5" w14:textId="07DD8891" w:rsidR="00E75110" w:rsidRDefault="001A26DE" w:rsidP="002E7B7A">
      <w:pPr>
        <w:spacing w:line="360" w:lineRule="exact"/>
        <w:ind w:left="144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1A26DE">
        <w:rPr>
          <w:rFonts w:ascii="CordiaUPC" w:hAnsi="CordiaUPC" w:cs="CordiaUPC" w:hint="cs"/>
          <w:sz w:val="32"/>
          <w:szCs w:val="32"/>
          <w:cs/>
        </w:rPr>
        <w:t>ผู่ตง</w:t>
      </w:r>
      <w:r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Pr="001A26DE">
        <w:rPr>
          <w:rFonts w:ascii="CordiaUPC" w:hAnsi="CordiaUPC" w:cs="CordiaUPC" w:hint="cs"/>
          <w:sz w:val="32"/>
          <w:szCs w:val="32"/>
          <w:cs/>
        </w:rPr>
        <w:t>สวนสนุกเซี่ยงไฮ้ดิสนีย์แลนด์มีขนาดใหญ่กว่าฮ่องกงดิสนีย์แลนด์ถึง</w:t>
      </w:r>
      <w:r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Pr="001A26DE">
        <w:rPr>
          <w:rFonts w:ascii="CordiaUPC" w:hAnsi="CordiaUPC" w:cs="CordiaUPC"/>
          <w:sz w:val="32"/>
          <w:szCs w:val="32"/>
        </w:rPr>
        <w:t xml:space="preserve">3 </w:t>
      </w:r>
      <w:r w:rsidRPr="001A26DE">
        <w:rPr>
          <w:rFonts w:ascii="CordiaUPC" w:hAnsi="CordiaUPC" w:cs="CordiaUPC" w:hint="cs"/>
          <w:sz w:val="32"/>
          <w:szCs w:val="32"/>
          <w:cs/>
        </w:rPr>
        <w:t>เท่าเลยใช้เวลาร่วม</w:t>
      </w:r>
      <w:r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Pr="001A26DE">
        <w:rPr>
          <w:rFonts w:ascii="CordiaUPC" w:hAnsi="CordiaUPC" w:cs="CordiaUPC"/>
          <w:sz w:val="32"/>
          <w:szCs w:val="32"/>
        </w:rPr>
        <w:t xml:space="preserve">5 </w:t>
      </w:r>
      <w:r w:rsidRPr="001A26DE">
        <w:rPr>
          <w:rFonts w:ascii="CordiaUPC" w:hAnsi="CordiaUPC" w:cs="CordiaUPC" w:hint="cs"/>
          <w:sz w:val="32"/>
          <w:szCs w:val="32"/>
          <w:cs/>
        </w:rPr>
        <w:t>ปีในการก่อสร้าง</w:t>
      </w:r>
      <w:r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Pr="001A26DE">
        <w:rPr>
          <w:rFonts w:ascii="CordiaUPC" w:hAnsi="CordiaUPC" w:cs="CordiaUPC" w:hint="cs"/>
          <w:sz w:val="32"/>
          <w:szCs w:val="32"/>
          <w:cs/>
        </w:rPr>
        <w:t>โดยใช้งบทั้งสิ้นราว</w:t>
      </w:r>
      <w:r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Pr="001A26DE">
        <w:rPr>
          <w:rFonts w:ascii="CordiaUPC" w:hAnsi="CordiaUPC" w:cs="CordiaUPC"/>
          <w:sz w:val="32"/>
          <w:szCs w:val="32"/>
        </w:rPr>
        <w:t xml:space="preserve">5.5 </w:t>
      </w:r>
      <w:r w:rsidRPr="001A26DE">
        <w:rPr>
          <w:rFonts w:ascii="CordiaUPC" w:hAnsi="CordiaUPC" w:cs="CordiaUPC" w:hint="cs"/>
          <w:sz w:val="32"/>
          <w:szCs w:val="32"/>
          <w:cs/>
        </w:rPr>
        <w:t>พันล้านเหรียญ</w:t>
      </w:r>
      <w:r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Pr="001A26DE">
        <w:rPr>
          <w:rFonts w:ascii="CordiaUPC" w:hAnsi="CordiaUPC" w:cs="CordiaUPC" w:hint="cs"/>
          <w:sz w:val="32"/>
          <w:szCs w:val="32"/>
          <w:cs/>
        </w:rPr>
        <w:t>หรือราว</w:t>
      </w:r>
      <w:r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Pr="001A26DE">
        <w:rPr>
          <w:rFonts w:ascii="CordiaUPC" w:hAnsi="CordiaUPC" w:cs="CordiaUPC"/>
          <w:sz w:val="32"/>
          <w:szCs w:val="32"/>
        </w:rPr>
        <w:t xml:space="preserve">180,000 </w:t>
      </w:r>
      <w:r w:rsidRPr="001A26DE">
        <w:rPr>
          <w:rFonts w:ascii="CordiaUPC" w:hAnsi="CordiaUPC" w:cs="CordiaUPC" w:hint="cs"/>
          <w:sz w:val="32"/>
          <w:szCs w:val="32"/>
          <w:cs/>
        </w:rPr>
        <w:t>ล้านบาท</w:t>
      </w:r>
      <w:r w:rsidR="002E7B7A"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1A26DE">
        <w:rPr>
          <w:rFonts w:ascii="CordiaUPC" w:hAnsi="CordiaUPC" w:cs="CordiaUPC" w:hint="cs"/>
          <w:sz w:val="32"/>
          <w:szCs w:val="32"/>
          <w:cs/>
        </w:rPr>
        <w:t>สวนสนุกแห่งนี้เป็นทรัพย์สินของดิสนีย์ร้อยละ</w:t>
      </w:r>
      <w:r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Pr="001A26DE">
        <w:rPr>
          <w:rFonts w:ascii="CordiaUPC" w:hAnsi="CordiaUPC" w:cs="CordiaUPC"/>
          <w:sz w:val="32"/>
          <w:szCs w:val="32"/>
        </w:rPr>
        <w:t xml:space="preserve">43 </w:t>
      </w:r>
      <w:r w:rsidRPr="001A26DE">
        <w:rPr>
          <w:rFonts w:ascii="CordiaUPC" w:hAnsi="CordiaUPC" w:cs="CordiaUPC" w:hint="cs"/>
          <w:sz w:val="32"/>
          <w:szCs w:val="32"/>
          <w:cs/>
        </w:rPr>
        <w:t>ที่เหลือเป็นของ</w:t>
      </w:r>
      <w:r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Pr="001A26DE">
        <w:rPr>
          <w:rFonts w:ascii="CordiaUPC" w:hAnsi="CordiaUPC" w:cs="CordiaUPC" w:hint="cs"/>
          <w:sz w:val="32"/>
          <w:szCs w:val="32"/>
          <w:cs/>
        </w:rPr>
        <w:t>ซั่งไห่เสิ่นตี้</w:t>
      </w:r>
      <w:r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Pr="001A26DE">
        <w:rPr>
          <w:rFonts w:ascii="CordiaUPC" w:hAnsi="CordiaUPC" w:cs="CordiaUPC" w:hint="cs"/>
          <w:sz w:val="32"/>
          <w:szCs w:val="32"/>
          <w:cs/>
        </w:rPr>
        <w:t>กรุ๊ป</w:t>
      </w:r>
      <w:r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Pr="001A26DE">
        <w:rPr>
          <w:rFonts w:ascii="CordiaUPC" w:hAnsi="CordiaUPC" w:cs="CordiaUPC" w:hint="cs"/>
          <w:sz w:val="32"/>
          <w:szCs w:val="32"/>
          <w:cs/>
        </w:rPr>
        <w:t>กิจการรัฐวิสาหกิจจีน</w:t>
      </w:r>
      <w:r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Pr="001A26DE">
        <w:rPr>
          <w:rFonts w:ascii="CordiaUPC" w:hAnsi="CordiaUPC" w:cs="CordiaUPC" w:hint="cs"/>
          <w:sz w:val="32"/>
          <w:szCs w:val="32"/>
          <w:cs/>
        </w:rPr>
        <w:t>รวมถึงภาคส่วนต่างๆที่อัดฉีดเงินสนับสนุนเพื่อช่วยกันแสวงหาผลกำไรในอนาคต</w:t>
      </w:r>
      <w:r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Pr="001A26DE">
        <w:rPr>
          <w:rFonts w:ascii="CordiaUPC" w:hAnsi="CordiaUPC" w:cs="CordiaUPC" w:hint="cs"/>
          <w:sz w:val="32"/>
          <w:szCs w:val="32"/>
          <w:cs/>
        </w:rPr>
        <w:t>ในสวนสนุกจะไฮไลต์ด้วย</w:t>
      </w:r>
      <w:r w:rsidRPr="001A26DE">
        <w:rPr>
          <w:rFonts w:ascii="CordiaUPC" w:hAnsi="CordiaUPC" w:cs="CordiaUPC"/>
          <w:sz w:val="32"/>
          <w:szCs w:val="32"/>
        </w:rPr>
        <w:t>Enchanted Storybook Castle</w:t>
      </w:r>
      <w:r w:rsidRPr="001A26DE">
        <w:rPr>
          <w:rFonts w:ascii="CordiaUPC" w:hAnsi="CordiaUPC" w:cs="CordiaUPC" w:hint="cs"/>
          <w:sz w:val="32"/>
          <w:szCs w:val="32"/>
          <w:cs/>
        </w:rPr>
        <w:t>ปราสาทดิสนีย์ที่ใหญ่ที่สุดในโลก</w:t>
      </w:r>
      <w:r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Pr="001A26DE">
        <w:rPr>
          <w:rFonts w:ascii="CordiaUPC" w:hAnsi="CordiaUPC" w:cs="CordiaUPC" w:hint="cs"/>
          <w:sz w:val="32"/>
          <w:szCs w:val="32"/>
          <w:cs/>
        </w:rPr>
        <w:t>และมีทั้งหมด</w:t>
      </w:r>
      <w:r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Pr="001A26DE">
        <w:rPr>
          <w:rFonts w:ascii="CordiaUPC" w:hAnsi="CordiaUPC" w:cs="CordiaUPC"/>
          <w:sz w:val="32"/>
          <w:szCs w:val="32"/>
        </w:rPr>
        <w:t xml:space="preserve">6 </w:t>
      </w:r>
      <w:r w:rsidRPr="001A26DE">
        <w:rPr>
          <w:rFonts w:ascii="CordiaUPC" w:hAnsi="CordiaUPC" w:cs="CordiaUPC" w:hint="cs"/>
          <w:sz w:val="32"/>
          <w:szCs w:val="32"/>
          <w:cs/>
        </w:rPr>
        <w:t>ธีมพาร์คด้วยกัน</w:t>
      </w:r>
      <w:r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Pr="001A26DE">
        <w:rPr>
          <w:rFonts w:ascii="CordiaUPC" w:hAnsi="CordiaUPC" w:cs="CordiaUPC" w:hint="cs"/>
          <w:sz w:val="32"/>
          <w:szCs w:val="32"/>
          <w:cs/>
        </w:rPr>
        <w:t>ทั้ง</w:t>
      </w:r>
      <w:r w:rsidRPr="001A26DE">
        <w:rPr>
          <w:rFonts w:ascii="CordiaUPC" w:hAnsi="CordiaUPC" w:cs="CordiaUPC"/>
          <w:sz w:val="32"/>
          <w:szCs w:val="32"/>
        </w:rPr>
        <w:t xml:space="preserve">Adventure Isle, Mickey Avenue, Gardens of Imagination, Tomorrowland, Treasure Cove </w:t>
      </w:r>
      <w:r w:rsidRPr="001A26DE">
        <w:rPr>
          <w:rFonts w:ascii="CordiaUPC" w:hAnsi="CordiaUPC" w:cs="CordiaUPC" w:hint="cs"/>
          <w:sz w:val="32"/>
          <w:szCs w:val="32"/>
          <w:cs/>
        </w:rPr>
        <w:t>และ</w:t>
      </w:r>
      <w:r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Pr="001A26DE">
        <w:rPr>
          <w:rFonts w:ascii="CordiaUPC" w:hAnsi="CordiaUPC" w:cs="CordiaUPC"/>
          <w:sz w:val="32"/>
          <w:szCs w:val="32"/>
        </w:rPr>
        <w:t>Fantasyland</w:t>
      </w:r>
      <w:r w:rsidRPr="001A26DE">
        <w:rPr>
          <w:rFonts w:ascii="CordiaUPC" w:hAnsi="CordiaUPC" w:cs="CordiaUPC" w:hint="cs"/>
          <w:sz w:val="32"/>
          <w:szCs w:val="32"/>
          <w:cs/>
        </w:rPr>
        <w:t>มีสารพัดเครื่องเล่นหวาดเสียวและแหล่งรวมความบันเทิงที่น่าสนใจ</w:t>
      </w:r>
      <w:r w:rsidRPr="001A26DE">
        <w:rPr>
          <w:rFonts w:ascii="CordiaUPC" w:hAnsi="CordiaUPC" w:cs="CordiaUPC"/>
          <w:sz w:val="32"/>
          <w:szCs w:val="32"/>
          <w:cs/>
        </w:rPr>
        <w:t xml:space="preserve">  </w:t>
      </w:r>
      <w:r w:rsidRPr="001A26DE">
        <w:rPr>
          <w:rFonts w:ascii="CordiaUPC" w:hAnsi="CordiaUPC" w:cs="CordiaUPC" w:hint="cs"/>
          <w:sz w:val="32"/>
          <w:szCs w:val="32"/>
          <w:cs/>
        </w:rPr>
        <w:t>ในส่วนของโรงแรมจะมี</w:t>
      </w:r>
      <w:r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Pr="001A26DE">
        <w:rPr>
          <w:rFonts w:ascii="CordiaUPC" w:hAnsi="CordiaUPC" w:cs="CordiaUPC"/>
          <w:sz w:val="32"/>
          <w:szCs w:val="32"/>
        </w:rPr>
        <w:t>The Shanghai Disneyland Hotel</w:t>
      </w:r>
      <w:r w:rsidRPr="001A26DE">
        <w:rPr>
          <w:rFonts w:ascii="CordiaUPC" w:hAnsi="CordiaUPC" w:cs="CordiaUPC" w:hint="cs"/>
          <w:sz w:val="32"/>
          <w:szCs w:val="32"/>
          <w:cs/>
        </w:rPr>
        <w:t>เป็นโรงแรมที่ได้รับแรงบันดาลใจจากศิลปะสมัยใหม่ที่มีกลิ่นอายของมนตร์ขลังดิสนีย์</w:t>
      </w:r>
      <w:r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Pr="001A26DE">
        <w:rPr>
          <w:rFonts w:ascii="CordiaUPC" w:hAnsi="CordiaUPC" w:cs="CordiaUPC" w:hint="cs"/>
          <w:sz w:val="32"/>
          <w:szCs w:val="32"/>
          <w:cs/>
        </w:rPr>
        <w:t>และอีกโรงแรมชื่อ</w:t>
      </w:r>
      <w:r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Pr="001A26DE">
        <w:rPr>
          <w:rFonts w:ascii="CordiaUPC" w:hAnsi="CordiaUPC" w:cs="CordiaUPC"/>
          <w:sz w:val="32"/>
          <w:szCs w:val="32"/>
        </w:rPr>
        <w:t xml:space="preserve">Toy Story Hotel </w:t>
      </w:r>
      <w:r w:rsidRPr="001A26DE">
        <w:rPr>
          <w:rFonts w:ascii="CordiaUPC" w:hAnsi="CordiaUPC" w:cs="CordiaUPC" w:hint="cs"/>
          <w:sz w:val="32"/>
          <w:szCs w:val="32"/>
          <w:cs/>
        </w:rPr>
        <w:lastRenderedPageBreak/>
        <w:t>ตกแต่งด้วยของเล่นจากการ์ตูนดิสนีย์เรื่อง</w:t>
      </w:r>
      <w:r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Pr="001A26DE">
        <w:rPr>
          <w:rFonts w:ascii="CordiaUPC" w:hAnsi="CordiaUPC" w:cs="CordiaUPC"/>
          <w:sz w:val="32"/>
          <w:szCs w:val="32"/>
        </w:rPr>
        <w:t xml:space="preserve">Toy Story </w:t>
      </w:r>
      <w:r w:rsidRPr="001A26DE">
        <w:rPr>
          <w:rFonts w:ascii="CordiaUPC" w:hAnsi="CordiaUPC" w:cs="CordiaUPC" w:hint="cs"/>
          <w:sz w:val="32"/>
          <w:szCs w:val="32"/>
          <w:cs/>
        </w:rPr>
        <w:t>ดูน่ารักไม่แพ้กัน</w:t>
      </w:r>
      <w:r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Pr="001A26DE">
        <w:rPr>
          <w:rFonts w:ascii="CordiaUPC" w:hAnsi="CordiaUPC" w:cs="CordiaUPC" w:hint="cs"/>
          <w:sz w:val="32"/>
          <w:szCs w:val="32"/>
          <w:cs/>
        </w:rPr>
        <w:t>ที่</w:t>
      </w:r>
      <w:r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Pr="001A26DE">
        <w:rPr>
          <w:rFonts w:ascii="CordiaUPC" w:hAnsi="CordiaUPC" w:cs="CordiaUPC"/>
          <w:sz w:val="32"/>
          <w:szCs w:val="32"/>
        </w:rPr>
        <w:t xml:space="preserve">Disneytown </w:t>
      </w:r>
      <w:r w:rsidRPr="001A26DE">
        <w:rPr>
          <w:rFonts w:ascii="CordiaUPC" w:hAnsi="CordiaUPC" w:cs="CordiaUPC" w:hint="cs"/>
          <w:sz w:val="32"/>
          <w:szCs w:val="32"/>
          <w:cs/>
        </w:rPr>
        <w:t>ก็จะรวมแหล่งช้อปปิ้ง</w:t>
      </w:r>
      <w:r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Pr="001A26DE">
        <w:rPr>
          <w:rFonts w:ascii="CordiaUPC" w:hAnsi="CordiaUPC" w:cs="CordiaUPC" w:hint="cs"/>
          <w:sz w:val="32"/>
          <w:szCs w:val="32"/>
          <w:cs/>
        </w:rPr>
        <w:t>แหล่งทานอาหาร</w:t>
      </w:r>
      <w:r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Pr="001A26DE">
        <w:rPr>
          <w:rFonts w:ascii="CordiaUPC" w:hAnsi="CordiaUPC" w:cs="CordiaUPC" w:hint="cs"/>
          <w:sz w:val="32"/>
          <w:szCs w:val="32"/>
          <w:cs/>
        </w:rPr>
        <w:t>และความบันเทิงต่างๆอาทิ</w:t>
      </w:r>
      <w:r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Pr="001A26DE">
        <w:rPr>
          <w:rFonts w:ascii="CordiaUPC" w:hAnsi="CordiaUPC" w:cs="CordiaUPC"/>
          <w:sz w:val="32"/>
          <w:szCs w:val="32"/>
        </w:rPr>
        <w:t>Walt Disney Grand Theatre</w:t>
      </w:r>
      <w:r w:rsidRPr="001A26DE">
        <w:rPr>
          <w:rFonts w:ascii="CordiaUPC" w:hAnsi="CordiaUPC" w:cs="CordiaUPC" w:hint="cs"/>
          <w:sz w:val="32"/>
          <w:szCs w:val="32"/>
          <w:cs/>
        </w:rPr>
        <w:t>โรงละครบรอดเวย์แห่งแรกของจีนที่เคยฉายเรื่อง</w:t>
      </w:r>
      <w:r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Pr="001A26DE">
        <w:rPr>
          <w:rFonts w:ascii="CordiaUPC" w:hAnsi="CordiaUPC" w:cs="CordiaUPC"/>
          <w:sz w:val="32"/>
          <w:szCs w:val="32"/>
        </w:rPr>
        <w:t xml:space="preserve">Lion King </w:t>
      </w:r>
      <w:r w:rsidRPr="001A26DE">
        <w:rPr>
          <w:rFonts w:ascii="CordiaUPC" w:hAnsi="CordiaUPC" w:cs="CordiaUPC" w:hint="cs"/>
          <w:sz w:val="32"/>
          <w:szCs w:val="32"/>
          <w:cs/>
        </w:rPr>
        <w:t>ด้านโซน</w:t>
      </w:r>
      <w:r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Pr="001A26DE">
        <w:rPr>
          <w:rFonts w:ascii="CordiaUPC" w:hAnsi="CordiaUPC" w:cs="CordiaUPC"/>
          <w:sz w:val="32"/>
          <w:szCs w:val="32"/>
        </w:rPr>
        <w:t>Wishing Star Park</w:t>
      </w:r>
      <w:r w:rsidRPr="001A26DE">
        <w:rPr>
          <w:rFonts w:ascii="CordiaUPC" w:hAnsi="CordiaUPC" w:cs="CordiaUPC" w:hint="cs"/>
          <w:sz w:val="32"/>
          <w:szCs w:val="32"/>
          <w:cs/>
        </w:rPr>
        <w:t>ก็จะเป็นสวนพฤกษชาติสวยงามขนาด</w:t>
      </w:r>
      <w:r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Pr="001A26DE">
        <w:rPr>
          <w:rFonts w:ascii="CordiaUPC" w:hAnsi="CordiaUPC" w:cs="CordiaUPC"/>
          <w:sz w:val="32"/>
          <w:szCs w:val="32"/>
        </w:rPr>
        <w:t xml:space="preserve">40 </w:t>
      </w:r>
      <w:r w:rsidRPr="001A26DE">
        <w:rPr>
          <w:rFonts w:ascii="CordiaUPC" w:hAnsi="CordiaUPC" w:cs="CordiaUPC" w:hint="cs"/>
          <w:sz w:val="32"/>
          <w:szCs w:val="32"/>
          <w:cs/>
        </w:rPr>
        <w:t>เอเคอร์มีทางเดินเลียบทะเลสาบที่ส่องไฟกะพริบอย่างเว่อร์วัง</w:t>
      </w:r>
      <w:r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Pr="001A26DE">
        <w:rPr>
          <w:rFonts w:ascii="CordiaUPC" w:hAnsi="CordiaUPC" w:cs="CordiaUPC" w:hint="cs"/>
          <w:sz w:val="32"/>
          <w:szCs w:val="32"/>
          <w:cs/>
        </w:rPr>
        <w:t>เหมาะกับคนรักธรรมชาติ</w:t>
      </w:r>
      <w:r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Pr="00C90356">
        <w:rPr>
          <w:rFonts w:ascii="CordiaUPC" w:hAnsi="CordiaUPC" w:cs="CordiaUPC" w:hint="cs"/>
          <w:b/>
          <w:bCs/>
          <w:sz w:val="32"/>
          <w:szCs w:val="32"/>
          <w:cs/>
        </w:rPr>
        <w:t>สมควรแก่เวลานำท่านเดินทางสู่ที่พัก</w:t>
      </w:r>
    </w:p>
    <w:p w14:paraId="677E7E6D" w14:textId="7E6D7A32" w:rsidR="002E7B7A" w:rsidRPr="002E7B7A" w:rsidRDefault="00C950ED" w:rsidP="002E7B7A">
      <w:pPr>
        <w:spacing w:line="360" w:lineRule="exact"/>
        <w:ind w:left="1440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noProof/>
          <w:sz w:val="32"/>
          <w:szCs w:val="32"/>
        </w:rPr>
        <w:pict w14:anchorId="74AE14E2">
          <v:shape id="Picture 5" o:spid="_x0000_s1167" type="#_x0000_t75" style="position:absolute;left:0;text-align:left;margin-left:-.05pt;margin-top:19.3pt;width:539.15pt;height:296.1pt;z-index:251732992;visibility:visible;mso-wrap-style:square;mso-position-horizontal-relative:text;mso-position-vertical-relative:text;mso-width-relative:page;mso-height-relative:page">
            <v:imagedata r:id="rId22" o:title=""/>
            <w10:wrap type="topAndBottom"/>
          </v:shape>
        </w:pict>
      </w:r>
    </w:p>
    <w:p w14:paraId="36069E9F" w14:textId="77777777" w:rsidR="00701672" w:rsidRPr="006B08A3" w:rsidRDefault="00701672" w:rsidP="00605904">
      <w:pPr>
        <w:shd w:val="clear" w:color="auto" w:fill="EB7C84"/>
        <w:spacing w:before="240" w:line="360" w:lineRule="exact"/>
        <w:ind w:left="144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</w:rPr>
      </w:pPr>
      <w:r w:rsidRPr="00884A6D"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  <w:shd w:val="clear" w:color="auto" w:fill="EB7C84"/>
          <w:cs/>
        </w:rPr>
        <w:t>อาหารเที่ยงและอาหารค่ำอิสระตามอัธยาศัย เพื่อความสะดวกในการเที่ยวเครื่องเล่นของท่าน</w:t>
      </w:r>
    </w:p>
    <w:p w14:paraId="52A25C9E" w14:textId="7F55DF1C" w:rsidR="009F24B2" w:rsidRPr="00701672" w:rsidRDefault="00701672" w:rsidP="009F24B2">
      <w:pPr>
        <w:spacing w:line="360" w:lineRule="exact"/>
        <w:ind w:left="1440"/>
        <w:jc w:val="thaiDistribute"/>
        <w:rPr>
          <w:rFonts w:ascii="CordiaUPC" w:hAnsi="CordiaUPC" w:cs="CordiaUPC"/>
          <w:b/>
          <w:bCs/>
          <w:color w:val="C00000"/>
          <w:sz w:val="32"/>
          <w:szCs w:val="32"/>
        </w:rPr>
      </w:pPr>
      <w:r>
        <w:rPr>
          <w:rFonts w:ascii="CordiaUPC" w:hAnsi="CordiaUPC" w:cs="CordiaUPC"/>
          <w:b/>
          <w:bCs/>
          <w:color w:val="C00000"/>
          <w:sz w:val="32"/>
          <w:szCs w:val="32"/>
          <w:cs/>
        </w:rPr>
        <w:t xml:space="preserve">หมายเหตุ </w:t>
      </w:r>
      <w:r>
        <w:rPr>
          <w:rFonts w:ascii="CordiaUPC" w:hAnsi="CordiaUPC" w:cs="CordiaUPC"/>
          <w:b/>
          <w:bCs/>
          <w:color w:val="C00000"/>
          <w:sz w:val="32"/>
          <w:szCs w:val="32"/>
        </w:rPr>
        <w:t>:</w:t>
      </w:r>
      <w:r>
        <w:rPr>
          <w:rFonts w:ascii="CordiaUPC" w:hAnsi="CordiaUPC" w:cs="CordiaUPC" w:hint="cs"/>
          <w:b/>
          <w:bCs/>
          <w:color w:val="C00000"/>
          <w:sz w:val="32"/>
          <w:szCs w:val="32"/>
          <w:cs/>
        </w:rPr>
        <w:t xml:space="preserve"> ทางบริษัทฯ ขอสงวนสิทธิ์ในการเปลี่ยนแปลงวันเข้าชมดิสนีย์แลนด์ กรณีที่ตรงวันเสาร์หรือวันอาทิตย์ และวันหยุดช่วงเทศกาล เนื่องจากจะมีนักท่องเที่ยวค่อนข้างมากอาจทำให้ไม่สามารถท่องเที่ยวหรือเล่นเครื่องเล่นได้ตามที่หวังไว้ ทั้งนี้เพื่อผลประโยชน์ของลูกทัวร์เป็นสำคัญ</w:t>
      </w:r>
    </w:p>
    <w:p w14:paraId="5893B388" w14:textId="6C9EA6C2" w:rsidR="004333B7" w:rsidRDefault="004333B7" w:rsidP="004D6569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7600D7" w:rsidRPr="006B4BF1">
        <w:rPr>
          <w:rFonts w:ascii="CordiaUPC" w:hAnsi="CordiaUPC" w:cs="CordiaUPC"/>
          <w:b/>
          <w:bCs/>
          <w:sz w:val="32"/>
          <w:szCs w:val="32"/>
        </w:rPr>
        <w:t xml:space="preserve">HOLIDAY INN EXPRESS </w:t>
      </w:r>
      <w:r w:rsidR="007A2F3A" w:rsidRPr="006B4BF1">
        <w:rPr>
          <w:rFonts w:ascii="CordiaUPC" w:hAnsi="CordiaUPC" w:cs="CordiaUPC"/>
          <w:b/>
          <w:bCs/>
          <w:sz w:val="32"/>
          <w:szCs w:val="32"/>
        </w:rPr>
        <w:t xml:space="preserve">SHANGHAI </w:t>
      </w:r>
      <w:r w:rsidR="007600D7" w:rsidRPr="006B4BF1">
        <w:rPr>
          <w:rFonts w:ascii="CordiaUPC" w:hAnsi="CordiaUPC" w:cs="CordiaUPC"/>
          <w:b/>
          <w:bCs/>
          <w:sz w:val="32"/>
          <w:szCs w:val="32"/>
        </w:rPr>
        <w:t>HOTEL</w:t>
      </w:r>
      <w:r w:rsidR="007600D7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 หรือเทียบเท่าระดับ </w:t>
      </w:r>
      <w:r w:rsidR="007600D7">
        <w:rPr>
          <w:rFonts w:ascii="CordiaUPC" w:eastAsia="Times New Roman" w:hAnsi="CordiaUPC" w:cs="CordiaUPC"/>
          <w:b/>
          <w:bCs/>
          <w:sz w:val="32"/>
          <w:szCs w:val="32"/>
        </w:rPr>
        <w:t xml:space="preserve">4 </w:t>
      </w:r>
      <w:r w:rsidR="007600D7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ดาว</w:t>
      </w:r>
    </w:p>
    <w:p w14:paraId="18AE19A9" w14:textId="59BFD5DE" w:rsidR="009F24B2" w:rsidRDefault="00C950ED" w:rsidP="004D6569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pict w14:anchorId="56C5F31D">
          <v:roundrect id="AutoShape 118" o:spid="_x0000_s1036" alt="" style="position:absolute;left:0;text-align:left;margin-left:.35pt;margin-top:11.1pt;width:538.1pt;height:49.05pt;z-index:251651072;visibility:visible;mso-wrap-style:square;mso-wrap-edited:f;mso-width-percent:0;mso-wrap-distance-left:9pt;mso-wrap-distance-top:0;mso-wrap-distance-right:9pt;mso-wrap-distance-bottom:0;mso-position-horizontal-relative:margin;mso-position-vertical-relative:text;mso-width-percent:0;mso-width-relative:page;mso-height-relative:page;v-text-anchor:top" arcsize="10923f" fillcolor="#eb7c84" stroked="f" strokecolor="#1f4d78">
            <v:stroke dashstyle="longDash"/>
            <v:textbox style="mso-next-textbox:#AutoShape 118">
              <w:txbxContent>
                <w:p w14:paraId="663C533E" w14:textId="1AC4386D" w:rsidR="00DF70C0" w:rsidRPr="00A40E24" w:rsidRDefault="00DF70C0" w:rsidP="00E40879">
                  <w:pPr>
                    <w:tabs>
                      <w:tab w:val="left" w:pos="900"/>
                    </w:tabs>
                    <w:ind w:left="1275" w:hanging="1275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</w:pP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</w:t>
                  </w:r>
                  <w:r w:rsidR="004D6569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ันที่</w:t>
                  </w:r>
                  <w:r w:rsidR="00E40879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ห้า</w:t>
                  </w: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ab/>
                  </w:r>
                  <w:r w:rsidRPr="00692A0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</w:t>
                  </w:r>
                  <w:r w:rsidRPr="00706605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</w:t>
                  </w:r>
                  <w:r w:rsidR="00E40879" w:rsidRPr="00E40879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ขึ้นหอไข่มุก</w:t>
                  </w:r>
                  <w:r w:rsidR="00E40879" w:rsidRPr="00E40879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E40879" w:rsidRPr="00E40879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E40879" w:rsidRPr="00E40879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E40879" w:rsidRPr="00E40879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 xml:space="preserve">Disney Flagship Store </w:t>
                  </w:r>
                  <w:r w:rsidR="00E40879" w:rsidRPr="00E40879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E40879" w:rsidRPr="00E40879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E40879" w:rsidRPr="00E40879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ตลาดเฉิงหวังเมี่ยว</w:t>
                  </w:r>
                  <w:r w:rsidR="00E40879" w:rsidRPr="00E40879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E40879" w:rsidRPr="00E40879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E40879" w:rsidRPr="00E40879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E40879" w:rsidRPr="00E40879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เซี่ยงไฮ้</w:t>
                  </w:r>
                  <w:r w:rsidR="00E40879" w:rsidRPr="00E40879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E40879" w:rsidRPr="00E40879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E40879" w:rsidRPr="00E40879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E40879" w:rsidRPr="00E40879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กรุงเทพฯ</w:t>
                  </w:r>
                  <w:r w:rsidR="00E40879" w:rsidRPr="00E40879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(</w:t>
                  </w:r>
                  <w:r w:rsidR="00E40879" w:rsidRPr="00E40879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สนามบินสุวรรณภูมิ</w:t>
                  </w:r>
                  <w:r w:rsidR="00E40879" w:rsidRPr="00E40879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) (</w:t>
                  </w:r>
                  <w:r w:rsidR="00E40879" w:rsidRPr="00E40879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FM</w:t>
                  </w:r>
                  <w:r w:rsidR="00E40879" w:rsidRPr="00E40879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8</w:t>
                  </w:r>
                  <w:r w:rsidR="00884A6D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47</w:t>
                  </w:r>
                  <w:r w:rsidR="00E40879" w:rsidRPr="00E40879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: </w:t>
                  </w:r>
                  <w:r w:rsidR="00884A6D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00.15</w:t>
                  </w:r>
                  <w:r w:rsidR="00E40879" w:rsidRPr="00E40879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-</w:t>
                  </w:r>
                  <w:r w:rsidR="00884A6D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04.05</w:t>
                  </w:r>
                  <w:r w:rsidR="00E40879" w:rsidRPr="00E40879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)</w:t>
                  </w:r>
                </w:p>
              </w:txbxContent>
            </v:textbox>
            <w10:wrap anchorx="margin"/>
          </v:roundrect>
        </w:pict>
      </w:r>
    </w:p>
    <w:p w14:paraId="354983AC" w14:textId="10B70ECF" w:rsidR="00701672" w:rsidRDefault="00701672" w:rsidP="004D6569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02971D1" w14:textId="77777777" w:rsidR="00701672" w:rsidRPr="00816518" w:rsidRDefault="00701672" w:rsidP="004D6569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</w:pPr>
    </w:p>
    <w:p w14:paraId="7AB95B29" w14:textId="09F1ED76" w:rsidR="00B67423" w:rsidRDefault="00B67423" w:rsidP="002E7B7A">
      <w:pPr>
        <w:tabs>
          <w:tab w:val="left" w:pos="1080"/>
        </w:tabs>
        <w:spacing w:before="2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Pr="00C67CD4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18735694" w14:textId="09649227" w:rsidR="00151FB4" w:rsidRDefault="00151FB4" w:rsidP="00151FB4">
      <w:pPr>
        <w:spacing w:line="340" w:lineRule="exact"/>
        <w:ind w:left="1440"/>
        <w:jc w:val="thaiDistribute"/>
        <w:outlineLvl w:val="0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sz w:val="32"/>
          <w:szCs w:val="32"/>
          <w:cs/>
        </w:rPr>
        <w:t xml:space="preserve">นำท่าน </w:t>
      </w:r>
      <w:r w:rsidRPr="00884A6D">
        <w:rPr>
          <w:rFonts w:ascii="CordiaUPC" w:hAnsi="CordiaUPC" w:cs="CordiaUPC" w:hint="cs"/>
          <w:b/>
          <w:bCs/>
          <w:color w:val="EB7C84"/>
          <w:sz w:val="32"/>
          <w:szCs w:val="32"/>
          <w:cs/>
        </w:rPr>
        <w:t>ขึ้</w:t>
      </w:r>
      <w:r w:rsidRPr="00884A6D">
        <w:rPr>
          <w:rFonts w:ascii="CordiaUPC" w:hAnsi="CordiaUPC" w:cs="CordiaUPC"/>
          <w:b/>
          <w:bCs/>
          <w:color w:val="EB7C84"/>
          <w:sz w:val="32"/>
          <w:szCs w:val="32"/>
          <w:cs/>
        </w:rPr>
        <w:t>นหอไข่มุก</w:t>
      </w:r>
      <w:r w:rsidRPr="006B08A3">
        <w:rPr>
          <w:rFonts w:ascii="CordiaUPC" w:hAnsi="CordiaUPC" w:cs="CordiaUPC"/>
          <w:color w:val="A75B91"/>
          <w:sz w:val="32"/>
          <w:szCs w:val="32"/>
          <w:cs/>
        </w:rPr>
        <w:t xml:space="preserve"> </w:t>
      </w:r>
      <w:r>
        <w:rPr>
          <w:rFonts w:ascii="CordiaUPC" w:hAnsi="CordiaUPC" w:cs="CordiaUPC"/>
          <w:sz w:val="32"/>
          <w:szCs w:val="32"/>
          <w:cs/>
        </w:rPr>
        <w:t xml:space="preserve">ตั้งอยู่ฝั่งผู่ตงริมแม่น้ำหวังผู่ เขตลู่เจียจุ่ย แล้วเสร็จเมื่อปี ค.ศ. </w:t>
      </w:r>
      <w:r>
        <w:rPr>
          <w:rFonts w:ascii="CordiaUPC" w:hAnsi="CordiaUPC" w:cs="CordiaUPC"/>
          <w:sz w:val="32"/>
          <w:szCs w:val="32"/>
        </w:rPr>
        <w:t xml:space="preserve">1993 </w:t>
      </w:r>
      <w:r>
        <w:rPr>
          <w:rFonts w:ascii="CordiaUPC" w:hAnsi="CordiaUPC" w:cs="CordiaUPC" w:hint="cs"/>
          <w:sz w:val="32"/>
          <w:szCs w:val="32"/>
          <w:cs/>
        </w:rPr>
        <w:t xml:space="preserve">มีความสูง </w:t>
      </w:r>
      <w:r>
        <w:rPr>
          <w:rFonts w:ascii="CordiaUPC" w:hAnsi="CordiaUPC" w:cs="CordiaUPC"/>
          <w:sz w:val="32"/>
          <w:szCs w:val="32"/>
        </w:rPr>
        <w:t xml:space="preserve">468 </w:t>
      </w:r>
      <w:r>
        <w:rPr>
          <w:rFonts w:ascii="CordiaUPC" w:hAnsi="CordiaUPC" w:cs="CordiaUPC" w:hint="cs"/>
          <w:sz w:val="32"/>
          <w:szCs w:val="32"/>
          <w:cs/>
        </w:rPr>
        <w:t xml:space="preserve">เมตร เมื่อสร้างเสร็จ นับเป็นหอคอย ที่สูงอันดับ </w:t>
      </w:r>
      <w:r>
        <w:rPr>
          <w:rFonts w:ascii="CordiaUPC" w:hAnsi="CordiaUPC" w:cs="CordiaUPC"/>
          <w:sz w:val="32"/>
          <w:szCs w:val="32"/>
        </w:rPr>
        <w:t xml:space="preserve">4 </w:t>
      </w:r>
      <w:r>
        <w:rPr>
          <w:rFonts w:ascii="CordiaUPC" w:hAnsi="CordiaUPC" w:cs="CordiaUPC" w:hint="cs"/>
          <w:sz w:val="32"/>
          <w:szCs w:val="32"/>
          <w:cs/>
        </w:rPr>
        <w:t>ของโลก และในปัจจุบัน สูงเป็นอับดับ</w:t>
      </w:r>
      <w:r>
        <w:rPr>
          <w:rFonts w:ascii="CordiaUPC" w:hAnsi="CordiaUPC" w:cs="CordiaUPC"/>
          <w:sz w:val="32"/>
          <w:szCs w:val="32"/>
        </w:rPr>
        <w:t xml:space="preserve"> 5 </w:t>
      </w:r>
      <w:r>
        <w:rPr>
          <w:rFonts w:ascii="CordiaUPC" w:hAnsi="CordiaUPC" w:cs="CordiaUPC" w:hint="cs"/>
          <w:sz w:val="32"/>
          <w:szCs w:val="32"/>
          <w:cs/>
        </w:rPr>
        <w:t xml:space="preserve">รองจากหอคอยโตเกียวสกายทรีของญี่ปุ่น ดูภายนอกเป็นลูกเหล็กกลม </w:t>
      </w:r>
      <w:r>
        <w:rPr>
          <w:rFonts w:ascii="CordiaUPC" w:hAnsi="CordiaUPC" w:cs="CordiaUPC"/>
          <w:sz w:val="32"/>
          <w:szCs w:val="32"/>
        </w:rPr>
        <w:t xml:space="preserve">15 </w:t>
      </w:r>
      <w:r>
        <w:rPr>
          <w:rFonts w:ascii="CordiaUPC" w:hAnsi="CordiaUPC" w:cs="CordiaUPC" w:hint="cs"/>
          <w:sz w:val="32"/>
          <w:szCs w:val="32"/>
          <w:cs/>
        </w:rPr>
        <w:t>ลูก อยู่ต่างมุมต่างระดับ ลูกเหล็กกลมที่อยู่ตอนกลางของ</w:t>
      </w:r>
      <w:r>
        <w:rPr>
          <w:rFonts w:ascii="CordiaUPC" w:hAnsi="CordiaUPC" w:cs="CordiaUPC" w:hint="cs"/>
          <w:sz w:val="32"/>
          <w:szCs w:val="32"/>
          <w:cs/>
        </w:rPr>
        <w:lastRenderedPageBreak/>
        <w:t xml:space="preserve">หอเป็นหอชมวิวที่กว้างขวาง สามารถชมวิวทิวทัศน์ของเซี่ยงไฮ้ได้ทุกด้าน ซึ่งปัจจุบันหอไข่มุกถือเป็นสัญลักษณ์ของเมืองเซี่ยงไฮ้อีกด้วย ให้ท่านได้ชมวิวรอบนครเซี่ยงไฮ้มุมสูง </w:t>
      </w:r>
      <w:r>
        <w:rPr>
          <w:rFonts w:ascii="CordiaUPC" w:hAnsi="CordiaUPC" w:cs="CordiaUPC"/>
          <w:sz w:val="32"/>
          <w:szCs w:val="32"/>
        </w:rPr>
        <w:t xml:space="preserve">SKY WALK </w:t>
      </w:r>
      <w:r>
        <w:rPr>
          <w:rFonts w:ascii="CordiaUPC" w:hAnsi="CordiaUPC" w:cs="CordiaUPC" w:hint="cs"/>
          <w:sz w:val="32"/>
          <w:szCs w:val="32"/>
          <w:cs/>
        </w:rPr>
        <w:t xml:space="preserve">บนหอไข่มุกที่ความสูง </w:t>
      </w:r>
      <w:r>
        <w:rPr>
          <w:rFonts w:ascii="CordiaUPC" w:hAnsi="CordiaUPC" w:cs="CordiaUPC"/>
          <w:sz w:val="32"/>
          <w:szCs w:val="32"/>
        </w:rPr>
        <w:t xml:space="preserve">259 </w:t>
      </w:r>
      <w:r>
        <w:rPr>
          <w:rFonts w:ascii="CordiaUPC" w:hAnsi="CordiaUPC" w:cs="CordiaUPC" w:hint="cs"/>
          <w:sz w:val="32"/>
          <w:szCs w:val="32"/>
          <w:cs/>
        </w:rPr>
        <w:t>เมตร</w:t>
      </w:r>
      <w:r w:rsidR="00C950ED">
        <w:rPr>
          <w:rFonts w:ascii="CordiaUPC" w:hAnsi="CordiaUPC" w:cs="CordiaUPC"/>
          <w:b/>
          <w:bCs/>
          <w:noProof/>
          <w:sz w:val="32"/>
          <w:szCs w:val="32"/>
        </w:rPr>
        <w:pict w14:anchorId="1D0A3CEC">
          <v:shape id="Picture 18" o:spid="_x0000_s1168" type="#_x0000_t75" style="position:absolute;left:0;text-align:left;margin-left:-.35pt;margin-top:64.5pt;width:539.45pt;height:260.2pt;z-index:251734016;visibility:visible;mso-wrap-style:square;mso-wrap-distance-left:9pt;mso-wrap-distance-top:0;mso-wrap-distance-right:9pt;mso-wrap-distance-bottom:0;mso-position-horizontal-relative:margin;mso-position-vertical-relative:text;mso-width-relative:page;mso-height-relative:page">
            <v:imagedata r:id="rId23" o:title=""/>
            <w10:wrap type="square" anchorx="margin"/>
          </v:shape>
        </w:pict>
      </w:r>
      <w:r>
        <w:rPr>
          <w:rFonts w:ascii="CordiaUPC" w:hAnsi="CordiaUPC" w:cs="CordiaUPC" w:hint="cs"/>
          <w:sz w:val="32"/>
          <w:szCs w:val="32"/>
          <w:cs/>
        </w:rPr>
        <w:t>จากพื้นดิน</w:t>
      </w:r>
      <w:r w:rsidR="00667B68">
        <w:rPr>
          <w:rFonts w:ascii="CordiaUPC" w:hAnsi="CordiaUPC" w:cs="CordiaUPC"/>
          <w:b/>
          <w:bCs/>
          <w:sz w:val="32"/>
          <w:szCs w:val="32"/>
        </w:rPr>
        <w:t xml:space="preserve"> </w:t>
      </w:r>
    </w:p>
    <w:p w14:paraId="2E622131" w14:textId="2DDCC454" w:rsidR="00E40879" w:rsidRPr="002E7B7A" w:rsidRDefault="00E40879" w:rsidP="002E7B7A">
      <w:pPr>
        <w:ind w:left="1440"/>
        <w:jc w:val="thaiDistribute"/>
        <w:outlineLvl w:val="0"/>
        <w:rPr>
          <w:rFonts w:ascii="CordiaUPC" w:hAnsi="CordiaUPC" w:cs="CordiaUPC"/>
          <w:b/>
          <w:bCs/>
          <w:sz w:val="32"/>
          <w:szCs w:val="32"/>
        </w:rPr>
      </w:pPr>
    </w:p>
    <w:p w14:paraId="174103BC" w14:textId="5A444EAB" w:rsidR="00E40879" w:rsidRDefault="00C950ED" w:rsidP="00CE4E46">
      <w:pPr>
        <w:ind w:left="1440"/>
        <w:jc w:val="thaiDistribute"/>
        <w:rPr>
          <w:rFonts w:ascii="CordiaUPC" w:hAnsi="CordiaUPC" w:cs="CordiaUPC"/>
          <w:sz w:val="32"/>
          <w:szCs w:val="32"/>
        </w:rPr>
      </w:pPr>
      <w:r>
        <w:rPr>
          <w:noProof/>
        </w:rPr>
        <w:pict w14:anchorId="492711F8">
          <v:shape id="Picture 25" o:spid="_x0000_s1115" type="#_x0000_t75" style="position:absolute;left:0;text-align:left;margin-left:-.35pt;margin-top:79.05pt;width:539.45pt;height:241.25pt;z-index:-251627520;visibility:visible;mso-wrap-style:square;mso-wrap-distance-left:9pt;mso-wrap-distance-top:0;mso-wrap-distance-right:9pt;mso-wrap-distance-bottom:0;mso-position-horizontal-relative:margin;mso-position-vertical-relative:text;mso-width-relative:margin;mso-height-relative:margin" wrapcoords="-30 0 -30 21534 21600 21534 21600 0 -30 0">
            <v:imagedata r:id="rId24" o:title=""/>
            <w10:wrap type="square" anchorx="margin"/>
          </v:shape>
        </w:pict>
      </w:r>
      <w:r w:rsidR="00E40879">
        <w:rPr>
          <w:rFonts w:ascii="CordiaUPC" w:hAnsi="CordiaUPC" w:cs="CordiaUPC" w:hint="cs"/>
          <w:sz w:val="32"/>
          <w:szCs w:val="32"/>
          <w:cs/>
        </w:rPr>
        <w:t xml:space="preserve">จากนั้นนำท่านสู่ </w:t>
      </w:r>
      <w:r w:rsidR="00E40879" w:rsidRPr="00884A6D">
        <w:rPr>
          <w:rFonts w:ascii="CordiaUPC" w:hAnsi="CordiaUPC" w:cs="CordiaUPC" w:hint="eastAsia"/>
          <w:b/>
          <w:bCs/>
          <w:color w:val="EB7C84"/>
          <w:sz w:val="32"/>
          <w:szCs w:val="32"/>
        </w:rPr>
        <w:t>Disney Flagship Store</w:t>
      </w:r>
      <w:r w:rsidR="00E40879" w:rsidRPr="00E40879">
        <w:rPr>
          <w:rFonts w:ascii="CordiaUPC" w:hAnsi="CordiaUPC" w:cs="CordiaUPC" w:hint="cs"/>
          <w:b/>
          <w:bCs/>
          <w:color w:val="2E74B5"/>
          <w:sz w:val="32"/>
          <w:szCs w:val="32"/>
          <w:cs/>
        </w:rPr>
        <w:t xml:space="preserve"> </w:t>
      </w:r>
      <w:r w:rsidR="00E40879" w:rsidRPr="009D5568">
        <w:rPr>
          <w:rFonts w:ascii="CordiaUPC" w:hAnsi="CordiaUPC" w:cs="CordiaUPC" w:hint="cs"/>
          <w:sz w:val="32"/>
          <w:szCs w:val="32"/>
          <w:cs/>
        </w:rPr>
        <w:t>เป็น</w:t>
      </w:r>
      <w:r w:rsidR="00E40879">
        <w:rPr>
          <w:rFonts w:ascii="CordiaUPC" w:hAnsi="CordiaUPC" w:cs="CordiaUPC" w:hint="cs"/>
          <w:sz w:val="32"/>
          <w:szCs w:val="32"/>
          <w:cs/>
        </w:rPr>
        <w:t>แหล่งรวมตัว</w:t>
      </w:r>
      <w:r w:rsidR="00E40879" w:rsidRPr="009D5568">
        <w:rPr>
          <w:rFonts w:ascii="CordiaUPC" w:hAnsi="CordiaUPC" w:cs="CordiaUPC" w:hint="cs"/>
          <w:sz w:val="32"/>
          <w:szCs w:val="32"/>
          <w:cs/>
        </w:rPr>
        <w:t xml:space="preserve">ละคร ดิสนีย์ แบบถูกลิขสิทธิ์ </w:t>
      </w:r>
      <w:r w:rsidR="00E40879">
        <w:rPr>
          <w:rFonts w:ascii="CordiaUPC" w:hAnsi="CordiaUPC" w:cs="CordiaUPC" w:hint="cs"/>
          <w:sz w:val="32"/>
          <w:szCs w:val="32"/>
          <w:cs/>
        </w:rPr>
        <w:t xml:space="preserve">ที่มีขนาดใหญ่กว่าในสวนสนุก </w:t>
      </w:r>
      <w:r w:rsidR="00E40879">
        <w:rPr>
          <w:rFonts w:ascii="CordiaUPC" w:hAnsi="CordiaUPC" w:cs="CordiaUPC"/>
          <w:sz w:val="32"/>
          <w:szCs w:val="32"/>
        </w:rPr>
        <w:t xml:space="preserve">Disney land </w:t>
      </w:r>
      <w:r w:rsidR="00E40879" w:rsidRPr="009D5568">
        <w:rPr>
          <w:rFonts w:ascii="CordiaUPC" w:hAnsi="CordiaUPC" w:cs="CordiaUPC" w:hint="cs"/>
          <w:sz w:val="32"/>
          <w:szCs w:val="32"/>
          <w:cs/>
        </w:rPr>
        <w:t>มี</w:t>
      </w:r>
      <w:r w:rsidR="00E40879">
        <w:rPr>
          <w:rFonts w:ascii="CordiaUPC" w:hAnsi="CordiaUPC" w:cs="CordiaUPC" w:hint="cs"/>
          <w:sz w:val="32"/>
          <w:szCs w:val="32"/>
          <w:cs/>
        </w:rPr>
        <w:t>คาเรคเตอร์ตัวละคร</w:t>
      </w:r>
      <w:r w:rsidR="00E40879" w:rsidRPr="009D5568">
        <w:rPr>
          <w:rFonts w:ascii="CordiaUPC" w:hAnsi="CordiaUPC" w:cs="CordiaUPC" w:hint="cs"/>
          <w:sz w:val="32"/>
          <w:szCs w:val="32"/>
          <w:cs/>
        </w:rPr>
        <w:t>มากกว่า</w:t>
      </w:r>
      <w:r w:rsidR="00E40879" w:rsidRPr="009D5568">
        <w:rPr>
          <w:rFonts w:ascii="CordiaUPC" w:hAnsi="CordiaUPC" w:cs="CordiaUPC"/>
          <w:sz w:val="32"/>
          <w:szCs w:val="32"/>
          <w:cs/>
        </w:rPr>
        <w:t xml:space="preserve"> </w:t>
      </w:r>
      <w:r w:rsidR="00E40879" w:rsidRPr="009D5568">
        <w:rPr>
          <w:rFonts w:ascii="CordiaUPC" w:hAnsi="CordiaUPC" w:cs="CordiaUPC"/>
          <w:sz w:val="32"/>
          <w:szCs w:val="32"/>
        </w:rPr>
        <w:t xml:space="preserve">2,000 </w:t>
      </w:r>
      <w:r w:rsidR="00E40879" w:rsidRPr="009D5568">
        <w:rPr>
          <w:rFonts w:ascii="CordiaUPC" w:hAnsi="CordiaUPC" w:cs="CordiaUPC" w:hint="cs"/>
          <w:sz w:val="32"/>
          <w:szCs w:val="32"/>
          <w:cs/>
        </w:rPr>
        <w:t>รายการ</w:t>
      </w:r>
      <w:r w:rsidR="00E40879" w:rsidRPr="009D5568">
        <w:rPr>
          <w:rFonts w:ascii="CordiaUPC" w:hAnsi="CordiaUPC" w:cs="CordiaUPC"/>
          <w:sz w:val="32"/>
          <w:szCs w:val="32"/>
          <w:cs/>
        </w:rPr>
        <w:t xml:space="preserve"> </w:t>
      </w:r>
      <w:r w:rsidR="00E40879" w:rsidRPr="009D5568">
        <w:rPr>
          <w:rFonts w:ascii="CordiaUPC" w:hAnsi="CordiaUPC" w:cs="CordiaUPC" w:hint="cs"/>
          <w:sz w:val="32"/>
          <w:szCs w:val="32"/>
          <w:cs/>
        </w:rPr>
        <w:t>เช่น</w:t>
      </w:r>
      <w:r w:rsidR="00E40879" w:rsidRPr="009D5568">
        <w:rPr>
          <w:rFonts w:ascii="CordiaUPC" w:hAnsi="CordiaUPC" w:cs="CordiaUPC"/>
          <w:sz w:val="32"/>
          <w:szCs w:val="32"/>
          <w:cs/>
        </w:rPr>
        <w:t xml:space="preserve"> </w:t>
      </w:r>
      <w:r w:rsidR="00E40879" w:rsidRPr="009D5568">
        <w:rPr>
          <w:rFonts w:ascii="CordiaUPC" w:hAnsi="CordiaUPC" w:cs="CordiaUPC" w:hint="cs"/>
          <w:sz w:val="32"/>
          <w:szCs w:val="32"/>
          <w:cs/>
        </w:rPr>
        <w:t>มิกกี้</w:t>
      </w:r>
      <w:r w:rsidR="00E40879" w:rsidRPr="009D5568">
        <w:rPr>
          <w:rFonts w:ascii="CordiaUPC" w:hAnsi="CordiaUPC" w:cs="CordiaUPC"/>
          <w:sz w:val="32"/>
          <w:szCs w:val="32"/>
          <w:cs/>
        </w:rPr>
        <w:t xml:space="preserve"> </w:t>
      </w:r>
      <w:r w:rsidR="00E40879" w:rsidRPr="009D5568">
        <w:rPr>
          <w:rFonts w:ascii="CordiaUPC" w:hAnsi="CordiaUPC" w:cs="CordiaUPC" w:hint="cs"/>
          <w:sz w:val="32"/>
          <w:szCs w:val="32"/>
          <w:cs/>
        </w:rPr>
        <w:t>มินนี่</w:t>
      </w:r>
      <w:r w:rsidR="00E40879" w:rsidRPr="009D5568">
        <w:rPr>
          <w:rFonts w:ascii="CordiaUPC" w:hAnsi="CordiaUPC" w:cs="CordiaUPC"/>
          <w:sz w:val="32"/>
          <w:szCs w:val="32"/>
          <w:cs/>
        </w:rPr>
        <w:t xml:space="preserve"> </w:t>
      </w:r>
      <w:r w:rsidR="00E40879" w:rsidRPr="009D5568">
        <w:rPr>
          <w:rFonts w:ascii="CordiaUPC" w:hAnsi="CordiaUPC" w:cs="CordiaUPC" w:hint="cs"/>
          <w:sz w:val="32"/>
          <w:szCs w:val="32"/>
          <w:cs/>
        </w:rPr>
        <w:t>และเจ้าหญิงดิสนีย์</w:t>
      </w:r>
      <w:r w:rsidR="00E40879">
        <w:rPr>
          <w:rFonts w:ascii="CordiaUPC" w:hAnsi="CordiaUPC" w:cs="CordiaUPC" w:hint="cs"/>
          <w:sz w:val="32"/>
          <w:szCs w:val="32"/>
          <w:cs/>
        </w:rPr>
        <w:t xml:space="preserve"> ให้ท่านช้อปปิ้งเป็นของฝากที่ระลึก </w:t>
      </w:r>
    </w:p>
    <w:p w14:paraId="734D0A34" w14:textId="3BCA484C" w:rsidR="002E7B7A" w:rsidRPr="002E7B7A" w:rsidRDefault="002E7B7A" w:rsidP="002E7B7A">
      <w:pPr>
        <w:spacing w:before="240"/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lastRenderedPageBreak/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Angsana New" w:hAnsi="Angsana New"/>
          <w:sz w:val="32"/>
          <w:szCs w:val="32"/>
        </w:rPr>
        <w:t xml:space="preserve"> </w:t>
      </w:r>
    </w:p>
    <w:p w14:paraId="6F218042" w14:textId="7D61A347" w:rsidR="00B77B75" w:rsidRDefault="00C950ED" w:rsidP="00B77B75">
      <w:pPr>
        <w:ind w:left="1440" w:right="8" w:hanging="1440"/>
        <w:jc w:val="thaiDistribute"/>
        <w:rPr>
          <w:rFonts w:ascii="CordiaUPC" w:hAnsi="CordiaUPC" w:cs="CordiaUPC"/>
          <w:sz w:val="32"/>
          <w:szCs w:val="32"/>
          <w:lang w:eastAsia="en-US"/>
        </w:rPr>
      </w:pPr>
      <w:r>
        <w:rPr>
          <w:noProof/>
        </w:rPr>
        <w:pict w14:anchorId="3FB32269">
          <v:group id="_x0000_s1166" style="position:absolute;left:0;text-align:left;margin-left:-.05pt;margin-top:80.65pt;width:539.55pt;height:247.7pt;z-index:251731968" coordorigin="937,8536" coordsize="9676,5598">
            <v:shape id="_x0000_s1164" type="#_x0000_t75" style="position:absolute;left:937;top:8686;width:5468;height:5448;mso-position-horizontal-relative:text;mso-position-vertical-relative:text;mso-width-relative:page;mso-height-relative:page">
              <v:imagedata r:id="rId25" o:title="เฉิงหวังเมี่ยว3"/>
            </v:shape>
            <v:shape id="_x0000_s1165" type="#_x0000_t75" style="position:absolute;left:6385;top:8536;width:4228;height:5598;mso-position-horizontal-relative:text;mso-position-vertical-relative:text;mso-width-relative:page;mso-height-relative:page">
              <v:imagedata r:id="rId26" o:title="เฉิงหวังเมี่ยว2"/>
            </v:shape>
            <w10:wrap type="square"/>
          </v:group>
        </w:pict>
      </w:r>
      <w:r w:rsidR="003A0800" w:rsidRPr="006B79C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บ่าย</w:t>
      </w:r>
      <w:r w:rsidR="003A0800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3A0800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="00E40879" w:rsidRPr="0091431F">
        <w:rPr>
          <w:rFonts w:ascii="CordiaUPC" w:hAnsi="CordiaUPC" w:cs="CordiaUPC" w:hint="cs"/>
          <w:sz w:val="32"/>
          <w:szCs w:val="32"/>
          <w:cs/>
          <w:lang w:eastAsia="en-US"/>
        </w:rPr>
        <w:t>นำท่านสู่</w:t>
      </w:r>
      <w:r w:rsidR="00E40879" w:rsidRPr="0091431F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E40879" w:rsidRPr="00884A6D">
        <w:rPr>
          <w:rFonts w:ascii="CordiaUPC" w:hAnsi="CordiaUPC" w:cs="CordiaUPC" w:hint="cs"/>
          <w:b/>
          <w:bCs/>
          <w:color w:val="EB7C84"/>
          <w:sz w:val="32"/>
          <w:szCs w:val="32"/>
          <w:cs/>
          <w:lang w:eastAsia="en-US"/>
        </w:rPr>
        <w:t>ตลาดเฉิงหวังเมี่ยว</w:t>
      </w:r>
      <w:r w:rsidR="00E40879" w:rsidRPr="00E40879">
        <w:rPr>
          <w:rFonts w:ascii="CordiaUPC" w:hAnsi="CordiaUPC" w:cs="CordiaUPC"/>
          <w:color w:val="2E74B5"/>
          <w:sz w:val="32"/>
          <w:szCs w:val="32"/>
          <w:cs/>
          <w:lang w:eastAsia="en-US"/>
        </w:rPr>
        <w:t xml:space="preserve"> </w:t>
      </w:r>
      <w:r w:rsidR="00E40879" w:rsidRPr="0091431F">
        <w:rPr>
          <w:rFonts w:ascii="CordiaUPC" w:hAnsi="CordiaUPC" w:cs="CordiaUPC" w:hint="cs"/>
          <w:sz w:val="32"/>
          <w:szCs w:val="32"/>
          <w:cs/>
          <w:lang w:eastAsia="en-US"/>
        </w:rPr>
        <w:t>เป็นศูนย์รวมสินค้า</w:t>
      </w:r>
      <w:r w:rsidR="00E40879" w:rsidRPr="0091431F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E40879" w:rsidRPr="0091431F">
        <w:rPr>
          <w:rFonts w:ascii="CordiaUPC" w:hAnsi="CordiaUPC" w:cs="CordiaUPC" w:hint="cs"/>
          <w:sz w:val="32"/>
          <w:szCs w:val="32"/>
          <w:cs/>
          <w:lang w:eastAsia="en-US"/>
        </w:rPr>
        <w:t>และอาหารพื้นเมืองที่แสดงถึงเอกลักษณ์ของชาวเซี่ยงไฮ้ซึ่งมีการผสมผสานระหว่างอดีตและปัจจุบันได้อย่างลงตัว</w:t>
      </w:r>
      <w:r w:rsidR="00E40879" w:rsidRPr="0091431F">
        <w:rPr>
          <w:rFonts w:ascii="CordiaUPC" w:hAnsi="CordiaUPC" w:cs="CordiaUPC"/>
          <w:sz w:val="32"/>
          <w:szCs w:val="32"/>
          <w:cs/>
          <w:lang w:eastAsia="en-US"/>
        </w:rPr>
        <w:t xml:space="preserve">  </w:t>
      </w:r>
      <w:r w:rsidR="00E40879" w:rsidRPr="0091431F">
        <w:rPr>
          <w:rFonts w:ascii="CordiaUPC" w:hAnsi="CordiaUPC" w:cs="CordiaUPC" w:hint="cs"/>
          <w:sz w:val="32"/>
          <w:szCs w:val="32"/>
          <w:cs/>
          <w:lang w:eastAsia="en-US"/>
        </w:rPr>
        <w:t>ซึ่งเป็นย่านสินค้าราคาถูกที่มีชื่ออีกย่านหนึ่งของนครเซี่ยงไฮ้</w:t>
      </w:r>
      <w:r w:rsidR="00E40879" w:rsidRPr="0091431F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E40879" w:rsidRPr="0091431F">
        <w:rPr>
          <w:rFonts w:ascii="CordiaUPC" w:hAnsi="CordiaUPC" w:cs="CordiaUPC" w:hint="cs"/>
          <w:sz w:val="32"/>
          <w:szCs w:val="32"/>
          <w:cs/>
          <w:lang w:eastAsia="en-US"/>
        </w:rPr>
        <w:t>ให้ท่านอิสระช้อปปิ้งตามอัธยาศัย</w:t>
      </w:r>
      <w:r w:rsidR="00E40879" w:rsidRPr="0091431F">
        <w:rPr>
          <w:rFonts w:ascii="CordiaUPC" w:hAnsi="CordiaUPC" w:cs="CordiaUPC"/>
          <w:sz w:val="32"/>
          <w:szCs w:val="32"/>
          <w:cs/>
          <w:lang w:eastAsia="en-US"/>
        </w:rPr>
        <w:t xml:space="preserve">   </w:t>
      </w:r>
    </w:p>
    <w:p w14:paraId="2F643878" w14:textId="729947BA" w:rsidR="00C236AF" w:rsidRPr="00B77B75" w:rsidRDefault="00C236AF" w:rsidP="00B77B75">
      <w:pPr>
        <w:spacing w:before="240"/>
        <w:ind w:left="1440" w:right="8" w:hanging="1440"/>
        <w:jc w:val="thaiDistribute"/>
        <w:rPr>
          <w:rFonts w:ascii="CordiaUPC" w:hAnsi="CordiaUPC" w:cs="CordiaUPC"/>
          <w:sz w:val="32"/>
          <w:szCs w:val="32"/>
          <w:lang w:eastAsia="en-US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="00B77B7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B77B7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Angsana New" w:hAnsi="Angsana New"/>
          <w:b/>
          <w:bCs/>
          <w:sz w:val="32"/>
          <w:szCs w:val="32"/>
        </w:rPr>
        <w:t xml:space="preserve"> </w:t>
      </w:r>
      <w:r w:rsidR="007846C9" w:rsidRPr="007846C9">
        <w:rPr>
          <w:rFonts w:ascii="CordiaUPC" w:eastAsia="Times New Roman" w:hAnsi="CordiaUPC" w:cs="CordiaUPC" w:hint="cs"/>
          <w:b/>
          <w:bCs/>
          <w:color w:val="FFFFFF"/>
          <w:sz w:val="32"/>
          <w:szCs w:val="32"/>
          <w:shd w:val="clear" w:color="auto" w:fill="EB7C84"/>
          <w:cs/>
        </w:rPr>
        <w:t>เมนูพิเศษ</w:t>
      </w:r>
      <w:r w:rsidR="007846C9" w:rsidRPr="007846C9">
        <w:rPr>
          <w:rFonts w:ascii="CordiaUPC" w:hAnsi="CordiaUPC" w:cs="CordiaUPC"/>
          <w:b/>
          <w:bCs/>
          <w:color w:val="FFFFFF"/>
          <w:sz w:val="32"/>
          <w:szCs w:val="32"/>
          <w:shd w:val="clear" w:color="auto" w:fill="EB7C84"/>
        </w:rPr>
        <w:t>…</w:t>
      </w:r>
      <w:r w:rsidR="007846C9">
        <w:rPr>
          <w:rFonts w:ascii="CordiaUPC" w:hAnsi="CordiaUPC" w:cs="CordiaUPC" w:hint="cs"/>
          <w:b/>
          <w:bCs/>
          <w:color w:val="FFFFFF"/>
          <w:sz w:val="32"/>
          <w:szCs w:val="32"/>
          <w:shd w:val="clear" w:color="auto" w:fill="EB7C84"/>
          <w:cs/>
        </w:rPr>
        <w:t>บุฟเฟ่ต์ซีฟู้ด</w:t>
      </w:r>
    </w:p>
    <w:p w14:paraId="7611ABA3" w14:textId="5B734118" w:rsidR="00875D23" w:rsidRPr="00B77B75" w:rsidRDefault="00875D23" w:rsidP="00B77B75">
      <w:pPr>
        <w:spacing w:line="360" w:lineRule="exact"/>
        <w:ind w:left="720" w:firstLine="720"/>
        <w:jc w:val="thaiDistribute"/>
        <w:outlineLvl w:val="0"/>
        <w:rPr>
          <w:rFonts w:ascii="CordiaUPC" w:hAnsi="CordiaUPC" w:cs="CordiaUPC"/>
          <w:sz w:val="32"/>
          <w:szCs w:val="32"/>
        </w:rPr>
      </w:pPr>
      <w:r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>สมควรแก่เวลา กรุณาตรวจเช็คสัมภาระให้เรียบร้อย เพื่อเตรียมตัวเดินทางสู่สนามบินเพื่อกลับกรุงเทพฯ</w:t>
      </w:r>
    </w:p>
    <w:p w14:paraId="78E1CD7C" w14:textId="4E975022" w:rsidR="007846C9" w:rsidRDefault="00C950ED" w:rsidP="00744C41">
      <w:pPr>
        <w:spacing w:line="360" w:lineRule="exact"/>
        <w:jc w:val="thaiDistribute"/>
        <w:outlineLvl w:val="0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noProof/>
          <w:color w:val="000000"/>
          <w:sz w:val="32"/>
          <w:szCs w:val="32"/>
        </w:rPr>
        <w:pict w14:anchorId="56C5F31D">
          <v:roundrect id="_x0000_s1148" alt="" style="position:absolute;left:0;text-align:left;margin-left:-.05pt;margin-top:7.45pt;width:539pt;height:34.8pt;z-index:251712512;visibility:visible;mso-wrap-edited:f;mso-wrap-distance-left:9pt;mso-wrap-distance-top:0;mso-wrap-distance-right:9pt;mso-wrap-distance-bottom:0;mso-position-horizontal-relative:margin;mso-position-vertical-relative:text;mso-width-relative:page;mso-height-relative:page;v-text-anchor:top" arcsize="10923f" fillcolor="#eb7c84" stroked="f" strokecolor="#1f4d78">
            <v:stroke dashstyle="longDash"/>
            <v:textbox style="mso-next-textbox:#_x0000_s1148">
              <w:txbxContent>
                <w:p w14:paraId="39C7A8E7" w14:textId="5D20D8B0" w:rsidR="007846C9" w:rsidRPr="00A40E24" w:rsidRDefault="007846C9" w:rsidP="007846C9">
                  <w:pPr>
                    <w:tabs>
                      <w:tab w:val="left" w:pos="900"/>
                    </w:tabs>
                    <w:ind w:left="1275" w:hanging="1275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</w:pP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</w:t>
                  </w: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ันที่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ห</w:t>
                  </w:r>
                  <w:r w:rsidR="00B77B75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ก</w:t>
                  </w: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ab/>
                  </w:r>
                  <w:r w:rsidRPr="00692A0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</w:t>
                  </w:r>
                  <w:r w:rsidRPr="00706605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</w:t>
                  </w:r>
                  <w:r w:rsidRPr="00E40879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เซี่ยงไฮ้</w:t>
                  </w:r>
                  <w:r w:rsidRPr="00E40879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Pr="00E40879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Pr="00E40879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Pr="00E40879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กรุงเทพฯ</w:t>
                  </w:r>
                  <w:r w:rsidRPr="00E40879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(</w:t>
                  </w:r>
                  <w:r w:rsidRPr="00E40879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สนามบินสุวรรณภูมิ</w:t>
                  </w:r>
                  <w:r w:rsidRPr="00E40879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) (</w:t>
                  </w:r>
                  <w:r w:rsidRPr="00E40879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FM</w:t>
                  </w:r>
                  <w:r w:rsidRPr="00E40879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8</w:t>
                  </w: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47</w:t>
                  </w:r>
                  <w:r w:rsidRPr="00E40879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: 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00.15</w:t>
                  </w:r>
                  <w:r w:rsidRPr="00E40879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-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04.05</w:t>
                  </w:r>
                  <w:r w:rsidRPr="00E40879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)</w:t>
                  </w:r>
                </w:p>
              </w:txbxContent>
            </v:textbox>
            <w10:wrap anchorx="margin"/>
          </v:roundrect>
        </w:pict>
      </w:r>
    </w:p>
    <w:p w14:paraId="33510174" w14:textId="6546221B" w:rsidR="007846C9" w:rsidRDefault="007846C9" w:rsidP="00744C41">
      <w:pPr>
        <w:spacing w:line="360" w:lineRule="exact"/>
        <w:jc w:val="thaiDistribute"/>
        <w:outlineLvl w:val="0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1EF27BC9" w14:textId="1E07BB95" w:rsidR="00875D23" w:rsidRPr="00875D23" w:rsidRDefault="007846C9" w:rsidP="002F1514">
      <w:pPr>
        <w:spacing w:before="240"/>
        <w:jc w:val="thaiDistribute"/>
        <w:rPr>
          <w:rFonts w:ascii="CordiaUPC" w:eastAsia="Times New Roman" w:hAnsi="CordiaUPC" w:cs="CordiaUPC"/>
          <w:color w:val="4C1065"/>
          <w:spacing w:val="-10"/>
          <w:sz w:val="32"/>
          <w:szCs w:val="32"/>
          <w:lang w:eastAsia="en-US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00.15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น.</w:t>
      </w:r>
      <w:r w:rsidR="00875D2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  </w:t>
      </w:r>
      <w:r w:rsidR="00F41B8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F41B8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ab/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ออกเดินทางสู่ </w:t>
      </w:r>
      <w:r w:rsidR="00875D23" w:rsidRPr="007846C9">
        <w:rPr>
          <w:rFonts w:ascii="CordiaUPC" w:eastAsia="Times New Roman" w:hAnsi="CordiaUPC" w:cs="CordiaUPC"/>
          <w:b/>
          <w:bCs/>
          <w:color w:val="EB7C84"/>
          <w:sz w:val="32"/>
          <w:szCs w:val="32"/>
          <w:cs/>
        </w:rPr>
        <w:t>กรุงเทพฯ</w:t>
      </w:r>
      <w:r w:rsidR="00875D23" w:rsidRPr="007846C9">
        <w:rPr>
          <w:rFonts w:ascii="CordiaUPC" w:eastAsia="Times New Roman" w:hAnsi="CordiaUPC" w:cs="CordiaUPC"/>
          <w:color w:val="EB7C84"/>
          <w:sz w:val="32"/>
          <w:szCs w:val="32"/>
          <w:cs/>
        </w:rPr>
        <w:t xml:space="preserve"> </w:t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>โดยสายการบิน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1F07AC" w:rsidRPr="007846C9">
        <w:rPr>
          <w:rFonts w:ascii="CordiaUPC" w:eastAsia="Times New Roman" w:hAnsi="CordiaUPC" w:cs="CordiaUPC"/>
          <w:b/>
          <w:bCs/>
          <w:color w:val="EB7C84"/>
          <w:sz w:val="32"/>
          <w:szCs w:val="32"/>
        </w:rPr>
        <w:t>SHANGHAI AIRLINES</w:t>
      </w:r>
      <w:r w:rsidR="00F41B8C" w:rsidRPr="007846C9">
        <w:rPr>
          <w:rFonts w:ascii="CordiaUPC" w:eastAsia="Times New Roman" w:hAnsi="CordiaUPC" w:cs="CordiaUPC"/>
          <w:b/>
          <w:bCs/>
          <w:color w:val="EB7C84"/>
          <w:sz w:val="32"/>
          <w:szCs w:val="32"/>
          <w:cs/>
        </w:rPr>
        <w:t xml:space="preserve"> </w:t>
      </w:r>
      <w:r w:rsidR="00875D23" w:rsidRPr="007846C9">
        <w:rPr>
          <w:rFonts w:ascii="CordiaUPC" w:eastAsia="Times New Roman" w:hAnsi="CordiaUPC" w:cs="CordiaUPC"/>
          <w:b/>
          <w:bCs/>
          <w:color w:val="EB7C84"/>
          <w:sz w:val="32"/>
          <w:szCs w:val="32"/>
          <w:cs/>
        </w:rPr>
        <w:t>เที่ยวบินที่</w:t>
      </w:r>
      <w:r w:rsidR="00875D23" w:rsidRPr="007846C9">
        <w:rPr>
          <w:rFonts w:ascii="CordiaUPC" w:eastAsia="Times New Roman" w:hAnsi="CordiaUPC" w:cs="CordiaUPC"/>
          <w:color w:val="EB7C84"/>
          <w:sz w:val="32"/>
          <w:szCs w:val="32"/>
        </w:rPr>
        <w:t xml:space="preserve"> </w:t>
      </w:r>
      <w:r w:rsidR="007600D7" w:rsidRPr="007846C9">
        <w:rPr>
          <w:rFonts w:ascii="CordiaUPC" w:eastAsia="Times New Roman" w:hAnsi="CordiaUPC" w:cs="CordiaUPC"/>
          <w:b/>
          <w:bCs/>
          <w:color w:val="EB7C84"/>
          <w:sz w:val="32"/>
          <w:szCs w:val="32"/>
        </w:rPr>
        <w:t>FM</w:t>
      </w:r>
      <w:r w:rsidR="00A367FB" w:rsidRPr="007846C9">
        <w:rPr>
          <w:rFonts w:ascii="CordiaUPC" w:eastAsia="Times New Roman" w:hAnsi="CordiaUPC" w:cs="CordiaUPC"/>
          <w:b/>
          <w:bCs/>
          <w:color w:val="EB7C84"/>
          <w:sz w:val="32"/>
          <w:szCs w:val="32"/>
        </w:rPr>
        <w:t>8</w:t>
      </w:r>
      <w:r>
        <w:rPr>
          <w:rFonts w:ascii="CordiaUPC" w:eastAsia="Times New Roman" w:hAnsi="CordiaUPC" w:cs="CordiaUPC"/>
          <w:b/>
          <w:bCs/>
          <w:color w:val="EB7C84"/>
          <w:sz w:val="32"/>
          <w:szCs w:val="32"/>
        </w:rPr>
        <w:t>47</w:t>
      </w:r>
      <w:r w:rsidR="00F41B8C" w:rsidRPr="007846C9">
        <w:rPr>
          <w:rFonts w:ascii="CordiaUPC" w:eastAsia="Times New Roman" w:hAnsi="CordiaUPC" w:cs="CordiaUPC"/>
          <w:b/>
          <w:bCs/>
          <w:color w:val="EB7C84"/>
          <w:sz w:val="32"/>
          <w:szCs w:val="32"/>
        </w:rPr>
        <w:sym w:font="Wingdings" w:char="F051"/>
      </w:r>
    </w:p>
    <w:p w14:paraId="57839354" w14:textId="256468F5" w:rsidR="00875D23" w:rsidRPr="00875D23" w:rsidRDefault="00875D23" w:rsidP="00B77B75">
      <w:pPr>
        <w:shd w:val="clear" w:color="auto" w:fill="FFFFFF" w:themeFill="background1"/>
        <w:spacing w:line="360" w:lineRule="exact"/>
        <w:ind w:left="1080" w:right="14" w:firstLine="360"/>
        <w:jc w:val="thaiDistribute"/>
        <w:rPr>
          <w:rFonts w:ascii="CordiaUPC" w:eastAsia="Times New Roman" w:hAnsi="CordiaUPC" w:cs="CordiaUPC"/>
          <w:color w:val="E63946"/>
          <w:spacing w:val="-10"/>
          <w:sz w:val="32"/>
          <w:szCs w:val="32"/>
          <w:cs/>
          <w:lang w:eastAsia="en-US"/>
        </w:rPr>
      </w:pPr>
      <w:r w:rsidRPr="00B77B75">
        <w:rPr>
          <w:rFonts w:ascii="CordiaUPC" w:eastAsia="Cordia New" w:hAnsi="CordiaUPC" w:cs="CordiaUPC"/>
          <w:b/>
          <w:bCs/>
          <w:i/>
          <w:iCs/>
          <w:color w:val="E63946"/>
          <w:sz w:val="32"/>
          <w:szCs w:val="32"/>
          <w:shd w:val="clear" w:color="auto" w:fill="FFFFFF" w:themeFill="background1"/>
          <w:cs/>
        </w:rPr>
        <w:t>(บริการอาหาร</w:t>
      </w:r>
      <w:r w:rsidR="00B77B75" w:rsidRPr="00B77B75">
        <w:rPr>
          <w:rFonts w:ascii="CordiaUPC" w:eastAsia="Cordia New" w:hAnsi="CordiaUPC" w:cs="CordiaUPC" w:hint="cs"/>
          <w:b/>
          <w:bCs/>
          <w:i/>
          <w:iCs/>
          <w:color w:val="E63946"/>
          <w:sz w:val="32"/>
          <w:szCs w:val="32"/>
          <w:shd w:val="clear" w:color="auto" w:fill="FFFFFF" w:themeFill="background1"/>
          <w:cs/>
        </w:rPr>
        <w:t>ว่าง</w:t>
      </w:r>
      <w:r w:rsidRPr="00B77B75">
        <w:rPr>
          <w:rFonts w:ascii="CordiaUPC" w:eastAsia="Cordia New" w:hAnsi="CordiaUPC" w:cs="CordiaUPC"/>
          <w:b/>
          <w:bCs/>
          <w:i/>
          <w:iCs/>
          <w:color w:val="E63946"/>
          <w:sz w:val="32"/>
          <w:szCs w:val="32"/>
          <w:shd w:val="clear" w:color="auto" w:fill="FFFFFF" w:themeFill="background1"/>
          <w:cs/>
        </w:rPr>
        <w:t>และเครื่องดื่มบนเครื่อง)</w:t>
      </w:r>
    </w:p>
    <w:p w14:paraId="72D142FC" w14:textId="12E0EFBB" w:rsidR="00BE3A40" w:rsidRDefault="007846C9" w:rsidP="004D748B">
      <w:pPr>
        <w:spacing w:line="360" w:lineRule="exact"/>
        <w:ind w:left="1080" w:right="14" w:hanging="1080"/>
        <w:jc w:val="thaiDistribute"/>
        <w:rPr>
          <w:rFonts w:ascii="Segoe UI Symbol" w:eastAsia="Cascadia Mono SemiBold" w:hAnsi="Segoe UI Symbol" w:cstheme="minorBidi"/>
          <w:color w:val="000000"/>
          <w:sz w:val="32"/>
          <w:szCs w:val="32"/>
          <w:lang w:eastAsia="en-US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04.05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น.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DA6467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>ถึง</w:t>
      </w:r>
      <w:r w:rsidR="00875D23" w:rsidRPr="007846C9">
        <w:rPr>
          <w:rFonts w:ascii="CordiaUPC" w:eastAsia="Times New Roman" w:hAnsi="CordiaUPC" w:cs="CordiaUPC"/>
          <w:color w:val="EB7C84"/>
          <w:sz w:val="32"/>
          <w:szCs w:val="32"/>
          <w:cs/>
        </w:rPr>
        <w:t xml:space="preserve"> </w:t>
      </w:r>
      <w:r w:rsidR="00875D23" w:rsidRPr="007846C9">
        <w:rPr>
          <w:rFonts w:ascii="CordiaUPC" w:eastAsia="Times New Roman" w:hAnsi="CordiaUPC" w:cs="CordiaUPC"/>
          <w:b/>
          <w:bCs/>
          <w:color w:val="EB7C84"/>
          <w:sz w:val="32"/>
          <w:szCs w:val="32"/>
          <w:cs/>
        </w:rPr>
        <w:t>กรุงเทพฯ</w:t>
      </w:r>
      <w:r w:rsidR="00875D23" w:rsidRPr="00875D23">
        <w:rPr>
          <w:rFonts w:ascii="CordiaUPC" w:eastAsia="Times New Roman" w:hAnsi="CordiaUPC" w:cs="CordiaUPC"/>
          <w:color w:val="1F4D78"/>
          <w:sz w:val="32"/>
          <w:szCs w:val="32"/>
          <w:cs/>
        </w:rPr>
        <w:t xml:space="preserve"> </w:t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>โดยสวัสดิภาพ พร้อมความประทับใจ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.........</w:t>
      </w:r>
      <w:r w:rsidR="00875D23" w:rsidRPr="00875D23">
        <w:rPr>
          <w:rFonts w:ascii="CordiaUPC" w:eastAsia="Cascadia Mono SemiBold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</w:p>
    <w:p w14:paraId="48599858" w14:textId="77777777" w:rsidR="000E5951" w:rsidRPr="000E5951" w:rsidRDefault="000E5951" w:rsidP="004D748B">
      <w:pPr>
        <w:spacing w:line="360" w:lineRule="exact"/>
        <w:ind w:left="1080" w:right="14" w:hanging="1080"/>
        <w:jc w:val="thaiDistribute"/>
        <w:rPr>
          <w:rFonts w:ascii="Segoe UI Symbol" w:eastAsia="Cascadia Mono SemiBold" w:hAnsi="Segoe UI Symbol" w:cstheme="minorBidi"/>
          <w:color w:val="000000"/>
          <w:sz w:val="32"/>
          <w:szCs w:val="32"/>
          <w:lang w:eastAsia="en-US"/>
        </w:rPr>
      </w:pPr>
    </w:p>
    <w:p w14:paraId="40E76E91" w14:textId="1A98CBDB" w:rsidR="00875D23" w:rsidRPr="00875D23" w:rsidRDefault="00875D23" w:rsidP="00875D23">
      <w:pPr>
        <w:spacing w:line="360" w:lineRule="exact"/>
        <w:ind w:firstLine="360"/>
        <w:jc w:val="center"/>
        <w:rPr>
          <w:rFonts w:ascii="CordiaUPC" w:eastAsia="Times New Roman" w:hAnsi="CordiaUPC" w:cs="CordiaUPC"/>
          <w:b/>
          <w:bCs/>
          <w:color w:val="E63946"/>
          <w:sz w:val="32"/>
          <w:szCs w:val="32"/>
        </w:rPr>
      </w:pPr>
      <w:r w:rsidRPr="00875D23">
        <w:rPr>
          <w:rFonts w:ascii="CordiaUPC" w:eastAsia="Times New Roman" w:hAnsi="CordiaUPC" w:cs="CordiaUPC"/>
          <w:b/>
          <w:bCs/>
          <w:color w:val="E63946"/>
          <w:sz w:val="32"/>
          <w:szCs w:val="32"/>
          <w:cs/>
        </w:rPr>
        <w:t>********ขอบคุณทุกท่านที่ใช้บริการ********</w:t>
      </w:r>
    </w:p>
    <w:p w14:paraId="7CB63A12" w14:textId="0B7503CD" w:rsidR="00875D23" w:rsidRPr="00744C41" w:rsidRDefault="00875D23" w:rsidP="00744C41">
      <w:pPr>
        <w:spacing w:line="360" w:lineRule="exact"/>
        <w:ind w:left="360"/>
        <w:jc w:val="center"/>
        <w:rPr>
          <w:rFonts w:ascii="CordiaUPC" w:eastAsia="Times New Roman" w:hAnsi="CordiaUPC" w:cs="Cordia New"/>
          <w:sz w:val="32"/>
          <w:szCs w:val="32"/>
        </w:rPr>
      </w:pP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0B28AD">
        <w:rPr>
          <w:rFonts w:ascii="CordiaUPC" w:eastAsia="Times New Roman" w:hAnsi="CordiaUPC" w:cs="CordiaUPC"/>
          <w:b/>
          <w:bCs/>
          <w:sz w:val="32"/>
          <w:szCs w:val="32"/>
          <w:cs/>
        </w:rPr>
        <w:t>ซื่อสัตย์</w:t>
      </w:r>
      <w:r w:rsidRPr="000B28AD">
        <w:rPr>
          <w:rFonts w:ascii="CordiaUPC" w:eastAsia="Times New Roman" w:hAnsi="CordiaUPC" w:cs="CordiaUPC"/>
          <w:b/>
          <w:bCs/>
          <w:sz w:val="32"/>
          <w:szCs w:val="32"/>
        </w:rPr>
        <w:t xml:space="preserve"> </w:t>
      </w:r>
      <w:r w:rsidRPr="000B28AD">
        <w:rPr>
          <w:rFonts w:ascii="CordiaUPC" w:eastAsia="Times New Roman" w:hAnsi="CordiaUPC" w:cs="CordiaUPC"/>
          <w:b/>
          <w:bCs/>
          <w:sz w:val="32"/>
          <w:szCs w:val="32"/>
          <w:cs/>
        </w:rPr>
        <w:t>จริงใจ</w:t>
      </w:r>
      <w:r w:rsidRPr="000B28AD">
        <w:rPr>
          <w:rFonts w:ascii="CordiaUPC" w:eastAsia="Times New Roman" w:hAnsi="CordiaUPC" w:cs="CordiaUPC"/>
          <w:b/>
          <w:bCs/>
          <w:sz w:val="32"/>
          <w:szCs w:val="32"/>
        </w:rPr>
        <w:t xml:space="preserve"> </w:t>
      </w:r>
      <w:r w:rsidRPr="000B28AD">
        <w:rPr>
          <w:rFonts w:ascii="CordiaUPC" w:eastAsia="Times New Roman" w:hAnsi="CordiaUPC" w:cs="CordiaUPC"/>
          <w:b/>
          <w:bCs/>
          <w:sz w:val="32"/>
          <w:szCs w:val="32"/>
          <w:cs/>
        </w:rPr>
        <w:t>ห่วงใย</w:t>
      </w:r>
      <w:r w:rsidRPr="000B28AD">
        <w:rPr>
          <w:rFonts w:ascii="CordiaUPC" w:eastAsia="Times New Roman" w:hAnsi="CordiaUPC" w:cs="CordiaUPC"/>
          <w:b/>
          <w:bCs/>
          <w:sz w:val="32"/>
          <w:szCs w:val="32"/>
        </w:rPr>
        <w:t xml:space="preserve"> </w:t>
      </w:r>
      <w:r w:rsidRPr="000B28AD">
        <w:rPr>
          <w:rFonts w:ascii="CordiaUPC" w:eastAsia="Times New Roman" w:hAnsi="CordiaUPC" w:cs="CordiaUPC"/>
          <w:b/>
          <w:bCs/>
          <w:sz w:val="32"/>
          <w:szCs w:val="32"/>
          <w:cs/>
        </w:rPr>
        <w:t>เน้นบริการ</w:t>
      </w:r>
      <w:r w:rsidRPr="000B28AD">
        <w:rPr>
          <w:rFonts w:ascii="CordiaUPC" w:eastAsia="Times New Roman" w:hAnsi="CordiaUPC" w:cs="CordiaUPC"/>
          <w:b/>
          <w:bCs/>
          <w:sz w:val="32"/>
          <w:szCs w:val="32"/>
        </w:rPr>
        <w:t xml:space="preserve"> </w:t>
      </w:r>
      <w:r w:rsidRPr="000B28AD">
        <w:rPr>
          <w:rFonts w:ascii="CordiaUPC" w:eastAsia="Times New Roman" w:hAnsi="CordiaUPC" w:cs="CordiaUPC"/>
          <w:b/>
          <w:bCs/>
          <w:sz w:val="32"/>
          <w:szCs w:val="32"/>
          <w:cs/>
        </w:rPr>
        <w:t>คืองานของเรา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 </w:t>
      </w:r>
      <w:bookmarkStart w:id="2" w:name="_Hlk117787719"/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bookmarkEnd w:id="2"/>
    </w:p>
    <w:p w14:paraId="75DEB933" w14:textId="77777777" w:rsidR="00875D23" w:rsidRDefault="00875D23" w:rsidP="00875D23">
      <w:pPr>
        <w:tabs>
          <w:tab w:val="left" w:pos="284"/>
        </w:tabs>
        <w:spacing w:after="120" w:line="400" w:lineRule="exact"/>
        <w:jc w:val="center"/>
        <w:rPr>
          <w:rFonts w:ascii="CordiaUPC" w:eastAsia="Times New Roman" w:hAnsi="CordiaUPC" w:cs="CordiaUPC"/>
          <w:b/>
          <w:color w:val="E63946"/>
          <w:sz w:val="40"/>
          <w:szCs w:val="40"/>
        </w:rPr>
      </w:pP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>**</w:t>
      </w:r>
      <w:r w:rsidRPr="00875D23">
        <w:rPr>
          <w:rFonts w:ascii="CordiaUPC" w:eastAsia="Times New Roman" w:hAnsi="CordiaUPC" w:cs="CordiaUPC"/>
          <w:b/>
          <w:bCs/>
          <w:color w:val="E63946"/>
          <w:sz w:val="40"/>
          <w:szCs w:val="40"/>
          <w:cs/>
        </w:rPr>
        <w:t>หมายเหตุ</w:t>
      </w: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 xml:space="preserve">: </w:t>
      </w:r>
      <w:r w:rsidRPr="00875D23">
        <w:rPr>
          <w:rFonts w:ascii="CordiaUPC" w:eastAsia="Times New Roman" w:hAnsi="CordiaUPC" w:cs="CordiaUPC"/>
          <w:b/>
          <w:bCs/>
          <w:color w:val="E63946"/>
          <w:sz w:val="40"/>
          <w:szCs w:val="40"/>
          <w:cs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>**</w:t>
      </w:r>
    </w:p>
    <w:p w14:paraId="16D35338" w14:textId="77777777" w:rsidR="002E7B7A" w:rsidRDefault="002E7B7A" w:rsidP="00875D23">
      <w:pPr>
        <w:tabs>
          <w:tab w:val="left" w:pos="284"/>
        </w:tabs>
        <w:spacing w:after="120" w:line="400" w:lineRule="exact"/>
        <w:jc w:val="center"/>
        <w:rPr>
          <w:rFonts w:ascii="CordiaUPC" w:eastAsia="Times New Roman" w:hAnsi="CordiaUPC" w:cs="CordiaUPC"/>
          <w:b/>
          <w:color w:val="E63946"/>
          <w:sz w:val="40"/>
          <w:szCs w:val="40"/>
        </w:rPr>
      </w:pPr>
    </w:p>
    <w:p w14:paraId="737511F8" w14:textId="77777777" w:rsidR="002E7B7A" w:rsidRDefault="002E7B7A" w:rsidP="00875D23">
      <w:pPr>
        <w:tabs>
          <w:tab w:val="left" w:pos="284"/>
        </w:tabs>
        <w:spacing w:after="120" w:line="400" w:lineRule="exact"/>
        <w:jc w:val="center"/>
        <w:rPr>
          <w:rFonts w:ascii="CordiaUPC" w:eastAsia="Times New Roman" w:hAnsi="CordiaUPC" w:cs="CordiaUPC"/>
          <w:b/>
          <w:color w:val="E63946"/>
          <w:sz w:val="40"/>
          <w:szCs w:val="40"/>
        </w:rPr>
      </w:pPr>
    </w:p>
    <w:p w14:paraId="12089588" w14:textId="2F2B0B6F" w:rsidR="00E43BC9" w:rsidRPr="006B08A3" w:rsidRDefault="003F3418" w:rsidP="007846C9">
      <w:pPr>
        <w:shd w:val="clear" w:color="auto" w:fill="EB7C84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  <w:r w:rsidRPr="007846C9">
        <w:rPr>
          <w:rFonts w:ascii="CordiaUPC" w:eastAsia="MS Mincho" w:hAnsi="CordiaUPC" w:cs="CordiaUPC" w:hint="cs"/>
          <w:b/>
          <w:bCs/>
          <w:color w:val="FFFFFF" w:themeColor="background1"/>
          <w:sz w:val="32"/>
          <w:szCs w:val="32"/>
          <w:shd w:val="clear" w:color="auto" w:fill="EB7C84"/>
          <w:cs/>
          <w:lang w:eastAsia="ja-JP"/>
        </w:rPr>
        <w:lastRenderedPageBreak/>
        <w:t>***</w:t>
      </w:r>
      <w:r w:rsidRPr="007846C9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EB7C84"/>
          <w:cs/>
          <w:lang w:eastAsia="ja-JP"/>
        </w:rPr>
        <w:t xml:space="preserve">ในกรณีที่ลูกค้าต้องออกตั๋วโดยสารภายในประเทศ </w:t>
      </w:r>
      <w:r w:rsidRPr="007846C9"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EB7C84"/>
          <w:cs/>
          <w:lang w:eastAsia="en-US"/>
        </w:rPr>
        <w:t xml:space="preserve">(เครื่องบิน ,รถทัวร์ ,รถไฟ) </w:t>
      </w:r>
      <w:r w:rsidRPr="007846C9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EB7C84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ถ้าท่านออกตั๋วภายในโดยไม่แจ้งให้ทราบและหากไฟล์ทบินมีการปรับเปลี่ยนเวลาบิน เพราะถือว่าท่านยอมรับในเงื่อนไขดังกล่าว</w:t>
      </w:r>
      <w:r w:rsidRPr="007846C9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EB7C84"/>
          <w:lang w:eastAsia="ja-JP"/>
        </w:rPr>
        <w:t>***</w:t>
      </w:r>
    </w:p>
    <w:p w14:paraId="6E5D3CC6" w14:textId="77777777" w:rsidR="00E43BC9" w:rsidRDefault="00E43BC9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tbl>
      <w:tblPr>
        <w:tblW w:w="10773" w:type="dxa"/>
        <w:tblInd w:w="108" w:type="dxa"/>
        <w:shd w:val="clear" w:color="auto" w:fill="EB7C84"/>
        <w:tblLook w:val="04A0" w:firstRow="1" w:lastRow="0" w:firstColumn="1" w:lastColumn="0" w:noHBand="0" w:noVBand="1"/>
      </w:tblPr>
      <w:tblGrid>
        <w:gridCol w:w="10773"/>
      </w:tblGrid>
      <w:tr w:rsidR="007E0F1A" w:rsidRPr="007E0F1A" w14:paraId="30368DEC" w14:textId="77777777" w:rsidTr="007846C9">
        <w:trPr>
          <w:trHeight w:val="530"/>
        </w:trPr>
        <w:tc>
          <w:tcPr>
            <w:tcW w:w="10773" w:type="dxa"/>
            <w:shd w:val="clear" w:color="auto" w:fill="EB7C84"/>
            <w:vAlign w:val="center"/>
            <w:hideMark/>
          </w:tcPr>
          <w:p w14:paraId="026678D7" w14:textId="77777777" w:rsidR="007E0F1A" w:rsidRPr="007E0F1A" w:rsidRDefault="007E0F1A" w:rsidP="007E0F1A">
            <w:pPr>
              <w:spacing w:line="540" w:lineRule="exact"/>
              <w:ind w:left="-21" w:right="29"/>
              <w:jc w:val="center"/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7E0F1A"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cs/>
                <w:lang w:eastAsia="en-US"/>
              </w:rPr>
              <w:t>อัตราค่าบริการ (ราคาต่อท่าน)</w:t>
            </w:r>
          </w:p>
        </w:tc>
      </w:tr>
    </w:tbl>
    <w:p w14:paraId="37EF6AF5" w14:textId="77777777" w:rsidR="007E0F1A" w:rsidRPr="007E0F1A" w:rsidRDefault="007E0F1A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tbl>
      <w:tblPr>
        <w:tblW w:w="10773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253"/>
        <w:gridCol w:w="2551"/>
        <w:gridCol w:w="1701"/>
        <w:gridCol w:w="2268"/>
      </w:tblGrid>
      <w:tr w:rsidR="00B67687" w:rsidRPr="007E0F1A" w14:paraId="5E37B777" w14:textId="77777777" w:rsidTr="007846C9">
        <w:trPr>
          <w:trHeight w:val="274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7C84"/>
            <w:vAlign w:val="center"/>
          </w:tcPr>
          <w:p w14:paraId="76E709C6" w14:textId="77777777" w:rsidR="00B67687" w:rsidRPr="007E0F1A" w:rsidRDefault="00B67687" w:rsidP="00FD60E9">
            <w:pPr>
              <w:widowControl w:val="0"/>
              <w:jc w:val="center"/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7E0F1A"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วันเดินทาง</w:t>
            </w:r>
          </w:p>
          <w:p w14:paraId="186EE9CB" w14:textId="77777777" w:rsidR="00B67687" w:rsidRPr="007E0F1A" w:rsidRDefault="00B67687" w:rsidP="00FD60E9">
            <w:pPr>
              <w:jc w:val="center"/>
              <w:rPr>
                <w:rFonts w:ascii="Cordia New" w:hAnsi="Cordia New" w:cs="Cordia New"/>
                <w:color w:val="FFFFFF"/>
                <w:sz w:val="24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7C84"/>
            <w:vAlign w:val="center"/>
            <w:hideMark/>
          </w:tcPr>
          <w:p w14:paraId="1AE2F8A5" w14:textId="77777777" w:rsidR="003F3418" w:rsidRPr="007E0F1A" w:rsidRDefault="003F3418" w:rsidP="003F3418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7E0F1A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ราคาทัวร์ผู้ใหญ่</w:t>
            </w:r>
          </w:p>
          <w:p w14:paraId="1069892B" w14:textId="77777777" w:rsidR="003F3418" w:rsidRDefault="003F3418" w:rsidP="003F3418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7E0F1A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พักห้องละ 2-3 ท่าน</w:t>
            </w:r>
            <w:r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  <w:t xml:space="preserve"> </w:t>
            </w:r>
          </w:p>
          <w:p w14:paraId="7ED03748" w14:textId="3BBFE514" w:rsidR="00B67687" w:rsidRPr="007E0F1A" w:rsidRDefault="003F3418" w:rsidP="003F3418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 xml:space="preserve"> (</w:t>
            </w:r>
            <w:r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15</w:t>
            </w: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7C84"/>
            <w:vAlign w:val="center"/>
          </w:tcPr>
          <w:p w14:paraId="3BB8A814" w14:textId="77777777" w:rsidR="00B67687" w:rsidRDefault="00B67687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FD60E9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พักเดี่ยว</w:t>
            </w:r>
          </w:p>
          <w:p w14:paraId="3614D4AB" w14:textId="77777777" w:rsidR="00B67687" w:rsidRPr="007E0F1A" w:rsidRDefault="00B67687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FD60E9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จ่ายเพิ่ม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7C84"/>
            <w:vAlign w:val="center"/>
          </w:tcPr>
          <w:p w14:paraId="212C876B" w14:textId="77777777" w:rsidR="003F3418" w:rsidRPr="00EC5781" w:rsidRDefault="003F3418" w:rsidP="003F3418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EC5781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ราคา</w:t>
            </w:r>
          </w:p>
          <w:p w14:paraId="2EE69039" w14:textId="4453EA57" w:rsidR="00B67687" w:rsidRPr="007E0F1A" w:rsidRDefault="003F3418" w:rsidP="003F3418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EC5781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ไม่รวมตั๋ว</w:t>
            </w:r>
          </w:p>
        </w:tc>
      </w:tr>
      <w:tr w:rsidR="0044682A" w:rsidRPr="007E0F1A" w14:paraId="19627DC0" w14:textId="77777777" w:rsidTr="004577FD">
        <w:trPr>
          <w:cantSplit/>
          <w:trHeight w:val="331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B6CFCB3" w14:textId="2B0BEBD4" w:rsidR="0044682A" w:rsidRDefault="007846C9" w:rsidP="0044682A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27 </w:t>
            </w:r>
            <w:r w:rsidR="00731E57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 xml:space="preserve">ธันวาคม </w:t>
            </w:r>
            <w:r w:rsidR="004577FD">
              <w:rPr>
                <w:rFonts w:ascii="Cordia New" w:hAnsi="Cordia New" w:cs="Cordia New"/>
                <w:b/>
                <w:bCs/>
                <w:sz w:val="36"/>
                <w:szCs w:val="36"/>
              </w:rPr>
              <w:t>25</w:t>
            </w:r>
            <w:r w:rsidR="0044682A">
              <w:rPr>
                <w:rFonts w:ascii="Cordia New" w:hAnsi="Cordia New" w:cs="Cordia New"/>
                <w:b/>
                <w:bCs/>
                <w:sz w:val="36"/>
                <w:szCs w:val="36"/>
              </w:rPr>
              <w:t>67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– 1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>มกราคม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 2568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F2757BC" w14:textId="0D3A8201" w:rsidR="0044682A" w:rsidRDefault="0044682A" w:rsidP="0044682A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3</w:t>
            </w:r>
            <w:r w:rsidR="00B42412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6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D908448" w14:textId="4F69C592" w:rsidR="0044682A" w:rsidRDefault="0044682A" w:rsidP="0044682A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597396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5,</w:t>
            </w:r>
            <w:r w:rsidR="00B42412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0</w:t>
            </w:r>
            <w:r w:rsidRPr="00597396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00 </w:t>
            </w:r>
            <w:r w:rsidRPr="00597396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C2F9B38" w14:textId="37A5A8E5" w:rsidR="0044682A" w:rsidRDefault="0044682A" w:rsidP="0044682A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597396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2</w:t>
            </w:r>
            <w:r w:rsidR="00B42412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4</w:t>
            </w:r>
            <w:r w:rsidRPr="00597396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597396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</w:tr>
    </w:tbl>
    <w:p w14:paraId="669F68C3" w14:textId="276A5EAC" w:rsidR="00FA1987" w:rsidRDefault="00C950ED" w:rsidP="00E40879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  <w:r>
        <w:rPr>
          <w:noProof/>
        </w:rPr>
        <w:pict w14:anchorId="7E26971F">
          <v:roundrect id="AutoShape 148" o:spid="_x0000_s1033" alt="" style="position:absolute;left:0;text-align:left;margin-left:.5pt;margin-top:15.45pt;width:154.25pt;height:27.6pt;z-index:251649024;visibility:visible;mso-wrap-style:square;mso-wrap-edited:f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page;mso-height-relative:page;v-text-anchor:top" arcsize="10923f" fillcolor="#eb7c84" stroked="f" strokecolor="#023e8a">
            <v:stroke dashstyle="longDash"/>
            <v:textbox>
              <w:txbxContent>
                <w:p w14:paraId="370589BA" w14:textId="77777777" w:rsidR="00AA1AAA" w:rsidRPr="00A07463" w:rsidRDefault="00AA1AAA" w:rsidP="00AA1AAA">
                  <w:pPr>
                    <w:ind w:left="1134" w:hanging="1134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  <w:r w:rsidRPr="00A0746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อัตราค่าบริการดังกล่าวรวม</w:t>
                  </w:r>
                </w:p>
              </w:txbxContent>
            </v:textbox>
            <w10:wrap anchorx="margin"/>
          </v:roundrect>
        </w:pict>
      </w:r>
    </w:p>
    <w:p w14:paraId="0C82DC7B" w14:textId="77777777" w:rsidR="00AA1AAA" w:rsidRDefault="00FA1987" w:rsidP="007E0F1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</w:r>
    </w:p>
    <w:p w14:paraId="135113C8" w14:textId="77777777" w:rsidR="00FA1987" w:rsidRDefault="00FA1987" w:rsidP="007E0F1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b/>
          <w:bCs/>
          <w:color w:val="0000FF"/>
          <w:sz w:val="72"/>
          <w:szCs w:val="72"/>
        </w:rPr>
      </w:pPr>
      <w:r>
        <w:rPr>
          <w:rFonts w:ascii="Angsana New" w:hAnsi="Angsana New"/>
          <w:sz w:val="32"/>
          <w:szCs w:val="32"/>
          <w:cs/>
        </w:rPr>
        <w:tab/>
      </w:r>
    </w:p>
    <w:p w14:paraId="15B54760" w14:textId="77777777" w:rsidR="00334E3C" w:rsidRPr="00E36BD6" w:rsidRDefault="00334E3C" w:rsidP="00334E3C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ค่าตั๋วเครื่องบิน</w:t>
      </w:r>
      <w:r w:rsidRPr="00E36BD6">
        <w:rPr>
          <w:rFonts w:ascii="CordiaUPC" w:hAnsi="CordiaUPC" w:cs="CordiaUPC"/>
          <w:sz w:val="32"/>
          <w:szCs w:val="32"/>
          <w:cs/>
        </w:rPr>
        <w:t>ชั้นทัศนาจร ไป</w:t>
      </w:r>
      <w:r w:rsidRPr="00E36BD6">
        <w:rPr>
          <w:rFonts w:ascii="CordiaUPC" w:hAnsi="CordiaUPC" w:cs="CordiaUPC"/>
          <w:sz w:val="32"/>
          <w:szCs w:val="32"/>
        </w:rPr>
        <w:t>-</w:t>
      </w:r>
      <w:r w:rsidRPr="00E36BD6">
        <w:rPr>
          <w:rFonts w:ascii="CordiaUPC" w:hAnsi="CordiaUPC" w:cs="CordiaUPC"/>
          <w:sz w:val="32"/>
          <w:szCs w:val="32"/>
          <w:cs/>
        </w:rPr>
        <w:t>กลับ พร้อมกรุ๊ป ตามที่ระบุไว้ในรายการเท่านั้น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b/>
          <w:bCs/>
          <w:sz w:val="32"/>
          <w:szCs w:val="32"/>
          <w:cs/>
        </w:rPr>
        <w:t>ตั๋วเครื่องบินที่ใช้เป็นแบบกรุ๊ปไม่สามารถเลือกที่นั่งล่วงหน้าได้  (ท่านจะได้รับที่นั่งแบบสุ่มเท่านั้น)</w:t>
      </w:r>
    </w:p>
    <w:p w14:paraId="667FE1F3" w14:textId="5E9033C3" w:rsidR="00334E3C" w:rsidRPr="00E36BD6" w:rsidRDefault="00334E3C" w:rsidP="00334E3C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ค่าภาษีสนามบิน</w:t>
      </w:r>
      <w:r w:rsidRPr="00E36BD6">
        <w:rPr>
          <w:rFonts w:ascii="CordiaUPC" w:hAnsi="CordiaUPC" w:cs="CordiaUPC"/>
          <w:sz w:val="32"/>
          <w:szCs w:val="32"/>
          <w:cs/>
        </w:rPr>
        <w:t xml:space="preserve">ทุกแห่ง </w:t>
      </w:r>
      <w:r w:rsidRPr="00E36BD6">
        <w:rPr>
          <w:rFonts w:ascii="CordiaUPC" w:hAnsi="CordiaUPC" w:cs="CordiaUPC"/>
          <w:color w:val="0000FF"/>
          <w:sz w:val="32"/>
          <w:szCs w:val="32"/>
          <w:cs/>
        </w:rPr>
        <w:t>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 ก่อนการเดินทาง</w:t>
      </w:r>
      <w:r w:rsidRPr="00E36BD6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**ราคาทัวร์นี้เช็คภาษีน้ำมัน ณ วันที่ </w:t>
      </w:r>
      <w:r w:rsidR="00B42412">
        <w:rPr>
          <w:rFonts w:ascii="CordiaUPC" w:hAnsi="CordiaUPC" w:cs="CordiaUPC"/>
          <w:b/>
          <w:bCs/>
          <w:color w:val="000000"/>
          <w:sz w:val="32"/>
          <w:szCs w:val="32"/>
        </w:rPr>
        <w:t>***</w:t>
      </w:r>
      <w:r w:rsidRPr="00E36BD6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="00630EDD">
        <w:rPr>
          <w:rFonts w:ascii="CordiaUPC" w:hAnsi="CordiaUPC" w:cs="CordiaUPC"/>
          <w:b/>
          <w:bCs/>
          <w:color w:val="000000"/>
          <w:sz w:val="32"/>
          <w:szCs w:val="32"/>
        </w:rPr>
        <w:t xml:space="preserve">13 </w:t>
      </w:r>
      <w:r w:rsidR="00630EDD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พ.ย.</w:t>
      </w:r>
      <w:r w:rsidR="0077700C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630EDD">
        <w:rPr>
          <w:rFonts w:ascii="CordiaUPC" w:hAnsi="CordiaUPC" w:cs="CordiaUPC"/>
          <w:b/>
          <w:bCs/>
          <w:color w:val="000000"/>
          <w:sz w:val="32"/>
          <w:szCs w:val="32"/>
        </w:rPr>
        <w:t>67</w:t>
      </w:r>
      <w:r w:rsidRPr="00E36BD6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="00D46913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*</w:t>
      </w:r>
      <w:r w:rsidR="00D46913">
        <w:rPr>
          <w:rFonts w:ascii="CordiaUPC" w:hAnsi="CordiaUPC" w:cs="CordiaUPC" w:hint="cs"/>
          <w:sz w:val="32"/>
          <w:szCs w:val="32"/>
          <w:cs/>
        </w:rPr>
        <w:t>**</w:t>
      </w:r>
    </w:p>
    <w:p w14:paraId="530C0A55" w14:textId="77777777" w:rsidR="00334E3C" w:rsidRPr="00E36BD6" w:rsidRDefault="00334E3C" w:rsidP="00334E3C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ค่าโรงแรม</w:t>
      </w:r>
      <w:r w:rsidRPr="00E36BD6">
        <w:rPr>
          <w:rFonts w:ascii="CordiaUPC" w:hAnsi="CordiaUPC" w:cs="CordiaUPC"/>
          <w:sz w:val="32"/>
          <w:szCs w:val="32"/>
          <w:cs/>
        </w:rPr>
        <w:t xml:space="preserve">ระดับมาตรฐาน </w:t>
      </w:r>
      <w:r w:rsidRPr="00E36BD6">
        <w:rPr>
          <w:rFonts w:ascii="CordiaUPC" w:hAnsi="CordiaUPC" w:cs="CordiaUPC"/>
          <w:sz w:val="32"/>
          <w:szCs w:val="32"/>
        </w:rPr>
        <w:t>(</w:t>
      </w:r>
      <w:r w:rsidRPr="00E36BD6">
        <w:rPr>
          <w:rFonts w:ascii="CordiaUPC" w:hAnsi="CordiaUPC" w:cs="CordiaUPC"/>
          <w:sz w:val="32"/>
          <w:szCs w:val="32"/>
          <w:cs/>
        </w:rPr>
        <w:t xml:space="preserve">พักห้องละ </w:t>
      </w:r>
      <w:r w:rsidRPr="00E36BD6">
        <w:rPr>
          <w:rFonts w:ascii="CordiaUPC" w:hAnsi="CordiaUPC" w:cs="CordiaUPC"/>
          <w:sz w:val="32"/>
          <w:szCs w:val="32"/>
        </w:rPr>
        <w:t>2</w:t>
      </w:r>
      <w:r w:rsidRPr="00E36BD6">
        <w:rPr>
          <w:rFonts w:ascii="CordiaUPC" w:hAnsi="CordiaUPC" w:cs="CordiaUPC"/>
          <w:sz w:val="32"/>
          <w:szCs w:val="32"/>
          <w:cs/>
        </w:rPr>
        <w:t>-3 ท่าน</w:t>
      </w:r>
      <w:r w:rsidRPr="00E36BD6">
        <w:rPr>
          <w:rFonts w:ascii="CordiaUPC" w:hAnsi="CordiaUPC" w:cs="CordiaUPC"/>
          <w:sz w:val="32"/>
          <w:szCs w:val="32"/>
        </w:rPr>
        <w:t>)</w:t>
      </w:r>
    </w:p>
    <w:p w14:paraId="0FF53DAB" w14:textId="77777777" w:rsidR="00334E3C" w:rsidRPr="00E36BD6" w:rsidRDefault="00334E3C" w:rsidP="00334E3C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 xml:space="preserve">กรณีห้อง 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TWIN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(เตียงเดี่ยว 2 เตียง) ซึ่งโรงแรมไม่มีหรือเต็ม ทางบริษัทขอปรับเป็นห้อง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DOUBLE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 xml:space="preserve">แทนโดยมิต้องแจ้งให้ทราบล่วงหน้า หรือ หากต้องการห้องพักแบบ 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DOUBLE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ซึ่งโรงแรมไม่มีหรือเต็ม ทางบริษัทขอปรับเป็นห้อง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TWIN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แทนโดยมิต้องแจ้งให้ทราบล่วงหน้า เช่นกัน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กรณีพักแบบ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TRIPLE ROOM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 3 ท่าน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 1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ห้อง ท่านที่ 3 อาจเป็นเสริมเตียง หรือ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SOFA BED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>หรือ เสริมฟูกที่นอน ทั้งนี้ขึ้นอยู่กับรูปแบบการจัดห้องพักของโรงแรมนั้นๆ</w:t>
      </w:r>
    </w:p>
    <w:p w14:paraId="4E4B73FB" w14:textId="77777777" w:rsidR="00334E3C" w:rsidRPr="00E36BD6" w:rsidRDefault="00334E3C" w:rsidP="00334E3C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sz w:val="32"/>
          <w:szCs w:val="32"/>
          <w:cs/>
        </w:rPr>
        <w:t>ค่าอาหาร ตามที่ระบุไว้ในรายการ</w:t>
      </w:r>
    </w:p>
    <w:p w14:paraId="3FAD3A20" w14:textId="77777777" w:rsidR="00334E3C" w:rsidRPr="00E36BD6" w:rsidRDefault="00334E3C" w:rsidP="00334E3C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ค่ายานพาหนะ</w:t>
      </w:r>
      <w:r w:rsidRPr="00E36BD6">
        <w:rPr>
          <w:rFonts w:ascii="CordiaUPC" w:hAnsi="CordiaUPC" w:cs="CordiaUPC"/>
          <w:sz w:val="32"/>
          <w:szCs w:val="32"/>
          <w:cs/>
        </w:rPr>
        <w:t xml:space="preserve"> และค่าธรรมเนียมเข้าชมสถานที่ต่างๆ ตามที่ระบุไว้ในรายการ</w:t>
      </w:r>
    </w:p>
    <w:p w14:paraId="739BC493" w14:textId="77777777" w:rsidR="00334E3C" w:rsidRPr="00E36BD6" w:rsidRDefault="00334E3C" w:rsidP="00334E3C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pacing w:val="-16"/>
          <w:sz w:val="32"/>
          <w:szCs w:val="32"/>
          <w:cs/>
          <w:lang w:eastAsia="en-US"/>
        </w:rPr>
        <w:t xml:space="preserve">น้ำหนักสัมภาระ </w:t>
      </w:r>
      <w:r w:rsidRPr="00630EDD">
        <w:rPr>
          <w:rFonts w:ascii="CordiaUPC" w:eastAsia="Wingdings" w:hAnsi="CordiaUPC" w:cs="CordiaUPC"/>
          <w:b/>
          <w:bCs/>
          <w:color w:val="FFFFFF" w:themeColor="background1"/>
          <w:sz w:val="32"/>
          <w:szCs w:val="32"/>
          <w:shd w:val="clear" w:color="auto" w:fill="EB7C84"/>
          <w:cs/>
        </w:rPr>
        <w:t>ท่านละไม่เกิน 23 กิโลกรัม จำนวนท่านละ 1 ใบ</w:t>
      </w:r>
      <w:r w:rsidRPr="00630EDD">
        <w:rPr>
          <w:rFonts w:ascii="CordiaUPC" w:hAnsi="CordiaUPC" w:cs="CordiaUPC"/>
          <w:b/>
          <w:bCs/>
          <w:spacing w:val="-16"/>
          <w:sz w:val="32"/>
          <w:szCs w:val="32"/>
          <w:shd w:val="clear" w:color="auto" w:fill="EB7C84"/>
          <w:cs/>
          <w:lang w:eastAsia="en-US"/>
        </w:rPr>
        <w:t xml:space="preserve"> </w:t>
      </w:r>
      <w:r w:rsidRPr="00E36BD6">
        <w:rPr>
          <w:rFonts w:ascii="CordiaUPC" w:hAnsi="CordiaUPC" w:cs="CordiaUPC"/>
          <w:spacing w:val="-16"/>
          <w:sz w:val="32"/>
          <w:szCs w:val="32"/>
          <w:cs/>
          <w:lang w:eastAsia="en-US"/>
        </w:rPr>
        <w:t xml:space="preserve">  </w:t>
      </w:r>
      <w:r w:rsidRPr="00E36BD6">
        <w:rPr>
          <w:rFonts w:ascii="CordiaUPC" w:hAnsi="CordiaUPC" w:cs="CordiaUPC"/>
          <w:sz w:val="32"/>
          <w:szCs w:val="32"/>
          <w:cs/>
          <w:lang w:eastAsia="en-US"/>
        </w:rPr>
        <w:t>สัมภาระติดตัวขึ้นเครื่องได้ 1</w:t>
      </w:r>
      <w:r w:rsidRPr="00E36BD6">
        <w:rPr>
          <w:rFonts w:ascii="CordiaUPC" w:hAnsi="CordiaUPC" w:cs="CordiaUPC"/>
          <w:sz w:val="32"/>
          <w:szCs w:val="32"/>
          <w:lang w:eastAsia="en-US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  <w:lang w:eastAsia="en-US"/>
        </w:rPr>
        <w:t>ชิ้น ต่อท่าน</w:t>
      </w:r>
      <w:r w:rsidRPr="00E36BD6">
        <w:rPr>
          <w:rFonts w:ascii="CordiaUPC" w:hAnsi="CordiaUPC" w:cs="CordiaUPC"/>
          <w:sz w:val="32"/>
          <w:szCs w:val="32"/>
          <w:lang w:eastAsia="en-US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  <w:lang w:eastAsia="en-US"/>
        </w:rPr>
        <w:t>น้ำหนักต้องไม่เกิน 7 กิโลกรัม</w:t>
      </w:r>
      <w:r w:rsidRPr="00E36BD6">
        <w:rPr>
          <w:rFonts w:ascii="CordiaUPC" w:hAnsi="CordiaUPC" w:cs="CordiaUPC"/>
          <w:spacing w:val="-16"/>
          <w:sz w:val="32"/>
          <w:szCs w:val="32"/>
          <w:lang w:eastAsia="en-US"/>
        </w:rPr>
        <w:t>,</w:t>
      </w:r>
      <w:r w:rsidRPr="00E36BD6">
        <w:rPr>
          <w:rFonts w:ascii="CordiaUPC" w:hAnsi="CordiaUPC" w:cs="CordiaUPC"/>
          <w:spacing w:val="-16"/>
          <w:sz w:val="32"/>
          <w:szCs w:val="32"/>
          <w:cs/>
          <w:lang w:eastAsia="en-US"/>
        </w:rPr>
        <w:t xml:space="preserve"> ค่าประกันวินาศภัยเครื่องบินตามเงื่อนไขของแต่ละสายการบินที่มีการเรียกเก็บ</w:t>
      </w:r>
    </w:p>
    <w:p w14:paraId="39D12B45" w14:textId="77777777" w:rsidR="00334E3C" w:rsidRPr="00E36BD6" w:rsidRDefault="00334E3C" w:rsidP="00334E3C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ค่าประกันอุบัติเหตุ</w:t>
      </w:r>
      <w:r w:rsidRPr="00E36BD6">
        <w:rPr>
          <w:rFonts w:ascii="CordiaUPC" w:hAnsi="CordiaUPC" w:cs="CordiaUPC"/>
          <w:sz w:val="32"/>
          <w:szCs w:val="32"/>
          <w:cs/>
        </w:rPr>
        <w:t xml:space="preserve">ระหว่างการเดินทาง ท่านละไม่เกิน </w:t>
      </w:r>
      <w:r w:rsidRPr="00E36BD6">
        <w:rPr>
          <w:rFonts w:ascii="CordiaUPC" w:hAnsi="CordiaUPC" w:cs="CordiaUPC"/>
          <w:sz w:val="32"/>
          <w:szCs w:val="32"/>
        </w:rPr>
        <w:t xml:space="preserve">1,000,000 </w:t>
      </w:r>
      <w:r w:rsidRPr="00E36BD6">
        <w:rPr>
          <w:rFonts w:ascii="CordiaUPC" w:hAnsi="CordiaUPC" w:cs="CordiaUPC"/>
          <w:sz w:val="32"/>
          <w:szCs w:val="32"/>
          <w:cs/>
        </w:rPr>
        <w:t xml:space="preserve">บาท </w:t>
      </w:r>
      <w:r w:rsidRPr="00E36BD6">
        <w:rPr>
          <w:rFonts w:ascii="CordiaUPC" w:hAnsi="CordiaUPC" w:cs="CordiaUPC"/>
          <w:sz w:val="32"/>
          <w:szCs w:val="32"/>
        </w:rPr>
        <w:t>(</w:t>
      </w:r>
      <w:r w:rsidRPr="00E36BD6">
        <w:rPr>
          <w:rFonts w:ascii="CordiaUPC" w:hAnsi="CordiaUPC" w:cs="CordiaUPC"/>
          <w:sz w:val="32"/>
          <w:szCs w:val="32"/>
          <w:cs/>
        </w:rPr>
        <w:t xml:space="preserve">ค่ารักษาพยาบาล </w:t>
      </w:r>
      <w:r w:rsidRPr="00E36BD6">
        <w:rPr>
          <w:rFonts w:ascii="CordiaUPC" w:hAnsi="CordiaUPC" w:cs="CordiaUPC"/>
          <w:sz w:val="32"/>
          <w:szCs w:val="32"/>
        </w:rPr>
        <w:t xml:space="preserve">500,000 </w:t>
      </w:r>
      <w:r w:rsidRPr="00E36BD6">
        <w:rPr>
          <w:rFonts w:ascii="CordiaUPC" w:hAnsi="CordiaUPC" w:cs="CordiaUPC"/>
          <w:sz w:val="32"/>
          <w:szCs w:val="32"/>
          <w:cs/>
        </w:rPr>
        <w:t>บาท</w:t>
      </w:r>
      <w:r w:rsidRPr="00E36BD6">
        <w:rPr>
          <w:rFonts w:ascii="CordiaUPC" w:hAnsi="CordiaUPC" w:cs="CordiaUPC"/>
          <w:sz w:val="32"/>
          <w:szCs w:val="32"/>
        </w:rPr>
        <w:t xml:space="preserve">) </w:t>
      </w:r>
      <w:r w:rsidRPr="00E36BD6">
        <w:rPr>
          <w:rFonts w:ascii="CordiaUPC" w:hAnsi="CordiaUPC" w:cs="CordiaUPC"/>
          <w:sz w:val="32"/>
          <w:szCs w:val="32"/>
          <w:cs/>
        </w:rPr>
        <w:t xml:space="preserve">คุ้มครองผู้เอาประกันที่มีอายุตั้งแต่ 1 เดือนขึ้นไป และผู้เอาประกันอายุระหว่าง 1 เดือน ถึง 15 ปี และผู้ที่มีอายุสูงกว่า 70 ปี ขึ้นไป ค่าชดเชยทั้งหลายตามกรมธรรม์จะลดลงเหลือเพียงครึ่งหนึ่งของค่าชดเชยที่ระบุไว้ในกรมธรรม์ทั้งนี้ย่อมอยู่ในข้อจำกัดที่มีการตกลงไว้กับบริษัทประกันชีวิต </w:t>
      </w:r>
      <w:r w:rsidRPr="00E36BD6">
        <w:rPr>
          <w:rFonts w:ascii="CordiaUPC" w:hAnsi="CordiaUPC" w:cs="CordiaUPC"/>
          <w:b/>
          <w:bCs/>
          <w:sz w:val="32"/>
          <w:szCs w:val="32"/>
          <w:u w:val="single"/>
          <w:cs/>
        </w:rPr>
        <w:t>ในการเคลมประกันทุกกรณี</w:t>
      </w:r>
      <w:r w:rsidRPr="00E36BD6">
        <w:rPr>
          <w:rFonts w:ascii="CordiaUPC" w:hAnsi="CordiaUPC" w:cs="CordiaUPC"/>
          <w:sz w:val="32"/>
          <w:szCs w:val="32"/>
          <w:cs/>
        </w:rPr>
        <w:t xml:space="preserve"> ต้องมีใบเสร็จ และมีเอกสารรับรองทางการแพทย์ หรือจากหน่วยงานที่เกี่ยวข้อง</w:t>
      </w:r>
    </w:p>
    <w:p w14:paraId="2875D740" w14:textId="77777777" w:rsidR="00334E3C" w:rsidRPr="00E36BD6" w:rsidRDefault="00334E3C" w:rsidP="00334E3C">
      <w:pPr>
        <w:spacing w:line="340" w:lineRule="exact"/>
        <w:ind w:left="360" w:hanging="9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u w:val="single"/>
          <w:cs/>
        </w:rPr>
        <w:t>การประกันไม่คุ้มครอง</w:t>
      </w:r>
    </w:p>
    <w:p w14:paraId="4BCF7C47" w14:textId="77777777" w:rsidR="00334E3C" w:rsidRPr="00E36BD6" w:rsidRDefault="00334E3C" w:rsidP="00334E3C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sz w:val="32"/>
          <w:szCs w:val="32"/>
          <w:cs/>
        </w:rPr>
        <w:lastRenderedPageBreak/>
        <w:t>กรณีที่เสียชีวิต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</w:rPr>
        <w:t>หรือ เจ็บป่วยทางร่างกายด้วยโรคประจำตัว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การติดเชื้อ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ไวรัส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ไส้เลื่อน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ไส้ติ่ง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อาการที่เกี่ยวข้องกับการติดยา</w:t>
      </w:r>
      <w:r w:rsidRPr="00E36BD6">
        <w:rPr>
          <w:rFonts w:ascii="CordiaUPC" w:hAnsi="CordiaUPC" w:cs="CordiaUPC"/>
          <w:sz w:val="32"/>
          <w:szCs w:val="32"/>
        </w:rPr>
        <w:t>,</w:t>
      </w:r>
      <w:r w:rsidRPr="00E36BD6">
        <w:rPr>
          <w:rFonts w:ascii="CordiaUPC" w:hAnsi="CordiaUPC" w:cs="CordiaUPC"/>
          <w:sz w:val="32"/>
          <w:szCs w:val="32"/>
          <w:cs/>
        </w:rPr>
        <w:t xml:space="preserve"> โรคติดต่อทางเพศสัมพันธ์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การบาดเจ็บจากความเสียหายโดยเจตนา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การฆ่าตัวตาย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เสียสติ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ตกอยู่ภายใต้อำนาจของสุรายาเสพติด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บาดเจ็บจากการทะเลาะวิวาท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</w:rPr>
        <w:t>การแท้งบุตร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การบาดเจ็บเนื่องมาจากอาชญากรรม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จลาจล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นัดหยุดงาน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การก่อการร้าย การยึดพาหนะ และการปล้นอากาศยาน</w:t>
      </w:r>
      <w:r w:rsidRPr="00E36BD6">
        <w:rPr>
          <w:rFonts w:ascii="CordiaUPC" w:hAnsi="CordiaUPC" w:cs="CordiaUPC"/>
          <w:sz w:val="32"/>
          <w:szCs w:val="32"/>
        </w:rPr>
        <w:t xml:space="preserve"> (Terrorism, Hijack, Skyjack) </w:t>
      </w:r>
      <w:r w:rsidRPr="00E36BD6">
        <w:rPr>
          <w:rFonts w:ascii="CordiaUPC" w:hAnsi="CordiaUPC" w:cs="CordiaUPC"/>
          <w:sz w:val="32"/>
          <w:szCs w:val="32"/>
          <w:cs/>
        </w:rPr>
        <w:t>และ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</w:rPr>
        <w:t>อื่นๆตามเงื่อนไขในกรมธรรม์</w:t>
      </w:r>
      <w:r w:rsidRPr="00E36BD6">
        <w:rPr>
          <w:rFonts w:ascii="CordiaUPC" w:hAnsi="CordiaUPC" w:cs="CordiaUPC"/>
          <w:b/>
          <w:bCs/>
          <w:color w:val="FFFFFF"/>
          <w:sz w:val="32"/>
          <w:szCs w:val="32"/>
          <w:cs/>
        </w:rPr>
        <w:t>อั</w:t>
      </w:r>
    </w:p>
    <w:p w14:paraId="71DF9B50" w14:textId="77777777" w:rsidR="00334E3C" w:rsidRPr="004C189D" w:rsidRDefault="00334E3C" w:rsidP="00334E3C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eastAsia="Wingdings" w:hAnsi="CordiaUPC" w:cs="CordiaUPC"/>
          <w:b/>
          <w:bCs/>
          <w:color w:val="FFFFFF" w:themeColor="background1"/>
          <w:sz w:val="32"/>
          <w:szCs w:val="32"/>
          <w:shd w:val="clear" w:color="auto" w:fill="F661A8"/>
        </w:rPr>
      </w:pPr>
      <w:r w:rsidRPr="00630EDD">
        <w:rPr>
          <w:rFonts w:ascii="CordiaUPC" w:eastAsia="Wingdings" w:hAnsi="CordiaUPC" w:cs="CordiaUPC"/>
          <w:b/>
          <w:bCs/>
          <w:color w:val="FFFFFF" w:themeColor="background1"/>
          <w:sz w:val="32"/>
          <w:szCs w:val="32"/>
          <w:shd w:val="clear" w:color="auto" w:fill="EB7C84"/>
          <w:cs/>
        </w:rPr>
        <w:t>ค่าบริการดังกล่าว (ข้อ 1-8) เป็นค่าบริการเฉพาะผู้เดินทางที่เป็นชาวไทยเท่านั้น</w:t>
      </w:r>
      <w:r w:rsidRPr="00630EDD">
        <w:rPr>
          <w:rFonts w:ascii="CordiaUPC" w:eastAsia="Wingdings" w:hAnsi="CordiaUPC" w:cs="CordiaUPC"/>
          <w:b/>
          <w:bCs/>
          <w:color w:val="FFFFFF" w:themeColor="background1"/>
          <w:sz w:val="32"/>
          <w:szCs w:val="32"/>
          <w:shd w:val="clear" w:color="auto" w:fill="EB7C84"/>
        </w:rPr>
        <w:t>!!!</w:t>
      </w:r>
    </w:p>
    <w:p w14:paraId="28BEF1C2" w14:textId="77777777" w:rsidR="00DA46E1" w:rsidRDefault="00C950ED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  <w:r>
        <w:rPr>
          <w:rFonts w:ascii="Times New Roman" w:hAnsi="Times New Roman"/>
          <w:noProof/>
          <w:sz w:val="24"/>
          <w:lang w:eastAsia="en-US"/>
        </w:rPr>
        <w:pict w14:anchorId="3FB95EFA">
          <v:roundrect id="_x0000_s1032" alt="" style="position:absolute;left:0;text-align:left;margin-left:.5pt;margin-top:9.4pt;width:168.25pt;height:31.5pt;z-index:251650048;visibility:visible;mso-wrap-style:square;mso-wrap-edited:f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page;mso-height-relative:page;v-text-anchor:top" arcsize="10923f" fillcolor="#eb7c84" stroked="f" strokecolor="#023e8a">
            <v:stroke dashstyle="longDash"/>
            <v:textbox>
              <w:txbxContent>
                <w:p w14:paraId="05B00A40" w14:textId="77777777" w:rsidR="00CE2F23" w:rsidRPr="00A165D6" w:rsidRDefault="00CE2F23" w:rsidP="00CE2F23">
                  <w:pPr>
                    <w:ind w:left="1134" w:hanging="1134"/>
                    <w:rPr>
                      <w:rFonts w:ascii="CordiaUPC" w:eastAsia="Times New Roman" w:hAnsi="CordiaUPC" w:cs="CordiaUPC"/>
                      <w:color w:val="FFFFFF"/>
                      <w:sz w:val="32"/>
                      <w:szCs w:val="32"/>
                    </w:rPr>
                  </w:pPr>
                  <w:bookmarkStart w:id="3" w:name="_Hlk117702487"/>
                  <w:bookmarkStart w:id="4" w:name="_Hlk117702488"/>
                  <w:r w:rsidRPr="00A165D6">
                    <w:rPr>
                      <w:rFonts w:ascii="CordiaUPC" w:eastAsia="Times New Roman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อัตราค่าบริการดังกล่าว</w:t>
                  </w:r>
                  <w:r w:rsidRPr="00A165D6">
                    <w:rPr>
                      <w:rFonts w:ascii="CordiaUPC" w:eastAsia="Times New Roman" w:hAnsi="CordiaUPC" w:cs="CordiaUPC"/>
                      <w:b/>
                      <w:bCs/>
                      <w:color w:val="E63946"/>
                      <w:sz w:val="32"/>
                      <w:szCs w:val="32"/>
                      <w:u w:val="single"/>
                      <w:cs/>
                    </w:rPr>
                    <w:t>ไม่</w:t>
                  </w:r>
                  <w:r w:rsidRPr="00A165D6">
                    <w:rPr>
                      <w:rFonts w:ascii="CordiaUPC" w:eastAsia="Times New Roman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รวม</w:t>
                  </w:r>
                  <w:bookmarkEnd w:id="3"/>
                  <w:bookmarkEnd w:id="4"/>
                </w:p>
                <w:p w14:paraId="4D85EE39" w14:textId="77777777" w:rsidR="00CE2F23" w:rsidRPr="00A07463" w:rsidRDefault="00CE2F23" w:rsidP="00CE2F23">
                  <w:pPr>
                    <w:ind w:left="1134" w:hanging="1134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</w:p>
              </w:txbxContent>
            </v:textbox>
            <w10:wrap anchorx="margin"/>
          </v:roundrect>
        </w:pict>
      </w:r>
    </w:p>
    <w:p w14:paraId="404D77F8" w14:textId="77777777" w:rsidR="00DA46E1" w:rsidRDefault="00DA46E1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77002C6C" w14:textId="77777777" w:rsidR="00797AA3" w:rsidRPr="00AA1A54" w:rsidRDefault="00797AA3" w:rsidP="00797AA3">
      <w:pPr>
        <w:rPr>
          <w:rFonts w:hint="eastAsia"/>
        </w:rPr>
      </w:pPr>
    </w:p>
    <w:p w14:paraId="2C2AF979" w14:textId="77777777" w:rsidR="00334E3C" w:rsidRPr="00736358" w:rsidRDefault="00334E3C" w:rsidP="00334E3C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ค่าทำหนังสือเดินทาง</w:t>
      </w:r>
      <w:r w:rsidRPr="00736358">
        <w:rPr>
          <w:rFonts w:ascii="CordiaUPC" w:hAnsi="CordiaUPC" w:cs="CordiaUPC"/>
          <w:sz w:val="32"/>
          <w:szCs w:val="32"/>
          <w:cs/>
        </w:rPr>
        <w:t>ทุกประเภท</w:t>
      </w:r>
    </w:p>
    <w:p w14:paraId="07B15EBE" w14:textId="77777777" w:rsidR="00334E3C" w:rsidRPr="005F640A" w:rsidRDefault="00334E3C" w:rsidP="00334E3C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ค่า</w:t>
      </w:r>
      <w:r w:rsidRPr="003B7ADD">
        <w:rPr>
          <w:rFonts w:ascii="CordiaUPC" w:hAnsi="CordiaUPC" w:cs="CordiaUPC"/>
          <w:sz w:val="32"/>
          <w:szCs w:val="32"/>
          <w:cs/>
        </w:rPr>
        <w:t xml:space="preserve">ดำเนินการคัดกรองตรวจหาเชื้อ </w:t>
      </w:r>
      <w:r w:rsidRPr="003B7ADD">
        <w:rPr>
          <w:rFonts w:ascii="CordiaUPC" w:hAnsi="CordiaUPC" w:cs="CordiaUPC"/>
          <w:sz w:val="32"/>
          <w:szCs w:val="32"/>
        </w:rPr>
        <w:t xml:space="preserve">RT-PCR </w:t>
      </w:r>
      <w:r>
        <w:rPr>
          <w:rFonts w:ascii="CordiaUPC" w:hAnsi="CordiaUPC" w:cs="CordiaUPC" w:hint="cs"/>
          <w:sz w:val="32"/>
          <w:szCs w:val="32"/>
          <w:cs/>
        </w:rPr>
        <w:t xml:space="preserve">หรือ </w:t>
      </w:r>
      <w:r>
        <w:rPr>
          <w:rFonts w:ascii="CordiaUPC" w:hAnsi="CordiaUPC" w:cs="CordiaUPC"/>
          <w:sz w:val="32"/>
          <w:szCs w:val="32"/>
        </w:rPr>
        <w:t xml:space="preserve">ATK </w:t>
      </w:r>
      <w:r>
        <w:rPr>
          <w:rFonts w:ascii="CordiaUPC" w:hAnsi="CordiaUPC" w:cs="CordiaUPC" w:hint="cs"/>
          <w:sz w:val="32"/>
          <w:szCs w:val="32"/>
          <w:cs/>
        </w:rPr>
        <w:t>ในกรณีที่ประเทศจีนต้องให้ตรวจ</w:t>
      </w:r>
    </w:p>
    <w:p w14:paraId="3A8C52F3" w14:textId="77777777" w:rsidR="00334E3C" w:rsidRDefault="00334E3C" w:rsidP="00334E3C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ค่าใช้จ่ายอื่นๆ</w:t>
      </w:r>
      <w:r w:rsidRPr="00736358">
        <w:rPr>
          <w:rFonts w:ascii="CordiaUPC" w:hAnsi="CordiaUPC" w:cs="CordiaUPC"/>
          <w:sz w:val="32"/>
          <w:szCs w:val="32"/>
          <w:cs/>
        </w:rPr>
        <w:t xml:space="preserve"> ที่นอกเหนือจากรายการระบุ เช่น ค่าใช้จ่ายส่วนตัวอื่นๆ ฯลฯ</w:t>
      </w:r>
    </w:p>
    <w:p w14:paraId="34570966" w14:textId="77777777" w:rsidR="00334E3C" w:rsidRPr="00F37332" w:rsidRDefault="00334E3C" w:rsidP="00334E3C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F37332">
        <w:rPr>
          <w:rFonts w:ascii="CordiaUPC" w:hAnsi="CordiaUPC" w:cs="CordiaUPC"/>
          <w:b/>
          <w:bCs/>
          <w:sz w:val="32"/>
          <w:szCs w:val="32"/>
          <w:u w:val="single"/>
          <w:cs/>
        </w:rPr>
        <w:t>กรุณาเตรียมค่าทิป</w:t>
      </w:r>
      <w:r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 xml:space="preserve">หัวหน้าทัวร์ 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ไกด์และคนขับรถ รวม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 xml:space="preserve">  </w:t>
      </w:r>
      <w:r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1,500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 xml:space="preserve">  </w:t>
      </w:r>
      <w:r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บาท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ต่อคน</w:t>
      </w:r>
      <w:r w:rsidRPr="00F37332">
        <w:rPr>
          <w:rFonts w:ascii="TH Sarabun New" w:eastAsia="Angsana New" w:hAnsi="TH Sarabun New" w:cs="TH Sarabun New"/>
          <w:b/>
          <w:bCs/>
          <w:color w:val="404040"/>
          <w:sz w:val="32"/>
          <w:szCs w:val="32"/>
          <w:u w:val="single"/>
          <w:cs/>
        </w:rPr>
        <w:t xml:space="preserve"> 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(เด็ก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ชำ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ระทิปเท่ากับผู้ใหญ่)</w:t>
      </w:r>
      <w:r w:rsidRPr="00F37332">
        <w:rPr>
          <w:rFonts w:ascii="CordiaUPC" w:hAnsi="CordiaUPC" w:cs="CordiaUPC"/>
          <w:sz w:val="32"/>
          <w:szCs w:val="32"/>
        </w:rPr>
        <w:t xml:space="preserve"> </w:t>
      </w:r>
    </w:p>
    <w:p w14:paraId="0A104EB9" w14:textId="77777777" w:rsidR="00334E3C" w:rsidRPr="00736358" w:rsidRDefault="00334E3C" w:rsidP="00334E3C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ค่าภาษี</w:t>
      </w:r>
      <w:r w:rsidRPr="00736358">
        <w:rPr>
          <w:rFonts w:ascii="CordiaUPC" w:hAnsi="CordiaUPC" w:cs="CordiaUPC"/>
          <w:sz w:val="32"/>
          <w:szCs w:val="32"/>
          <w:cs/>
        </w:rPr>
        <w:t xml:space="preserve">มูลค่าเพิ่ม </w:t>
      </w:r>
      <w:r w:rsidRPr="00736358">
        <w:rPr>
          <w:rFonts w:ascii="CordiaUPC" w:hAnsi="CordiaUPC" w:cs="CordiaUPC"/>
          <w:sz w:val="32"/>
          <w:szCs w:val="32"/>
        </w:rPr>
        <w:t xml:space="preserve">VAT 7 % </w:t>
      </w:r>
      <w:r w:rsidRPr="00736358">
        <w:rPr>
          <w:rFonts w:ascii="CordiaUPC" w:hAnsi="CordiaUPC" w:cs="CordiaUPC"/>
          <w:sz w:val="32"/>
          <w:szCs w:val="32"/>
          <w:cs/>
        </w:rPr>
        <w:t>และหักภาษี ณ ที่จ่าย 3 %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14:paraId="2EA8B951" w14:textId="77777777" w:rsidR="00334E3C" w:rsidRDefault="00334E3C" w:rsidP="00334E3C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eastAsia="Times New Roman" w:hAnsi="CordiaUPC" w:cs="CordiaUPC"/>
          <w:b/>
          <w:bCs/>
          <w:sz w:val="32"/>
          <w:szCs w:val="32"/>
          <w:cs/>
        </w:rPr>
        <w:t>ค่าวีซ่า</w:t>
      </w:r>
      <w:r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จีน</w:t>
      </w:r>
      <w:r w:rsidRPr="00736358">
        <w:rPr>
          <w:rFonts w:ascii="CordiaUPC" w:eastAsia="Times New Roman" w:hAnsi="CordiaUPC" w:cs="CordiaUPC"/>
          <w:b/>
          <w:bCs/>
          <w:sz w:val="32"/>
          <w:szCs w:val="32"/>
          <w:cs/>
        </w:rPr>
        <w:t>สำหรับชาวต่างชาติ</w:t>
      </w:r>
    </w:p>
    <w:p w14:paraId="19DA356A" w14:textId="77777777" w:rsidR="00334E3C" w:rsidRDefault="00334E3C" w:rsidP="00334E3C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ค่</w:t>
      </w:r>
      <w:r w:rsidRPr="00127678">
        <w:rPr>
          <w:rFonts w:ascii="CordiaUPC" w:hAnsi="CordiaUPC" w:cs="CordiaUPC"/>
          <w:sz w:val="32"/>
          <w:szCs w:val="32"/>
          <w:cs/>
        </w:rPr>
        <w:t>าธรรมเนียมน้ำมันและภาษีสนามบิน ในกรณีที่สายการบินมีการปรับขึ้นราคา</w:t>
      </w:r>
    </w:p>
    <w:p w14:paraId="78DDC759" w14:textId="77777777" w:rsidR="00E36BD6" w:rsidRPr="00ED0784" w:rsidRDefault="00E36BD6" w:rsidP="00E36BD6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3F1D5ADF" w14:textId="3F6EEED5" w:rsidR="00797AA3" w:rsidRDefault="00797AA3" w:rsidP="00DA46E1">
      <w:pPr>
        <w:rPr>
          <w:rFonts w:hint="eastAsia"/>
        </w:rPr>
      </w:pPr>
    </w:p>
    <w:p w14:paraId="6433FD25" w14:textId="1DCD3A65" w:rsidR="00797AA3" w:rsidRDefault="00C950ED" w:rsidP="00DA46E1">
      <w:pPr>
        <w:rPr>
          <w:rFonts w:hint="eastAsia"/>
        </w:rPr>
      </w:pPr>
      <w:r>
        <w:rPr>
          <w:rFonts w:hint="eastAsia"/>
          <w:noProof/>
        </w:rPr>
        <w:pict w14:anchorId="7A889431">
          <v:shape id="Picture 8" o:spid="_x0000_s1031" type="#_x0000_t75" alt="" style="position:absolute;margin-left:38pt;margin-top:6.1pt;width:447.25pt;height:133.15pt;z-index:251652096;visibility:visible;mso-wrap-style:square;mso-wrap-edited:f;mso-wrap-distance-left:9pt;mso-wrap-distance-top:0;mso-wrap-distance-right:9pt;mso-wrap-distance-bottom:0;mso-position-horizontal-relative:margin;mso-position-vertical-relative:text;mso-width-relative:page;mso-height-relative:page">
            <v:imagedata r:id="rId27" o:title=""/>
            <w10:wrap type="square" anchorx="margin"/>
          </v:shape>
        </w:pict>
      </w:r>
    </w:p>
    <w:p w14:paraId="39835001" w14:textId="77777777" w:rsidR="00797AA3" w:rsidRDefault="00797AA3" w:rsidP="00DA46E1">
      <w:pPr>
        <w:rPr>
          <w:rFonts w:hint="eastAsia"/>
        </w:rPr>
      </w:pPr>
    </w:p>
    <w:p w14:paraId="6AF5FA9A" w14:textId="0921C3B1" w:rsidR="0091250E" w:rsidRDefault="0091250E" w:rsidP="002647A8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424C22D6" w14:textId="77777777" w:rsidR="004436CB" w:rsidRDefault="004436CB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4568401D" w14:textId="77777777" w:rsidR="004436CB" w:rsidRDefault="004436CB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CC45F48" w14:textId="33FF83F7" w:rsidR="004436CB" w:rsidRDefault="004436CB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12A329E" w14:textId="118AE004" w:rsidR="00334E3C" w:rsidRDefault="00C950ED" w:rsidP="00651F5F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</w:rPr>
        <w:lastRenderedPageBreak/>
        <w:pict w14:anchorId="0E42ECF2">
          <v:shape id="Picture 77" o:spid="_x0000_s1117" type="#_x0000_t75" style="position:absolute;left:0;text-align:left;margin-left:23.3pt;margin-top:-.8pt;width:493.2pt;height:697.2pt;z-index:251693056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page;mso-height-relative:page">
            <v:imagedata r:id="rId28" o:title=""/>
            <w10:wrap type="square" anchorx="margin"/>
          </v:shape>
        </w:pict>
      </w:r>
    </w:p>
    <w:p w14:paraId="36E88D5C" w14:textId="1B1BD6F9" w:rsidR="00334E3C" w:rsidRDefault="00C950ED" w:rsidP="0051275D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</w:rPr>
        <w:lastRenderedPageBreak/>
        <w:pict w14:anchorId="635106D6">
          <v:shape id="Picture 6" o:spid="_x0000_s1118" type="#_x0000_t75" style="position:absolute;left:0;text-align:left;margin-left:36.1pt;margin-top:.45pt;width:493.55pt;height:671.4pt;z-index:25169510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>
            <v:imagedata r:id="rId29" o:title=""/>
            <w10:wrap type="square"/>
          </v:shape>
        </w:pict>
      </w:r>
    </w:p>
    <w:p w14:paraId="14674C34" w14:textId="72AC13CD" w:rsidR="00334E3C" w:rsidRPr="0051275D" w:rsidRDefault="00C950ED" w:rsidP="0051275D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</w:rPr>
        <w:lastRenderedPageBreak/>
        <w:pict w14:anchorId="09327D8F">
          <v:shape id="Picture 79" o:spid="_x0000_s1119" type="#_x0000_t75" style="position:absolute;left:0;text-align:left;margin-left:23.35pt;margin-top:-.05pt;width:493.2pt;height:655.8pt;z-index:251697152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page;mso-height-relative:page">
            <v:imagedata r:id="rId30" o:title=""/>
            <w10:wrap type="square" anchorx="margin"/>
          </v:shape>
        </w:pict>
      </w:r>
    </w:p>
    <w:sectPr w:rsidR="00334E3C" w:rsidRPr="0051275D" w:rsidSect="004B5C97">
      <w:footerReference w:type="default" r:id="rId31"/>
      <w:pgSz w:w="11906" w:h="16838" w:code="9"/>
      <w:pgMar w:top="1440" w:right="561" w:bottom="1440" w:left="561" w:header="289" w:footer="70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7608908" w14:textId="77777777" w:rsidR="00002A20" w:rsidRDefault="00002A20">
      <w:pPr>
        <w:rPr>
          <w:rFonts w:hint="eastAsia"/>
        </w:rPr>
      </w:pPr>
      <w:r>
        <w:separator/>
      </w:r>
    </w:p>
  </w:endnote>
  <w:endnote w:type="continuationSeparator" w:id="0">
    <w:p w14:paraId="5A69F02A" w14:textId="77777777" w:rsidR="00002A20" w:rsidRDefault="00002A20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F87C71" w14:textId="77777777" w:rsidR="006E303F" w:rsidRDefault="00185DB0" w:rsidP="00686FC4">
    <w:pPr>
      <w:tabs>
        <w:tab w:val="center" w:pos="4513"/>
        <w:tab w:val="right" w:pos="9026"/>
      </w:tabs>
      <w:rPr>
        <w:rFonts w:ascii="CordiaUPC" w:hAnsi="CordiaUPC" w:cs="CordiaUPC"/>
        <w:lang w:val="x-none" w:eastAsia="x-none"/>
      </w:rPr>
    </w:pPr>
    <w:r>
      <w:rPr>
        <w:rFonts w:ascii="CordiaUPC" w:hAnsi="CordiaUPC" w:cs="CordiaUPC" w:hint="cs"/>
        <w:cs/>
        <w:lang w:val="x-none" w:eastAsia="x-none"/>
      </w:rPr>
      <w:t xml:space="preserve">  </w:t>
    </w:r>
  </w:p>
  <w:p w14:paraId="4276C5F8" w14:textId="77777777" w:rsidR="002B3A71" w:rsidRDefault="00185DB0" w:rsidP="00686FC4">
    <w:pPr>
      <w:tabs>
        <w:tab w:val="center" w:pos="4513"/>
        <w:tab w:val="right" w:pos="9026"/>
      </w:tabs>
      <w:rPr>
        <w:rFonts w:ascii="CordiaUPC" w:hAnsi="CordiaUPC" w:cs="CordiaUPC"/>
        <w:lang w:val="x-none" w:eastAsia="x-none"/>
      </w:rPr>
    </w:pPr>
    <w:r>
      <w:rPr>
        <w:rFonts w:ascii="CordiaUPC" w:hAnsi="CordiaUPC" w:cs="CordiaUPC" w:hint="cs"/>
        <w:cs/>
        <w:lang w:val="x-none" w:eastAsia="x-none"/>
      </w:rPr>
      <w:t xml:space="preserve">  </w:t>
    </w:r>
  </w:p>
  <w:p w14:paraId="33B7F0D3" w14:textId="164DD1D0" w:rsidR="004B5C97" w:rsidRPr="006602DA" w:rsidRDefault="00094A83" w:rsidP="00686FC4">
    <w:pPr>
      <w:tabs>
        <w:tab w:val="center" w:pos="4513"/>
        <w:tab w:val="right" w:pos="9026"/>
      </w:tabs>
      <w:rPr>
        <w:rFonts w:ascii="CordiaUPC" w:hAnsi="CordiaUPC" w:cs="CordiaUPC"/>
        <w:lang w:eastAsia="x-none"/>
      </w:rPr>
    </w:pPr>
    <w:r w:rsidRPr="00094A83">
      <w:rPr>
        <w:rFonts w:ascii="CordiaUPC" w:hAnsi="CordiaUPC" w:cs="CordiaUPC"/>
        <w:lang w:val="x-none" w:eastAsia="x-none"/>
      </w:rPr>
      <w:t>SHFMPVG</w:t>
    </w:r>
    <w:r w:rsidR="00317946">
      <w:rPr>
        <w:rFonts w:ascii="CordiaUPC" w:hAnsi="CordiaUPC" w:cs="CordiaUPC"/>
        <w:lang w:eastAsia="x-none"/>
      </w:rPr>
      <w:t>1</w:t>
    </w:r>
    <w:r w:rsidR="007C2DA3">
      <w:rPr>
        <w:rFonts w:ascii="CordiaUPC" w:hAnsi="CordiaUPC" w:cs="CordiaUPC"/>
        <w:lang w:eastAsia="x-none"/>
      </w:rPr>
      <w:t>8</w:t>
    </w:r>
    <w:r w:rsidRPr="00094A83">
      <w:rPr>
        <w:rFonts w:ascii="CordiaUPC" w:hAnsi="CordiaUPC" w:cs="CordiaUPC"/>
        <w:cs/>
        <w:lang w:val="x-none" w:eastAsia="x-none"/>
      </w:rPr>
      <w:t xml:space="preserve"> </w:t>
    </w:r>
    <w:r w:rsidR="00317946" w:rsidRPr="00317946">
      <w:rPr>
        <w:rFonts w:ascii="CordiaUPC" w:hAnsi="CordiaUPC" w:cs="CordiaUPC" w:hint="cs"/>
        <w:cs/>
        <w:lang w:val="x-none" w:eastAsia="x-none"/>
      </w:rPr>
      <w:t>เซี่ยงไฮ้</w:t>
    </w:r>
    <w:r w:rsidR="00317946" w:rsidRPr="00317946">
      <w:rPr>
        <w:rFonts w:ascii="CordiaUPC" w:hAnsi="CordiaUPC" w:cs="CordiaUPC"/>
        <w:cs/>
        <w:lang w:val="x-none" w:eastAsia="x-none"/>
      </w:rPr>
      <w:t xml:space="preserve"> </w:t>
    </w:r>
    <w:r w:rsidR="00317946" w:rsidRPr="00317946">
      <w:rPr>
        <w:rFonts w:ascii="CordiaUPC" w:hAnsi="CordiaUPC" w:cs="CordiaUPC" w:hint="cs"/>
        <w:cs/>
        <w:lang w:val="x-none" w:eastAsia="x-none"/>
      </w:rPr>
      <w:t>ดิสนีย์แลนด์</w:t>
    </w:r>
    <w:r w:rsidR="00317946" w:rsidRPr="00317946">
      <w:rPr>
        <w:rFonts w:ascii="CordiaUPC" w:hAnsi="CordiaUPC" w:cs="CordiaUPC"/>
        <w:cs/>
        <w:lang w:val="x-none" w:eastAsia="x-none"/>
      </w:rPr>
      <w:t xml:space="preserve"> </w:t>
    </w:r>
    <w:r w:rsidR="00317946" w:rsidRPr="00317946">
      <w:rPr>
        <w:rFonts w:ascii="CordiaUPC" w:hAnsi="CordiaUPC" w:cs="CordiaUPC" w:hint="cs"/>
        <w:cs/>
        <w:lang w:val="x-none" w:eastAsia="x-none"/>
      </w:rPr>
      <w:t>ซูโจว</w:t>
    </w:r>
    <w:r w:rsidR="00317946" w:rsidRPr="00317946">
      <w:rPr>
        <w:rFonts w:ascii="CordiaUPC" w:hAnsi="CordiaUPC" w:cs="CordiaUPC"/>
        <w:cs/>
        <w:lang w:val="x-none" w:eastAsia="x-none"/>
      </w:rPr>
      <w:t xml:space="preserve"> </w:t>
    </w:r>
    <w:r w:rsidR="007C2DA3">
      <w:rPr>
        <w:rFonts w:ascii="CordiaUPC" w:hAnsi="CordiaUPC" w:cs="CordiaUPC"/>
        <w:lang w:val="x-none" w:eastAsia="x-none"/>
      </w:rPr>
      <w:t>6</w:t>
    </w:r>
    <w:r w:rsidR="00317946" w:rsidRPr="00317946">
      <w:rPr>
        <w:rFonts w:ascii="CordiaUPC" w:hAnsi="CordiaUPC" w:cs="CordiaUPC"/>
        <w:cs/>
        <w:lang w:val="x-none" w:eastAsia="x-none"/>
      </w:rPr>
      <w:t xml:space="preserve"> </w:t>
    </w:r>
    <w:r w:rsidR="00317946" w:rsidRPr="00317946">
      <w:rPr>
        <w:rFonts w:ascii="CordiaUPC" w:hAnsi="CordiaUPC" w:cs="CordiaUPC" w:hint="cs"/>
        <w:cs/>
        <w:lang w:val="x-none" w:eastAsia="x-none"/>
      </w:rPr>
      <w:t>วัน</w:t>
    </w:r>
    <w:r w:rsidR="00317946" w:rsidRPr="00317946">
      <w:rPr>
        <w:rFonts w:ascii="CordiaUPC" w:hAnsi="CordiaUPC" w:cs="CordiaUPC"/>
        <w:cs/>
        <w:lang w:val="x-none" w:eastAsia="x-none"/>
      </w:rPr>
      <w:t xml:space="preserve"> </w:t>
    </w:r>
    <w:r w:rsidR="007C2DA3">
      <w:rPr>
        <w:rFonts w:ascii="CordiaUPC" w:hAnsi="CordiaUPC" w:cs="CordiaUPC"/>
        <w:lang w:val="x-none" w:eastAsia="x-none"/>
      </w:rPr>
      <w:t xml:space="preserve">4 </w:t>
    </w:r>
    <w:r w:rsidR="00317946" w:rsidRPr="00317946">
      <w:rPr>
        <w:rFonts w:ascii="CordiaUPC" w:hAnsi="CordiaUPC" w:cs="CordiaUPC" w:hint="cs"/>
        <w:cs/>
        <w:lang w:val="x-none" w:eastAsia="x-none"/>
      </w:rPr>
      <w:t>คืน</w:t>
    </w:r>
    <w:r w:rsidR="00742212">
      <w:rPr>
        <w:rFonts w:ascii="CordiaUPC" w:hAnsi="CordiaUPC" w:cs="CordiaUPC"/>
        <w:lang w:val="x-none" w:eastAsia="x-none"/>
      </w:rPr>
      <w:t xml:space="preserve"> </w:t>
    </w:r>
    <w:r w:rsidR="00742212">
      <w:rPr>
        <w:rFonts w:ascii="CordiaUPC" w:hAnsi="CordiaUPC" w:cs="CordiaUPC" w:hint="cs"/>
        <w:cs/>
        <w:lang w:val="x-none" w:eastAsia="x-none"/>
      </w:rPr>
      <w:t>ธ.ค.</w:t>
    </w:r>
    <w:r w:rsidR="00742212">
      <w:rPr>
        <w:rFonts w:ascii="CordiaUPC" w:hAnsi="CordiaUPC" w:cs="CordiaUPC"/>
        <w:lang w:eastAsia="x-none"/>
      </w:rPr>
      <w:t xml:space="preserve">67 </w:t>
    </w:r>
    <w:r w:rsidR="00317946" w:rsidRPr="00317946">
      <w:rPr>
        <w:rFonts w:ascii="CordiaUPC" w:hAnsi="CordiaUPC" w:cs="CordiaUPC"/>
        <w:lang w:val="x-none" w:eastAsia="x-none"/>
      </w:rPr>
      <w:t>FM</w:t>
    </w:r>
    <w:r w:rsidR="00317946">
      <w:rPr>
        <w:rFonts w:ascii="CordiaUPC" w:hAnsi="CordiaUPC" w:cs="CordiaUPC"/>
        <w:lang w:val="x-none" w:eastAsia="x-none"/>
      </w:rPr>
      <w:t xml:space="preserve"> </w:t>
    </w:r>
    <w:r w:rsidR="00317946">
      <w:rPr>
        <w:rFonts w:ascii="CordiaUPC" w:hAnsi="CordiaUPC" w:cs="CordiaUPC" w:hint="cs"/>
        <w:cs/>
        <w:lang w:val="x-none" w:eastAsia="x-none"/>
      </w:rPr>
      <w:t>(</w:t>
    </w:r>
    <w:r w:rsidR="007C2DA3">
      <w:rPr>
        <w:rFonts w:ascii="CordiaUPC" w:hAnsi="CordiaUPC" w:cs="CordiaUPC"/>
        <w:lang w:eastAsia="x-none"/>
      </w:rPr>
      <w:t>131124</w:t>
    </w:r>
    <w:r w:rsidR="00317946">
      <w:rPr>
        <w:rFonts w:ascii="CordiaUPC" w:hAnsi="CordiaUPC" w:cs="CordiaUPC" w:hint="cs"/>
        <w:cs/>
        <w:lang w:val="x-none" w:eastAsia="x-none"/>
      </w:rPr>
      <w:t>)</w:t>
    </w:r>
    <w:r w:rsidR="00317946" w:rsidRPr="00317946">
      <w:rPr>
        <w:rFonts w:ascii="CordiaUPC" w:hAnsi="CordiaUPC" w:cs="CordiaUPC"/>
        <w:lang w:val="x-none" w:eastAsia="x-none"/>
      </w:rPr>
      <w:t xml:space="preserve"> </w:t>
    </w:r>
    <w:r w:rsidR="00317946">
      <w:rPr>
        <w:rFonts w:ascii="CordiaUPC" w:hAnsi="CordiaUPC" w:cs="CordiaUPC"/>
        <w:lang w:val="x-none" w:eastAsia="x-none"/>
      </w:rPr>
      <w:t xml:space="preserve">                                                                                     </w:t>
    </w:r>
    <w:r w:rsidR="004B5C97" w:rsidRPr="006602DA">
      <w:rPr>
        <w:rFonts w:ascii="CordiaUPC" w:hAnsi="CordiaUPC" w:cs="CordiaUPC"/>
        <w:lang w:val="x-none" w:eastAsia="x-none"/>
      </w:rPr>
      <w:fldChar w:fldCharType="begin"/>
    </w:r>
    <w:r w:rsidR="004B5C97" w:rsidRPr="006602DA">
      <w:rPr>
        <w:rFonts w:ascii="CordiaUPC" w:hAnsi="CordiaUPC" w:cs="CordiaUPC"/>
        <w:lang w:val="x-none" w:eastAsia="x-none"/>
      </w:rPr>
      <w:instrText xml:space="preserve"> PAGE   \* MERGEFORMAT </w:instrText>
    </w:r>
    <w:r w:rsidR="004B5C97" w:rsidRPr="006602DA">
      <w:rPr>
        <w:rFonts w:ascii="CordiaUPC" w:hAnsi="CordiaUPC" w:cs="CordiaUPC"/>
        <w:lang w:val="x-none" w:eastAsia="x-none"/>
      </w:rPr>
      <w:fldChar w:fldCharType="separate"/>
    </w:r>
    <w:r w:rsidR="002F4724">
      <w:rPr>
        <w:rFonts w:ascii="CordiaUPC" w:hAnsi="CordiaUPC" w:cs="CordiaUPC"/>
        <w:noProof/>
        <w:lang w:val="x-none" w:eastAsia="x-none"/>
      </w:rPr>
      <w:t>15</w:t>
    </w:r>
    <w:r w:rsidR="004B5C97" w:rsidRPr="006602DA">
      <w:rPr>
        <w:rFonts w:ascii="CordiaUPC" w:hAnsi="CordiaUPC" w:cs="CordiaUPC"/>
        <w:lang w:val="x-none" w:eastAsia="x-none"/>
      </w:rPr>
      <w:fldChar w:fldCharType="end"/>
    </w:r>
    <w:r w:rsidR="004B5C97" w:rsidRPr="006602DA">
      <w:rPr>
        <w:rStyle w:val="PageNumber"/>
        <w:rFonts w:ascii="CordiaUPC" w:hAnsi="CordiaUPC" w:cs="CordiaUPC"/>
        <w:cs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E61D9E8" w14:textId="77777777" w:rsidR="00002A20" w:rsidRDefault="00002A20">
      <w:pPr>
        <w:rPr>
          <w:rFonts w:hint="eastAsia"/>
        </w:rPr>
      </w:pPr>
      <w:r>
        <w:separator/>
      </w:r>
    </w:p>
  </w:footnote>
  <w:footnote w:type="continuationSeparator" w:id="0">
    <w:p w14:paraId="298458D6" w14:textId="77777777" w:rsidR="00002A20" w:rsidRDefault="00002A20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3" type="#_x0000_t75" style="width:14.4pt;height:14.4pt" o:bullet="t">
        <v:imagedata r:id="rId1" o:title="BD21302_"/>
      </v:shape>
    </w:pict>
  </w:numPicBullet>
  <w:abstractNum w:abstractNumId="0" w15:restartNumberingAfterBreak="0">
    <w:nsid w:val="005B442D"/>
    <w:multiLevelType w:val="hybridMultilevel"/>
    <w:tmpl w:val="88E07602"/>
    <w:lvl w:ilvl="0" w:tplc="0388BCB8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 w15:restartNumberingAfterBreak="0">
    <w:nsid w:val="063A0A3C"/>
    <w:multiLevelType w:val="hybridMultilevel"/>
    <w:tmpl w:val="08D2E1F8"/>
    <w:lvl w:ilvl="0" w:tplc="C818B42E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CB702148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153E5354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3BA82560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23DE3F32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EC8EB6D2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47ACFD24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E062B624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36C45AB0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 w15:restartNumberingAfterBreak="0">
    <w:nsid w:val="0C3A4BAC"/>
    <w:multiLevelType w:val="hybridMultilevel"/>
    <w:tmpl w:val="89D0547E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F782BE7"/>
    <w:multiLevelType w:val="multilevel"/>
    <w:tmpl w:val="0224749C"/>
    <w:lvl w:ilvl="0">
      <w:start w:val="15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4" w15:restartNumberingAfterBreak="0">
    <w:nsid w:val="10E9677E"/>
    <w:multiLevelType w:val="hybridMultilevel"/>
    <w:tmpl w:val="B43A84DC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9D0DCA"/>
    <w:multiLevelType w:val="hybridMultilevel"/>
    <w:tmpl w:val="20408146"/>
    <w:lvl w:ilvl="0" w:tplc="25F0E0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 w:tplc="833E726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Symbol" w:hint="default"/>
        <w:cs w:val="0"/>
        <w:lang w:bidi="th-TH"/>
      </w:rPr>
    </w:lvl>
    <w:lvl w:ilvl="2" w:tplc="953C879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CE2B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576671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62A197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FE545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3EEAE2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84E52F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E4212F3"/>
    <w:multiLevelType w:val="hybridMultilevel"/>
    <w:tmpl w:val="94B45C9E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27523C88"/>
    <w:multiLevelType w:val="multilevel"/>
    <w:tmpl w:val="EEE42484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cs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cs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cs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cs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cs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cs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cs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cs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cs"/>
        <w:cs w:val="0"/>
        <w:lang w:bidi="th-TH"/>
      </w:rPr>
    </w:lvl>
  </w:abstractNum>
  <w:abstractNum w:abstractNumId="9" w15:restartNumberingAfterBreak="0">
    <w:nsid w:val="2FCD010F"/>
    <w:multiLevelType w:val="hybridMultilevel"/>
    <w:tmpl w:val="0DB8ACFA"/>
    <w:lvl w:ilvl="0" w:tplc="F06CE37C">
      <w:start w:val="13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Times New Roman" w:eastAsia="Webdings" w:hAnsi="Monotype Sorts" w:cs="Monotype Sorts" w:hint="default"/>
        <w:cs w:val="0"/>
        <w:lang w:bidi="th-TH"/>
      </w:rPr>
    </w:lvl>
    <w:lvl w:ilvl="1" w:tplc="928C783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s w:val="0"/>
        <w:lang w:bidi="th-TH"/>
      </w:rPr>
    </w:lvl>
    <w:lvl w:ilvl="2" w:tplc="CD3281D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Monotype Sorts" w:hint="default"/>
        <w:cs w:val="0"/>
        <w:lang w:bidi="th-TH"/>
      </w:rPr>
    </w:lvl>
    <w:lvl w:ilvl="3" w:tplc="3D6814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  <w:cs w:val="0"/>
        <w:lang w:bidi="th-TH"/>
      </w:rPr>
    </w:lvl>
    <w:lvl w:ilvl="4" w:tplc="6FBABA6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hAnsi="Arial" w:hint="default"/>
        <w:cs w:val="0"/>
        <w:lang w:bidi="th-TH"/>
      </w:rPr>
    </w:lvl>
    <w:lvl w:ilvl="5" w:tplc="3B7A3B4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Monotype Sorts" w:hint="default"/>
        <w:cs w:val="0"/>
        <w:lang w:bidi="th-TH"/>
      </w:rPr>
    </w:lvl>
    <w:lvl w:ilvl="6" w:tplc="C40A31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  <w:cs w:val="0"/>
        <w:lang w:bidi="th-TH"/>
      </w:rPr>
    </w:lvl>
    <w:lvl w:ilvl="7" w:tplc="C70A4CB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hAnsi="Arial" w:hint="default"/>
        <w:cs w:val="0"/>
        <w:lang w:bidi="th-TH"/>
      </w:rPr>
    </w:lvl>
    <w:lvl w:ilvl="8" w:tplc="BA2CDFD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Monotype Sorts" w:hint="default"/>
        <w:cs w:val="0"/>
        <w:lang w:bidi="th-TH"/>
      </w:rPr>
    </w:lvl>
  </w:abstractNum>
  <w:abstractNum w:abstractNumId="10" w15:restartNumberingAfterBreak="0">
    <w:nsid w:val="2FF168F7"/>
    <w:multiLevelType w:val="hybridMultilevel"/>
    <w:tmpl w:val="B36CA824"/>
    <w:lvl w:ilvl="0" w:tplc="B0345A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FF672A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E768B1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F1C0C1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4042A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230BCE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1122D1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6E869E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2C035E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121FB2"/>
    <w:multiLevelType w:val="hybridMultilevel"/>
    <w:tmpl w:val="6400B4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 w15:restartNumberingAfterBreak="0">
    <w:nsid w:val="32C85F6F"/>
    <w:multiLevelType w:val="hybridMultilevel"/>
    <w:tmpl w:val="D838579C"/>
    <w:lvl w:ilvl="0" w:tplc="54D60F46">
      <w:start w:val="8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EC0F0F"/>
    <w:multiLevelType w:val="singleLevel"/>
    <w:tmpl w:val="653040F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18" w15:restartNumberingAfterBreak="0">
    <w:nsid w:val="3FBC60E1"/>
    <w:multiLevelType w:val="multilevel"/>
    <w:tmpl w:val="07ACA1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9" w15:restartNumberingAfterBreak="0">
    <w:nsid w:val="403B4EB5"/>
    <w:multiLevelType w:val="multilevel"/>
    <w:tmpl w:val="7274308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cs w:val="0"/>
        <w:lang w:bidi="th-TH"/>
      </w:rPr>
    </w:lvl>
    <w:lvl w:ilvl="1">
      <w:start w:val="3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default"/>
        <w:cs w:val="0"/>
        <w:lang w:bidi="th-TH"/>
      </w:rPr>
    </w:lvl>
  </w:abstractNum>
  <w:abstractNum w:abstractNumId="20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1" w15:restartNumberingAfterBreak="0">
    <w:nsid w:val="474275D2"/>
    <w:multiLevelType w:val="hybridMultilevel"/>
    <w:tmpl w:val="85266396"/>
    <w:lvl w:ilvl="0" w:tplc="BD948B10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</w:lvl>
    <w:lvl w:ilvl="1" w:tplc="49606FB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192094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FD05F0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524B02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240B94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69C1EF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0A6E2D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E56396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D636354"/>
    <w:multiLevelType w:val="singleLevel"/>
    <w:tmpl w:val="BA527168"/>
    <w:lvl w:ilvl="0">
      <w:numFmt w:val="bullet"/>
      <w:lvlText w:val=""/>
      <w:lvlJc w:val="left"/>
      <w:pPr>
        <w:tabs>
          <w:tab w:val="num" w:pos="615"/>
        </w:tabs>
        <w:ind w:left="615" w:hanging="525"/>
      </w:pPr>
      <w:rPr>
        <w:rFonts w:ascii="Times New Roman" w:hAnsi="Browallia New" w:hint="default"/>
        <w:cs w:val="0"/>
        <w:lang w:bidi="th-TH"/>
      </w:rPr>
    </w:lvl>
  </w:abstractNum>
  <w:abstractNum w:abstractNumId="23" w15:restartNumberingAfterBreak="0">
    <w:nsid w:val="5DB36879"/>
    <w:multiLevelType w:val="hybridMultilevel"/>
    <w:tmpl w:val="1474E4E8"/>
    <w:lvl w:ilvl="0" w:tplc="80D015AE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25" w15:restartNumberingAfterBreak="0">
    <w:nsid w:val="61C33EF6"/>
    <w:multiLevelType w:val="hybridMultilevel"/>
    <w:tmpl w:val="558420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 w15:restartNumberingAfterBreak="0">
    <w:nsid w:val="62DA0D8A"/>
    <w:multiLevelType w:val="singleLevel"/>
    <w:tmpl w:val="BDB43C5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27" w15:restartNumberingAfterBreak="0">
    <w:nsid w:val="69077AD4"/>
    <w:multiLevelType w:val="hybridMultilevel"/>
    <w:tmpl w:val="43BC0328"/>
    <w:lvl w:ilvl="0" w:tplc="53EE4E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6E861D7"/>
    <w:multiLevelType w:val="hybridMultilevel"/>
    <w:tmpl w:val="D85251A8"/>
    <w:lvl w:ilvl="0" w:tplc="10025D90">
      <w:start w:val="7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0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1" w15:restartNumberingAfterBreak="0">
    <w:nsid w:val="79810CF2"/>
    <w:multiLevelType w:val="multilevel"/>
    <w:tmpl w:val="A732D2B4"/>
    <w:lvl w:ilvl="0">
      <w:start w:val="15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s w:val="0"/>
        <w:lang w:bidi="th-TH"/>
      </w:rPr>
    </w:lvl>
  </w:abstractNum>
  <w:abstractNum w:abstractNumId="32" w15:restartNumberingAfterBreak="0">
    <w:nsid w:val="7B0C613F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33" w15:restartNumberingAfterBreak="0">
    <w:nsid w:val="7BBF25C6"/>
    <w:multiLevelType w:val="hybridMultilevel"/>
    <w:tmpl w:val="9DECCCAA"/>
    <w:lvl w:ilvl="0" w:tplc="13807852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99318906">
    <w:abstractNumId w:val="17"/>
  </w:num>
  <w:num w:numId="2" w16cid:durableId="517548377">
    <w:abstractNumId w:val="18"/>
  </w:num>
  <w:num w:numId="3" w16cid:durableId="2054495664">
    <w:abstractNumId w:val="26"/>
  </w:num>
  <w:num w:numId="4" w16cid:durableId="2146465318">
    <w:abstractNumId w:val="32"/>
  </w:num>
  <w:num w:numId="5" w16cid:durableId="1877816060">
    <w:abstractNumId w:val="9"/>
  </w:num>
  <w:num w:numId="6" w16cid:durableId="2068599765">
    <w:abstractNumId w:val="22"/>
  </w:num>
  <w:num w:numId="7" w16cid:durableId="700860191">
    <w:abstractNumId w:val="3"/>
  </w:num>
  <w:num w:numId="8" w16cid:durableId="459034264">
    <w:abstractNumId w:val="31"/>
  </w:num>
  <w:num w:numId="9" w16cid:durableId="1248810772">
    <w:abstractNumId w:val="19"/>
  </w:num>
  <w:num w:numId="10" w16cid:durableId="520707110">
    <w:abstractNumId w:val="5"/>
  </w:num>
  <w:num w:numId="11" w16cid:durableId="2109740400">
    <w:abstractNumId w:val="8"/>
  </w:num>
  <w:num w:numId="12" w16cid:durableId="180900870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258371792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36510339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672292052">
    <w:abstractNumId w:val="1"/>
  </w:num>
  <w:num w:numId="16" w16cid:durableId="1137381642">
    <w:abstractNumId w:val="17"/>
  </w:num>
  <w:num w:numId="17" w16cid:durableId="1387291714">
    <w:abstractNumId w:val="26"/>
  </w:num>
  <w:num w:numId="18" w16cid:durableId="205766190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802700216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001395964">
    <w:abstractNumId w:val="0"/>
  </w:num>
  <w:num w:numId="21" w16cid:durableId="1279413411">
    <w:abstractNumId w:val="2"/>
  </w:num>
  <w:num w:numId="22" w16cid:durableId="1088114315">
    <w:abstractNumId w:val="27"/>
  </w:num>
  <w:num w:numId="23" w16cid:durableId="963774273">
    <w:abstractNumId w:val="23"/>
  </w:num>
  <w:num w:numId="24" w16cid:durableId="2108842864">
    <w:abstractNumId w:val="25"/>
  </w:num>
  <w:num w:numId="25" w16cid:durableId="1928147219">
    <w:abstractNumId w:val="33"/>
  </w:num>
  <w:num w:numId="26" w16cid:durableId="452675154">
    <w:abstractNumId w:val="7"/>
  </w:num>
  <w:num w:numId="27" w16cid:durableId="67583991">
    <w:abstractNumId w:val="13"/>
  </w:num>
  <w:num w:numId="28" w16cid:durableId="1490360847">
    <w:abstractNumId w:val="20"/>
  </w:num>
  <w:num w:numId="29" w16cid:durableId="616834308">
    <w:abstractNumId w:val="24"/>
  </w:num>
  <w:num w:numId="30" w16cid:durableId="929510536">
    <w:abstractNumId w:val="30"/>
  </w:num>
  <w:num w:numId="31" w16cid:durableId="917057728">
    <w:abstractNumId w:val="15"/>
  </w:num>
  <w:num w:numId="32" w16cid:durableId="865094731">
    <w:abstractNumId w:val="6"/>
  </w:num>
  <w:num w:numId="33" w16cid:durableId="1632906710">
    <w:abstractNumId w:val="34"/>
  </w:num>
  <w:num w:numId="34" w16cid:durableId="461309810">
    <w:abstractNumId w:val="12"/>
  </w:num>
  <w:num w:numId="35" w16cid:durableId="564532186">
    <w:abstractNumId w:val="28"/>
  </w:num>
  <w:num w:numId="36" w16cid:durableId="2110664351">
    <w:abstractNumId w:val="16"/>
  </w:num>
  <w:num w:numId="37" w16cid:durableId="183640702">
    <w:abstractNumId w:val="29"/>
  </w:num>
  <w:num w:numId="38" w16cid:durableId="19209241">
    <w:abstractNumId w:val="4"/>
  </w:num>
  <w:num w:numId="39" w16cid:durableId="614366564">
    <w:abstractNumId w:val="14"/>
  </w:num>
  <w:num w:numId="40" w16cid:durableId="37219595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>
      <o:colormenu v:ext="edit" fillcolor="#eb7c84"/>
    </o:shapedefaults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applyBreakingRules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EC4A29"/>
    <w:rsid w:val="000002D0"/>
    <w:rsid w:val="00002A20"/>
    <w:rsid w:val="000038AD"/>
    <w:rsid w:val="00003C88"/>
    <w:rsid w:val="00003EB9"/>
    <w:rsid w:val="0000405E"/>
    <w:rsid w:val="0000415C"/>
    <w:rsid w:val="000044EA"/>
    <w:rsid w:val="000047DA"/>
    <w:rsid w:val="000062C0"/>
    <w:rsid w:val="00006F3C"/>
    <w:rsid w:val="00011935"/>
    <w:rsid w:val="000123F9"/>
    <w:rsid w:val="00013DD4"/>
    <w:rsid w:val="00015640"/>
    <w:rsid w:val="00015873"/>
    <w:rsid w:val="00016C4B"/>
    <w:rsid w:val="0001729A"/>
    <w:rsid w:val="000177D7"/>
    <w:rsid w:val="000210CA"/>
    <w:rsid w:val="00021AF0"/>
    <w:rsid w:val="00021FF4"/>
    <w:rsid w:val="00022B77"/>
    <w:rsid w:val="00022D1C"/>
    <w:rsid w:val="00023B5A"/>
    <w:rsid w:val="00023B83"/>
    <w:rsid w:val="000247FD"/>
    <w:rsid w:val="00025971"/>
    <w:rsid w:val="00026583"/>
    <w:rsid w:val="00027526"/>
    <w:rsid w:val="000275BF"/>
    <w:rsid w:val="000308DA"/>
    <w:rsid w:val="00032AF1"/>
    <w:rsid w:val="00032D5C"/>
    <w:rsid w:val="00032D97"/>
    <w:rsid w:val="000340CF"/>
    <w:rsid w:val="00036090"/>
    <w:rsid w:val="00037227"/>
    <w:rsid w:val="00041075"/>
    <w:rsid w:val="000417D8"/>
    <w:rsid w:val="0004187B"/>
    <w:rsid w:val="00043AA3"/>
    <w:rsid w:val="00044761"/>
    <w:rsid w:val="000449A1"/>
    <w:rsid w:val="00044A05"/>
    <w:rsid w:val="0004632C"/>
    <w:rsid w:val="00047080"/>
    <w:rsid w:val="00047869"/>
    <w:rsid w:val="00047F8B"/>
    <w:rsid w:val="00050684"/>
    <w:rsid w:val="000519C6"/>
    <w:rsid w:val="000527C4"/>
    <w:rsid w:val="00053686"/>
    <w:rsid w:val="00054B67"/>
    <w:rsid w:val="00054EEF"/>
    <w:rsid w:val="000574D0"/>
    <w:rsid w:val="00060A8A"/>
    <w:rsid w:val="00060EB4"/>
    <w:rsid w:val="0006237A"/>
    <w:rsid w:val="00063E8D"/>
    <w:rsid w:val="0006569C"/>
    <w:rsid w:val="00065F08"/>
    <w:rsid w:val="00066FB2"/>
    <w:rsid w:val="0006738A"/>
    <w:rsid w:val="000674F5"/>
    <w:rsid w:val="00067AB5"/>
    <w:rsid w:val="00067D22"/>
    <w:rsid w:val="000729C4"/>
    <w:rsid w:val="00074CF6"/>
    <w:rsid w:val="00075261"/>
    <w:rsid w:val="0007589D"/>
    <w:rsid w:val="00075972"/>
    <w:rsid w:val="00075E89"/>
    <w:rsid w:val="00076694"/>
    <w:rsid w:val="00080339"/>
    <w:rsid w:val="00081D21"/>
    <w:rsid w:val="000828A6"/>
    <w:rsid w:val="0008526E"/>
    <w:rsid w:val="00085681"/>
    <w:rsid w:val="000857D9"/>
    <w:rsid w:val="00086283"/>
    <w:rsid w:val="00086A3B"/>
    <w:rsid w:val="000876DD"/>
    <w:rsid w:val="00090656"/>
    <w:rsid w:val="000932E9"/>
    <w:rsid w:val="000935C7"/>
    <w:rsid w:val="000937A8"/>
    <w:rsid w:val="00094A83"/>
    <w:rsid w:val="00095598"/>
    <w:rsid w:val="000959F2"/>
    <w:rsid w:val="0009673E"/>
    <w:rsid w:val="0009787B"/>
    <w:rsid w:val="00097C9D"/>
    <w:rsid w:val="000A0CEC"/>
    <w:rsid w:val="000A1A07"/>
    <w:rsid w:val="000A238F"/>
    <w:rsid w:val="000A420F"/>
    <w:rsid w:val="000A49A5"/>
    <w:rsid w:val="000A5722"/>
    <w:rsid w:val="000A5729"/>
    <w:rsid w:val="000A5C50"/>
    <w:rsid w:val="000A617F"/>
    <w:rsid w:val="000A6606"/>
    <w:rsid w:val="000A66FC"/>
    <w:rsid w:val="000A6FCB"/>
    <w:rsid w:val="000A7376"/>
    <w:rsid w:val="000A7755"/>
    <w:rsid w:val="000B181D"/>
    <w:rsid w:val="000B1929"/>
    <w:rsid w:val="000B2473"/>
    <w:rsid w:val="000B24D4"/>
    <w:rsid w:val="000B2598"/>
    <w:rsid w:val="000B28AD"/>
    <w:rsid w:val="000B2AF4"/>
    <w:rsid w:val="000B2D0A"/>
    <w:rsid w:val="000B49BC"/>
    <w:rsid w:val="000B4CD9"/>
    <w:rsid w:val="000B5318"/>
    <w:rsid w:val="000B541D"/>
    <w:rsid w:val="000B6645"/>
    <w:rsid w:val="000B754A"/>
    <w:rsid w:val="000B7D47"/>
    <w:rsid w:val="000C37B7"/>
    <w:rsid w:val="000C406B"/>
    <w:rsid w:val="000C4246"/>
    <w:rsid w:val="000C4388"/>
    <w:rsid w:val="000C44F3"/>
    <w:rsid w:val="000C5733"/>
    <w:rsid w:val="000C5972"/>
    <w:rsid w:val="000C7C90"/>
    <w:rsid w:val="000D019E"/>
    <w:rsid w:val="000D229E"/>
    <w:rsid w:val="000D360F"/>
    <w:rsid w:val="000D3C60"/>
    <w:rsid w:val="000D42F3"/>
    <w:rsid w:val="000D4840"/>
    <w:rsid w:val="000D73C6"/>
    <w:rsid w:val="000E0E62"/>
    <w:rsid w:val="000E188D"/>
    <w:rsid w:val="000E1E8F"/>
    <w:rsid w:val="000E2057"/>
    <w:rsid w:val="000E3BB5"/>
    <w:rsid w:val="000E4542"/>
    <w:rsid w:val="000E5527"/>
    <w:rsid w:val="000E562A"/>
    <w:rsid w:val="000E5951"/>
    <w:rsid w:val="000E66FA"/>
    <w:rsid w:val="000E721E"/>
    <w:rsid w:val="000E7899"/>
    <w:rsid w:val="000F039F"/>
    <w:rsid w:val="000F12FE"/>
    <w:rsid w:val="000F20A3"/>
    <w:rsid w:val="000F2B13"/>
    <w:rsid w:val="000F3375"/>
    <w:rsid w:val="000F35B4"/>
    <w:rsid w:val="000F436D"/>
    <w:rsid w:val="000F481D"/>
    <w:rsid w:val="000F4D60"/>
    <w:rsid w:val="000F5016"/>
    <w:rsid w:val="000F6A2C"/>
    <w:rsid w:val="000F6BCB"/>
    <w:rsid w:val="001012C6"/>
    <w:rsid w:val="00101949"/>
    <w:rsid w:val="00101C67"/>
    <w:rsid w:val="0010279E"/>
    <w:rsid w:val="00102C8B"/>
    <w:rsid w:val="001034FD"/>
    <w:rsid w:val="00105137"/>
    <w:rsid w:val="00106615"/>
    <w:rsid w:val="0010704D"/>
    <w:rsid w:val="0010756C"/>
    <w:rsid w:val="001079F2"/>
    <w:rsid w:val="00107FE6"/>
    <w:rsid w:val="00110707"/>
    <w:rsid w:val="00110B48"/>
    <w:rsid w:val="00110BD4"/>
    <w:rsid w:val="00111812"/>
    <w:rsid w:val="00111C9D"/>
    <w:rsid w:val="001123A9"/>
    <w:rsid w:val="00112BC0"/>
    <w:rsid w:val="001149ED"/>
    <w:rsid w:val="001166C8"/>
    <w:rsid w:val="00116ECC"/>
    <w:rsid w:val="001175F2"/>
    <w:rsid w:val="00117769"/>
    <w:rsid w:val="00120D86"/>
    <w:rsid w:val="001221D8"/>
    <w:rsid w:val="00122FAD"/>
    <w:rsid w:val="00123551"/>
    <w:rsid w:val="00124DAE"/>
    <w:rsid w:val="00125A27"/>
    <w:rsid w:val="00127B93"/>
    <w:rsid w:val="0013108D"/>
    <w:rsid w:val="00132122"/>
    <w:rsid w:val="00132B8B"/>
    <w:rsid w:val="00132F0E"/>
    <w:rsid w:val="00134280"/>
    <w:rsid w:val="00134BC8"/>
    <w:rsid w:val="001359F1"/>
    <w:rsid w:val="00135E61"/>
    <w:rsid w:val="001367AC"/>
    <w:rsid w:val="00137398"/>
    <w:rsid w:val="001375A6"/>
    <w:rsid w:val="00137694"/>
    <w:rsid w:val="001404D8"/>
    <w:rsid w:val="00141363"/>
    <w:rsid w:val="0014173A"/>
    <w:rsid w:val="00142A02"/>
    <w:rsid w:val="00143C35"/>
    <w:rsid w:val="00144633"/>
    <w:rsid w:val="001448D9"/>
    <w:rsid w:val="001458B8"/>
    <w:rsid w:val="00145DB7"/>
    <w:rsid w:val="00150032"/>
    <w:rsid w:val="00150273"/>
    <w:rsid w:val="0015171E"/>
    <w:rsid w:val="00151FB4"/>
    <w:rsid w:val="001537EC"/>
    <w:rsid w:val="00153B98"/>
    <w:rsid w:val="001560D7"/>
    <w:rsid w:val="00162924"/>
    <w:rsid w:val="00163016"/>
    <w:rsid w:val="00163F22"/>
    <w:rsid w:val="0016611D"/>
    <w:rsid w:val="00167DF0"/>
    <w:rsid w:val="001706A2"/>
    <w:rsid w:val="00170708"/>
    <w:rsid w:val="00170A71"/>
    <w:rsid w:val="00170DD4"/>
    <w:rsid w:val="00172C75"/>
    <w:rsid w:val="00173497"/>
    <w:rsid w:val="00173B82"/>
    <w:rsid w:val="001741B4"/>
    <w:rsid w:val="00175518"/>
    <w:rsid w:val="0017561A"/>
    <w:rsid w:val="0017593D"/>
    <w:rsid w:val="00175E8D"/>
    <w:rsid w:val="00177DC1"/>
    <w:rsid w:val="00180C20"/>
    <w:rsid w:val="001810E1"/>
    <w:rsid w:val="00181534"/>
    <w:rsid w:val="001822EF"/>
    <w:rsid w:val="00182C07"/>
    <w:rsid w:val="00182C7C"/>
    <w:rsid w:val="00184F8B"/>
    <w:rsid w:val="00185DB0"/>
    <w:rsid w:val="0019190B"/>
    <w:rsid w:val="0019194E"/>
    <w:rsid w:val="00191AB9"/>
    <w:rsid w:val="0019275B"/>
    <w:rsid w:val="00192A0F"/>
    <w:rsid w:val="00193D79"/>
    <w:rsid w:val="00194CEB"/>
    <w:rsid w:val="00196495"/>
    <w:rsid w:val="001970BC"/>
    <w:rsid w:val="001A26DE"/>
    <w:rsid w:val="001A44B1"/>
    <w:rsid w:val="001A4FC0"/>
    <w:rsid w:val="001A6E78"/>
    <w:rsid w:val="001A73D4"/>
    <w:rsid w:val="001A74EF"/>
    <w:rsid w:val="001A7D78"/>
    <w:rsid w:val="001B1CC0"/>
    <w:rsid w:val="001B38A4"/>
    <w:rsid w:val="001B5079"/>
    <w:rsid w:val="001B6176"/>
    <w:rsid w:val="001B7808"/>
    <w:rsid w:val="001C1290"/>
    <w:rsid w:val="001C12BF"/>
    <w:rsid w:val="001C180E"/>
    <w:rsid w:val="001C4EE0"/>
    <w:rsid w:val="001C51D4"/>
    <w:rsid w:val="001C534A"/>
    <w:rsid w:val="001C7F9E"/>
    <w:rsid w:val="001D0133"/>
    <w:rsid w:val="001D0B21"/>
    <w:rsid w:val="001D1217"/>
    <w:rsid w:val="001D1342"/>
    <w:rsid w:val="001D2319"/>
    <w:rsid w:val="001D3ABB"/>
    <w:rsid w:val="001D3B93"/>
    <w:rsid w:val="001D4067"/>
    <w:rsid w:val="001E01F9"/>
    <w:rsid w:val="001E08AA"/>
    <w:rsid w:val="001E20B7"/>
    <w:rsid w:val="001E23AF"/>
    <w:rsid w:val="001E42F9"/>
    <w:rsid w:val="001E46BB"/>
    <w:rsid w:val="001E4960"/>
    <w:rsid w:val="001E4E31"/>
    <w:rsid w:val="001E559A"/>
    <w:rsid w:val="001E7361"/>
    <w:rsid w:val="001E73F7"/>
    <w:rsid w:val="001E751E"/>
    <w:rsid w:val="001F07AC"/>
    <w:rsid w:val="001F0ED7"/>
    <w:rsid w:val="001F0FD7"/>
    <w:rsid w:val="001F2FB5"/>
    <w:rsid w:val="001F385E"/>
    <w:rsid w:val="001F41CF"/>
    <w:rsid w:val="001F42D2"/>
    <w:rsid w:val="001F62CE"/>
    <w:rsid w:val="001F6405"/>
    <w:rsid w:val="001F76B7"/>
    <w:rsid w:val="001F7F9B"/>
    <w:rsid w:val="002010C5"/>
    <w:rsid w:val="00203460"/>
    <w:rsid w:val="002041A6"/>
    <w:rsid w:val="002057C1"/>
    <w:rsid w:val="002106D8"/>
    <w:rsid w:val="002112B2"/>
    <w:rsid w:val="00211363"/>
    <w:rsid w:val="00212528"/>
    <w:rsid w:val="00214370"/>
    <w:rsid w:val="002158D5"/>
    <w:rsid w:val="00215B8D"/>
    <w:rsid w:val="002163C8"/>
    <w:rsid w:val="0021729C"/>
    <w:rsid w:val="002172E8"/>
    <w:rsid w:val="002201CC"/>
    <w:rsid w:val="0022030A"/>
    <w:rsid w:val="0022047C"/>
    <w:rsid w:val="00220C3A"/>
    <w:rsid w:val="00222641"/>
    <w:rsid w:val="00222B70"/>
    <w:rsid w:val="00223070"/>
    <w:rsid w:val="00223477"/>
    <w:rsid w:val="002235F0"/>
    <w:rsid w:val="00224991"/>
    <w:rsid w:val="00227016"/>
    <w:rsid w:val="00227F57"/>
    <w:rsid w:val="00231F6B"/>
    <w:rsid w:val="00232184"/>
    <w:rsid w:val="00232B8C"/>
    <w:rsid w:val="00233442"/>
    <w:rsid w:val="00234250"/>
    <w:rsid w:val="00234A31"/>
    <w:rsid w:val="00234DF4"/>
    <w:rsid w:val="002368DB"/>
    <w:rsid w:val="00236D96"/>
    <w:rsid w:val="00237D9A"/>
    <w:rsid w:val="00240D52"/>
    <w:rsid w:val="0024124B"/>
    <w:rsid w:val="00241F50"/>
    <w:rsid w:val="00242197"/>
    <w:rsid w:val="00242C0C"/>
    <w:rsid w:val="00242C92"/>
    <w:rsid w:val="002434D7"/>
    <w:rsid w:val="00243B40"/>
    <w:rsid w:val="0024455A"/>
    <w:rsid w:val="002448B1"/>
    <w:rsid w:val="00244D6F"/>
    <w:rsid w:val="00246B5B"/>
    <w:rsid w:val="00246DC9"/>
    <w:rsid w:val="00250331"/>
    <w:rsid w:val="00251A32"/>
    <w:rsid w:val="002526D1"/>
    <w:rsid w:val="00252E1D"/>
    <w:rsid w:val="00253528"/>
    <w:rsid w:val="00254869"/>
    <w:rsid w:val="00254E26"/>
    <w:rsid w:val="00256AFF"/>
    <w:rsid w:val="002579CC"/>
    <w:rsid w:val="002608C2"/>
    <w:rsid w:val="00260E9A"/>
    <w:rsid w:val="00261256"/>
    <w:rsid w:val="00262961"/>
    <w:rsid w:val="0026387C"/>
    <w:rsid w:val="00263FFA"/>
    <w:rsid w:val="00264006"/>
    <w:rsid w:val="002647A8"/>
    <w:rsid w:val="00264DD7"/>
    <w:rsid w:val="00265858"/>
    <w:rsid w:val="002666AA"/>
    <w:rsid w:val="0026707C"/>
    <w:rsid w:val="00267E79"/>
    <w:rsid w:val="002703B1"/>
    <w:rsid w:val="002709D1"/>
    <w:rsid w:val="00270AC9"/>
    <w:rsid w:val="00271648"/>
    <w:rsid w:val="00272D50"/>
    <w:rsid w:val="0027315C"/>
    <w:rsid w:val="00273A42"/>
    <w:rsid w:val="00273C23"/>
    <w:rsid w:val="00273C68"/>
    <w:rsid w:val="002743E2"/>
    <w:rsid w:val="00274B1D"/>
    <w:rsid w:val="00275ACC"/>
    <w:rsid w:val="00277D9B"/>
    <w:rsid w:val="00281189"/>
    <w:rsid w:val="00281456"/>
    <w:rsid w:val="00281C37"/>
    <w:rsid w:val="00283002"/>
    <w:rsid w:val="002875D6"/>
    <w:rsid w:val="00287D85"/>
    <w:rsid w:val="002900FC"/>
    <w:rsid w:val="0029390E"/>
    <w:rsid w:val="00293AFE"/>
    <w:rsid w:val="00294939"/>
    <w:rsid w:val="002960BA"/>
    <w:rsid w:val="00297293"/>
    <w:rsid w:val="00297370"/>
    <w:rsid w:val="00297F4E"/>
    <w:rsid w:val="00297F82"/>
    <w:rsid w:val="002A1528"/>
    <w:rsid w:val="002A35A1"/>
    <w:rsid w:val="002A4399"/>
    <w:rsid w:val="002A4584"/>
    <w:rsid w:val="002A4B0D"/>
    <w:rsid w:val="002A4B65"/>
    <w:rsid w:val="002A5904"/>
    <w:rsid w:val="002A7E87"/>
    <w:rsid w:val="002B1BD1"/>
    <w:rsid w:val="002B27CB"/>
    <w:rsid w:val="002B331E"/>
    <w:rsid w:val="002B3514"/>
    <w:rsid w:val="002B3A71"/>
    <w:rsid w:val="002B3DC2"/>
    <w:rsid w:val="002B491D"/>
    <w:rsid w:val="002B7102"/>
    <w:rsid w:val="002C04C8"/>
    <w:rsid w:val="002C0E21"/>
    <w:rsid w:val="002C10D1"/>
    <w:rsid w:val="002C10E9"/>
    <w:rsid w:val="002C14D1"/>
    <w:rsid w:val="002C1F1D"/>
    <w:rsid w:val="002C20BF"/>
    <w:rsid w:val="002C248D"/>
    <w:rsid w:val="002C2D1A"/>
    <w:rsid w:val="002C3323"/>
    <w:rsid w:val="002C3501"/>
    <w:rsid w:val="002C774B"/>
    <w:rsid w:val="002D078D"/>
    <w:rsid w:val="002D08EB"/>
    <w:rsid w:val="002D1964"/>
    <w:rsid w:val="002D19C2"/>
    <w:rsid w:val="002D2F59"/>
    <w:rsid w:val="002D4CF2"/>
    <w:rsid w:val="002D52F5"/>
    <w:rsid w:val="002D555A"/>
    <w:rsid w:val="002D5EF3"/>
    <w:rsid w:val="002D66A3"/>
    <w:rsid w:val="002D6CB8"/>
    <w:rsid w:val="002D72B0"/>
    <w:rsid w:val="002D7ACF"/>
    <w:rsid w:val="002E0E27"/>
    <w:rsid w:val="002E14A6"/>
    <w:rsid w:val="002E2E61"/>
    <w:rsid w:val="002E3B64"/>
    <w:rsid w:val="002E3FFC"/>
    <w:rsid w:val="002E41B1"/>
    <w:rsid w:val="002E43AD"/>
    <w:rsid w:val="002E5738"/>
    <w:rsid w:val="002E717B"/>
    <w:rsid w:val="002E727C"/>
    <w:rsid w:val="002E7750"/>
    <w:rsid w:val="002E7B7A"/>
    <w:rsid w:val="002E7E11"/>
    <w:rsid w:val="002F08D2"/>
    <w:rsid w:val="002F150C"/>
    <w:rsid w:val="002F1514"/>
    <w:rsid w:val="002F30DD"/>
    <w:rsid w:val="002F3237"/>
    <w:rsid w:val="002F3744"/>
    <w:rsid w:val="002F3867"/>
    <w:rsid w:val="002F4724"/>
    <w:rsid w:val="002F55E2"/>
    <w:rsid w:val="002F6869"/>
    <w:rsid w:val="002F7F9C"/>
    <w:rsid w:val="003006DD"/>
    <w:rsid w:val="00300872"/>
    <w:rsid w:val="00300F60"/>
    <w:rsid w:val="003018E6"/>
    <w:rsid w:val="00301F13"/>
    <w:rsid w:val="00306D3C"/>
    <w:rsid w:val="00313A41"/>
    <w:rsid w:val="00313D56"/>
    <w:rsid w:val="00314833"/>
    <w:rsid w:val="003158EC"/>
    <w:rsid w:val="00315B8C"/>
    <w:rsid w:val="003165DA"/>
    <w:rsid w:val="00316715"/>
    <w:rsid w:val="00316BCF"/>
    <w:rsid w:val="003171B0"/>
    <w:rsid w:val="00317946"/>
    <w:rsid w:val="003204F8"/>
    <w:rsid w:val="003205A4"/>
    <w:rsid w:val="00320856"/>
    <w:rsid w:val="00320AD2"/>
    <w:rsid w:val="00320C79"/>
    <w:rsid w:val="00321E0E"/>
    <w:rsid w:val="00322378"/>
    <w:rsid w:val="00322541"/>
    <w:rsid w:val="0032269D"/>
    <w:rsid w:val="00323CCA"/>
    <w:rsid w:val="00323DB8"/>
    <w:rsid w:val="00324E15"/>
    <w:rsid w:val="00326234"/>
    <w:rsid w:val="00327150"/>
    <w:rsid w:val="0033024E"/>
    <w:rsid w:val="0033073E"/>
    <w:rsid w:val="0033121B"/>
    <w:rsid w:val="00332AE6"/>
    <w:rsid w:val="00334572"/>
    <w:rsid w:val="003345EE"/>
    <w:rsid w:val="00334936"/>
    <w:rsid w:val="00334E3C"/>
    <w:rsid w:val="003354AA"/>
    <w:rsid w:val="00335FEC"/>
    <w:rsid w:val="00337721"/>
    <w:rsid w:val="0034060A"/>
    <w:rsid w:val="003408DE"/>
    <w:rsid w:val="003409A4"/>
    <w:rsid w:val="003414B0"/>
    <w:rsid w:val="00341C28"/>
    <w:rsid w:val="00343C8A"/>
    <w:rsid w:val="0034454E"/>
    <w:rsid w:val="00345635"/>
    <w:rsid w:val="00345F0F"/>
    <w:rsid w:val="003467DA"/>
    <w:rsid w:val="00346C62"/>
    <w:rsid w:val="00346D0E"/>
    <w:rsid w:val="00347EA0"/>
    <w:rsid w:val="0035006C"/>
    <w:rsid w:val="00350630"/>
    <w:rsid w:val="0035234A"/>
    <w:rsid w:val="00352821"/>
    <w:rsid w:val="00353061"/>
    <w:rsid w:val="00354576"/>
    <w:rsid w:val="003555EB"/>
    <w:rsid w:val="003567D3"/>
    <w:rsid w:val="00361910"/>
    <w:rsid w:val="003619FE"/>
    <w:rsid w:val="00363A89"/>
    <w:rsid w:val="00365585"/>
    <w:rsid w:val="003707E2"/>
    <w:rsid w:val="00371F38"/>
    <w:rsid w:val="00372343"/>
    <w:rsid w:val="00374345"/>
    <w:rsid w:val="00375357"/>
    <w:rsid w:val="00376032"/>
    <w:rsid w:val="0037606B"/>
    <w:rsid w:val="003825E1"/>
    <w:rsid w:val="003826CA"/>
    <w:rsid w:val="0038437C"/>
    <w:rsid w:val="00384E2E"/>
    <w:rsid w:val="00385A08"/>
    <w:rsid w:val="003876F4"/>
    <w:rsid w:val="0039240A"/>
    <w:rsid w:val="00393255"/>
    <w:rsid w:val="003934CB"/>
    <w:rsid w:val="00394852"/>
    <w:rsid w:val="00396D78"/>
    <w:rsid w:val="0039769C"/>
    <w:rsid w:val="0039793C"/>
    <w:rsid w:val="00397D0C"/>
    <w:rsid w:val="00397DF0"/>
    <w:rsid w:val="003A0800"/>
    <w:rsid w:val="003A08B4"/>
    <w:rsid w:val="003A31D6"/>
    <w:rsid w:val="003A4195"/>
    <w:rsid w:val="003A4A8C"/>
    <w:rsid w:val="003A4C5A"/>
    <w:rsid w:val="003A4F5E"/>
    <w:rsid w:val="003A54AD"/>
    <w:rsid w:val="003A616E"/>
    <w:rsid w:val="003A620B"/>
    <w:rsid w:val="003A70CF"/>
    <w:rsid w:val="003B078B"/>
    <w:rsid w:val="003B093E"/>
    <w:rsid w:val="003B113F"/>
    <w:rsid w:val="003B2AA7"/>
    <w:rsid w:val="003B2B3A"/>
    <w:rsid w:val="003B3307"/>
    <w:rsid w:val="003B41F7"/>
    <w:rsid w:val="003B425D"/>
    <w:rsid w:val="003B4F21"/>
    <w:rsid w:val="003B65F6"/>
    <w:rsid w:val="003B6E4A"/>
    <w:rsid w:val="003C00B8"/>
    <w:rsid w:val="003C1849"/>
    <w:rsid w:val="003C2193"/>
    <w:rsid w:val="003C366E"/>
    <w:rsid w:val="003C7AB4"/>
    <w:rsid w:val="003C7F13"/>
    <w:rsid w:val="003D15C8"/>
    <w:rsid w:val="003D16CD"/>
    <w:rsid w:val="003D1B4F"/>
    <w:rsid w:val="003D43D3"/>
    <w:rsid w:val="003D58C5"/>
    <w:rsid w:val="003D7FDF"/>
    <w:rsid w:val="003E0044"/>
    <w:rsid w:val="003E0292"/>
    <w:rsid w:val="003E2147"/>
    <w:rsid w:val="003E39FE"/>
    <w:rsid w:val="003E3E6E"/>
    <w:rsid w:val="003E40E0"/>
    <w:rsid w:val="003E45E8"/>
    <w:rsid w:val="003E4FA3"/>
    <w:rsid w:val="003E6698"/>
    <w:rsid w:val="003F017A"/>
    <w:rsid w:val="003F0E12"/>
    <w:rsid w:val="003F1C2A"/>
    <w:rsid w:val="003F1CAF"/>
    <w:rsid w:val="003F281C"/>
    <w:rsid w:val="003F3418"/>
    <w:rsid w:val="003F4318"/>
    <w:rsid w:val="003F6207"/>
    <w:rsid w:val="004001C0"/>
    <w:rsid w:val="0040032E"/>
    <w:rsid w:val="004004C2"/>
    <w:rsid w:val="00400888"/>
    <w:rsid w:val="004011D1"/>
    <w:rsid w:val="00401B74"/>
    <w:rsid w:val="0040287D"/>
    <w:rsid w:val="00402C1C"/>
    <w:rsid w:val="00402D2E"/>
    <w:rsid w:val="0040478A"/>
    <w:rsid w:val="00404D5A"/>
    <w:rsid w:val="00406188"/>
    <w:rsid w:val="00406438"/>
    <w:rsid w:val="00406BE8"/>
    <w:rsid w:val="00406D84"/>
    <w:rsid w:val="00406E96"/>
    <w:rsid w:val="00407FB8"/>
    <w:rsid w:val="004101AE"/>
    <w:rsid w:val="00410C5E"/>
    <w:rsid w:val="00410F0F"/>
    <w:rsid w:val="0041105A"/>
    <w:rsid w:val="00411BD0"/>
    <w:rsid w:val="00411E86"/>
    <w:rsid w:val="00411F1B"/>
    <w:rsid w:val="00412330"/>
    <w:rsid w:val="00412EA6"/>
    <w:rsid w:val="0041361C"/>
    <w:rsid w:val="00413A96"/>
    <w:rsid w:val="00413B70"/>
    <w:rsid w:val="004141DB"/>
    <w:rsid w:val="00415284"/>
    <w:rsid w:val="00416EA0"/>
    <w:rsid w:val="00417272"/>
    <w:rsid w:val="00417868"/>
    <w:rsid w:val="004201B0"/>
    <w:rsid w:val="004206B0"/>
    <w:rsid w:val="00420C3E"/>
    <w:rsid w:val="00422A82"/>
    <w:rsid w:val="00423843"/>
    <w:rsid w:val="00423FF6"/>
    <w:rsid w:val="00424FB0"/>
    <w:rsid w:val="00425E40"/>
    <w:rsid w:val="00425F7C"/>
    <w:rsid w:val="0042603F"/>
    <w:rsid w:val="004275CB"/>
    <w:rsid w:val="00430B1A"/>
    <w:rsid w:val="00430B87"/>
    <w:rsid w:val="004314E0"/>
    <w:rsid w:val="00431E03"/>
    <w:rsid w:val="00432703"/>
    <w:rsid w:val="00432B8E"/>
    <w:rsid w:val="00432C8C"/>
    <w:rsid w:val="004333B7"/>
    <w:rsid w:val="00433586"/>
    <w:rsid w:val="004353C7"/>
    <w:rsid w:val="00435708"/>
    <w:rsid w:val="00435B32"/>
    <w:rsid w:val="004374DE"/>
    <w:rsid w:val="004379E1"/>
    <w:rsid w:val="00437A7D"/>
    <w:rsid w:val="00440B8F"/>
    <w:rsid w:val="0044184B"/>
    <w:rsid w:val="00441B18"/>
    <w:rsid w:val="0044235D"/>
    <w:rsid w:val="00442E70"/>
    <w:rsid w:val="0044355E"/>
    <w:rsid w:val="004436CB"/>
    <w:rsid w:val="00443D57"/>
    <w:rsid w:val="00444E7F"/>
    <w:rsid w:val="00444E82"/>
    <w:rsid w:val="00444E89"/>
    <w:rsid w:val="00445183"/>
    <w:rsid w:val="004456CF"/>
    <w:rsid w:val="00445B3B"/>
    <w:rsid w:val="0044682A"/>
    <w:rsid w:val="004469EA"/>
    <w:rsid w:val="00446B1D"/>
    <w:rsid w:val="0044795C"/>
    <w:rsid w:val="0045013A"/>
    <w:rsid w:val="0045066A"/>
    <w:rsid w:val="00450FB3"/>
    <w:rsid w:val="0045162C"/>
    <w:rsid w:val="00451BE2"/>
    <w:rsid w:val="00452B21"/>
    <w:rsid w:val="00452FBA"/>
    <w:rsid w:val="004530AE"/>
    <w:rsid w:val="00453AEC"/>
    <w:rsid w:val="00453B8B"/>
    <w:rsid w:val="00453C70"/>
    <w:rsid w:val="00454147"/>
    <w:rsid w:val="00454701"/>
    <w:rsid w:val="00454979"/>
    <w:rsid w:val="004563F8"/>
    <w:rsid w:val="004577FD"/>
    <w:rsid w:val="0046060F"/>
    <w:rsid w:val="004620A4"/>
    <w:rsid w:val="0046258B"/>
    <w:rsid w:val="00463194"/>
    <w:rsid w:val="004632E9"/>
    <w:rsid w:val="00464084"/>
    <w:rsid w:val="00464980"/>
    <w:rsid w:val="00464A99"/>
    <w:rsid w:val="00465730"/>
    <w:rsid w:val="00466937"/>
    <w:rsid w:val="00467773"/>
    <w:rsid w:val="004709BC"/>
    <w:rsid w:val="00471212"/>
    <w:rsid w:val="0047202D"/>
    <w:rsid w:val="00472127"/>
    <w:rsid w:val="00472F3C"/>
    <w:rsid w:val="0047310A"/>
    <w:rsid w:val="00473201"/>
    <w:rsid w:val="004753AD"/>
    <w:rsid w:val="00477B9C"/>
    <w:rsid w:val="00477E4D"/>
    <w:rsid w:val="00477F4F"/>
    <w:rsid w:val="00480734"/>
    <w:rsid w:val="00480E1F"/>
    <w:rsid w:val="00480E5D"/>
    <w:rsid w:val="00482432"/>
    <w:rsid w:val="004824F0"/>
    <w:rsid w:val="00482987"/>
    <w:rsid w:val="004829C3"/>
    <w:rsid w:val="00482BDB"/>
    <w:rsid w:val="00484A41"/>
    <w:rsid w:val="0048653F"/>
    <w:rsid w:val="0048667B"/>
    <w:rsid w:val="004866B5"/>
    <w:rsid w:val="00486A1D"/>
    <w:rsid w:val="00490695"/>
    <w:rsid w:val="0049130F"/>
    <w:rsid w:val="00491ABD"/>
    <w:rsid w:val="00492577"/>
    <w:rsid w:val="00492B32"/>
    <w:rsid w:val="004936F7"/>
    <w:rsid w:val="004961B3"/>
    <w:rsid w:val="004A2200"/>
    <w:rsid w:val="004A27D0"/>
    <w:rsid w:val="004A2CE7"/>
    <w:rsid w:val="004A307A"/>
    <w:rsid w:val="004A3D87"/>
    <w:rsid w:val="004A43EE"/>
    <w:rsid w:val="004A5CA9"/>
    <w:rsid w:val="004A7FA0"/>
    <w:rsid w:val="004B0EFF"/>
    <w:rsid w:val="004B1E8A"/>
    <w:rsid w:val="004B3214"/>
    <w:rsid w:val="004B4481"/>
    <w:rsid w:val="004B460B"/>
    <w:rsid w:val="004B5C97"/>
    <w:rsid w:val="004B6C99"/>
    <w:rsid w:val="004B6D2A"/>
    <w:rsid w:val="004B6F46"/>
    <w:rsid w:val="004B7531"/>
    <w:rsid w:val="004C0A4A"/>
    <w:rsid w:val="004C12C3"/>
    <w:rsid w:val="004C189D"/>
    <w:rsid w:val="004C3788"/>
    <w:rsid w:val="004C37A8"/>
    <w:rsid w:val="004C4A57"/>
    <w:rsid w:val="004C6AA9"/>
    <w:rsid w:val="004C75BA"/>
    <w:rsid w:val="004C79DB"/>
    <w:rsid w:val="004D098A"/>
    <w:rsid w:val="004D174C"/>
    <w:rsid w:val="004D259E"/>
    <w:rsid w:val="004D2D0F"/>
    <w:rsid w:val="004D37EA"/>
    <w:rsid w:val="004D5495"/>
    <w:rsid w:val="004D550B"/>
    <w:rsid w:val="004D57B1"/>
    <w:rsid w:val="004D6569"/>
    <w:rsid w:val="004D748B"/>
    <w:rsid w:val="004E4C7A"/>
    <w:rsid w:val="004E756C"/>
    <w:rsid w:val="004F0756"/>
    <w:rsid w:val="004F0CAC"/>
    <w:rsid w:val="004F1E1A"/>
    <w:rsid w:val="004F29E0"/>
    <w:rsid w:val="004F34F3"/>
    <w:rsid w:val="004F4255"/>
    <w:rsid w:val="004F650B"/>
    <w:rsid w:val="004F69A9"/>
    <w:rsid w:val="00502FAE"/>
    <w:rsid w:val="0050300D"/>
    <w:rsid w:val="00503F4B"/>
    <w:rsid w:val="00504558"/>
    <w:rsid w:val="00504563"/>
    <w:rsid w:val="0050491D"/>
    <w:rsid w:val="005049BC"/>
    <w:rsid w:val="005071F5"/>
    <w:rsid w:val="00507586"/>
    <w:rsid w:val="00510F9C"/>
    <w:rsid w:val="005114FC"/>
    <w:rsid w:val="00511781"/>
    <w:rsid w:val="005120C1"/>
    <w:rsid w:val="005124E3"/>
    <w:rsid w:val="0051275D"/>
    <w:rsid w:val="00512E82"/>
    <w:rsid w:val="00515222"/>
    <w:rsid w:val="0051563F"/>
    <w:rsid w:val="00520BB5"/>
    <w:rsid w:val="00522986"/>
    <w:rsid w:val="00522F09"/>
    <w:rsid w:val="00523F78"/>
    <w:rsid w:val="005258F4"/>
    <w:rsid w:val="00525F4D"/>
    <w:rsid w:val="00525F6B"/>
    <w:rsid w:val="0052660C"/>
    <w:rsid w:val="00527CEF"/>
    <w:rsid w:val="00530308"/>
    <w:rsid w:val="00531DDD"/>
    <w:rsid w:val="00531ED3"/>
    <w:rsid w:val="005321C7"/>
    <w:rsid w:val="005322B4"/>
    <w:rsid w:val="00533517"/>
    <w:rsid w:val="0053677A"/>
    <w:rsid w:val="00536AFB"/>
    <w:rsid w:val="00537506"/>
    <w:rsid w:val="00537577"/>
    <w:rsid w:val="00537CA8"/>
    <w:rsid w:val="00540391"/>
    <w:rsid w:val="00543096"/>
    <w:rsid w:val="005440E0"/>
    <w:rsid w:val="005446BF"/>
    <w:rsid w:val="0055038C"/>
    <w:rsid w:val="005503B7"/>
    <w:rsid w:val="00550AC8"/>
    <w:rsid w:val="00550FA7"/>
    <w:rsid w:val="005516F8"/>
    <w:rsid w:val="00551968"/>
    <w:rsid w:val="005543AE"/>
    <w:rsid w:val="005548CF"/>
    <w:rsid w:val="005550B6"/>
    <w:rsid w:val="00555963"/>
    <w:rsid w:val="00556682"/>
    <w:rsid w:val="00556DF4"/>
    <w:rsid w:val="00557547"/>
    <w:rsid w:val="005607D5"/>
    <w:rsid w:val="005608D3"/>
    <w:rsid w:val="00561D53"/>
    <w:rsid w:val="00563800"/>
    <w:rsid w:val="00564E55"/>
    <w:rsid w:val="00565945"/>
    <w:rsid w:val="00566152"/>
    <w:rsid w:val="005665B9"/>
    <w:rsid w:val="0056710C"/>
    <w:rsid w:val="005708B4"/>
    <w:rsid w:val="005723AB"/>
    <w:rsid w:val="00572567"/>
    <w:rsid w:val="00572585"/>
    <w:rsid w:val="00574CA2"/>
    <w:rsid w:val="0057522A"/>
    <w:rsid w:val="00576759"/>
    <w:rsid w:val="005767A6"/>
    <w:rsid w:val="005768A0"/>
    <w:rsid w:val="00576F89"/>
    <w:rsid w:val="00577F14"/>
    <w:rsid w:val="0058085E"/>
    <w:rsid w:val="00582B6E"/>
    <w:rsid w:val="005833BA"/>
    <w:rsid w:val="00584360"/>
    <w:rsid w:val="005849F8"/>
    <w:rsid w:val="005862E8"/>
    <w:rsid w:val="0058672E"/>
    <w:rsid w:val="005875BD"/>
    <w:rsid w:val="005876C6"/>
    <w:rsid w:val="00590526"/>
    <w:rsid w:val="0059218F"/>
    <w:rsid w:val="00592273"/>
    <w:rsid w:val="005956EE"/>
    <w:rsid w:val="00597396"/>
    <w:rsid w:val="005A103D"/>
    <w:rsid w:val="005A19C7"/>
    <w:rsid w:val="005A21C7"/>
    <w:rsid w:val="005A2D80"/>
    <w:rsid w:val="005A368A"/>
    <w:rsid w:val="005A4657"/>
    <w:rsid w:val="005A7715"/>
    <w:rsid w:val="005B0771"/>
    <w:rsid w:val="005B1AAD"/>
    <w:rsid w:val="005B1D95"/>
    <w:rsid w:val="005B2792"/>
    <w:rsid w:val="005B28F8"/>
    <w:rsid w:val="005B4DDB"/>
    <w:rsid w:val="005B4E48"/>
    <w:rsid w:val="005B4ECE"/>
    <w:rsid w:val="005B588B"/>
    <w:rsid w:val="005B5E82"/>
    <w:rsid w:val="005B7C23"/>
    <w:rsid w:val="005C0543"/>
    <w:rsid w:val="005C1BB5"/>
    <w:rsid w:val="005C26C9"/>
    <w:rsid w:val="005C340B"/>
    <w:rsid w:val="005C3F67"/>
    <w:rsid w:val="005C668D"/>
    <w:rsid w:val="005C6750"/>
    <w:rsid w:val="005C736C"/>
    <w:rsid w:val="005D0A8D"/>
    <w:rsid w:val="005D100B"/>
    <w:rsid w:val="005D11CD"/>
    <w:rsid w:val="005D2AA2"/>
    <w:rsid w:val="005D2AEE"/>
    <w:rsid w:val="005D2D9E"/>
    <w:rsid w:val="005D30DA"/>
    <w:rsid w:val="005D51FE"/>
    <w:rsid w:val="005D5BD1"/>
    <w:rsid w:val="005D676E"/>
    <w:rsid w:val="005D68AB"/>
    <w:rsid w:val="005D723D"/>
    <w:rsid w:val="005D77DC"/>
    <w:rsid w:val="005E05AD"/>
    <w:rsid w:val="005E0A3B"/>
    <w:rsid w:val="005E1876"/>
    <w:rsid w:val="005E1A82"/>
    <w:rsid w:val="005E1C2F"/>
    <w:rsid w:val="005E2E58"/>
    <w:rsid w:val="005E316D"/>
    <w:rsid w:val="005E6F27"/>
    <w:rsid w:val="005E74CF"/>
    <w:rsid w:val="005F0124"/>
    <w:rsid w:val="005F04CF"/>
    <w:rsid w:val="005F0AB0"/>
    <w:rsid w:val="005F3B7C"/>
    <w:rsid w:val="005F562F"/>
    <w:rsid w:val="005F5E50"/>
    <w:rsid w:val="005F7B71"/>
    <w:rsid w:val="00600147"/>
    <w:rsid w:val="00603696"/>
    <w:rsid w:val="00604D9C"/>
    <w:rsid w:val="00605904"/>
    <w:rsid w:val="0060690A"/>
    <w:rsid w:val="00606A4E"/>
    <w:rsid w:val="006078DF"/>
    <w:rsid w:val="00610B50"/>
    <w:rsid w:val="00611DB3"/>
    <w:rsid w:val="00612060"/>
    <w:rsid w:val="00613D43"/>
    <w:rsid w:val="006145B7"/>
    <w:rsid w:val="00615FCC"/>
    <w:rsid w:val="0061630F"/>
    <w:rsid w:val="00617631"/>
    <w:rsid w:val="00620474"/>
    <w:rsid w:val="0062167D"/>
    <w:rsid w:val="00621E34"/>
    <w:rsid w:val="00622158"/>
    <w:rsid w:val="00622D95"/>
    <w:rsid w:val="006231B8"/>
    <w:rsid w:val="0062345B"/>
    <w:rsid w:val="0062381E"/>
    <w:rsid w:val="006245F7"/>
    <w:rsid w:val="00624D2D"/>
    <w:rsid w:val="00625379"/>
    <w:rsid w:val="00626CAB"/>
    <w:rsid w:val="00627F10"/>
    <w:rsid w:val="00630EDD"/>
    <w:rsid w:val="006314F9"/>
    <w:rsid w:val="00631A15"/>
    <w:rsid w:val="006337B5"/>
    <w:rsid w:val="006341AE"/>
    <w:rsid w:val="006359B2"/>
    <w:rsid w:val="00635BCB"/>
    <w:rsid w:val="00635CE5"/>
    <w:rsid w:val="006401F1"/>
    <w:rsid w:val="0064085F"/>
    <w:rsid w:val="00643269"/>
    <w:rsid w:val="006437C3"/>
    <w:rsid w:val="00643C50"/>
    <w:rsid w:val="00643CB5"/>
    <w:rsid w:val="006448A3"/>
    <w:rsid w:val="00644EDC"/>
    <w:rsid w:val="006452D2"/>
    <w:rsid w:val="00645AF4"/>
    <w:rsid w:val="00646B8D"/>
    <w:rsid w:val="006471CC"/>
    <w:rsid w:val="006472AD"/>
    <w:rsid w:val="00647546"/>
    <w:rsid w:val="006511D2"/>
    <w:rsid w:val="006514FE"/>
    <w:rsid w:val="00651899"/>
    <w:rsid w:val="00651F5F"/>
    <w:rsid w:val="0065215D"/>
    <w:rsid w:val="0065260E"/>
    <w:rsid w:val="00652AA6"/>
    <w:rsid w:val="00652B43"/>
    <w:rsid w:val="00652CB5"/>
    <w:rsid w:val="006533F0"/>
    <w:rsid w:val="006539D5"/>
    <w:rsid w:val="006546CE"/>
    <w:rsid w:val="006569F1"/>
    <w:rsid w:val="00656BBE"/>
    <w:rsid w:val="00657298"/>
    <w:rsid w:val="006579C3"/>
    <w:rsid w:val="00657DA7"/>
    <w:rsid w:val="006602DA"/>
    <w:rsid w:val="0066140F"/>
    <w:rsid w:val="00665B43"/>
    <w:rsid w:val="00665D84"/>
    <w:rsid w:val="00667B68"/>
    <w:rsid w:val="006705BD"/>
    <w:rsid w:val="00670D98"/>
    <w:rsid w:val="00671B7C"/>
    <w:rsid w:val="006721A0"/>
    <w:rsid w:val="006721D4"/>
    <w:rsid w:val="00672B39"/>
    <w:rsid w:val="00673519"/>
    <w:rsid w:val="006737F0"/>
    <w:rsid w:val="00676287"/>
    <w:rsid w:val="00676F70"/>
    <w:rsid w:val="0067700E"/>
    <w:rsid w:val="00677044"/>
    <w:rsid w:val="006802C1"/>
    <w:rsid w:val="006818E2"/>
    <w:rsid w:val="00682788"/>
    <w:rsid w:val="00682A38"/>
    <w:rsid w:val="00684226"/>
    <w:rsid w:val="00684B69"/>
    <w:rsid w:val="00686FC4"/>
    <w:rsid w:val="006905B5"/>
    <w:rsid w:val="0069200D"/>
    <w:rsid w:val="00692A07"/>
    <w:rsid w:val="00692FD5"/>
    <w:rsid w:val="00693977"/>
    <w:rsid w:val="00694239"/>
    <w:rsid w:val="0069536F"/>
    <w:rsid w:val="006955A6"/>
    <w:rsid w:val="006970A8"/>
    <w:rsid w:val="0069765B"/>
    <w:rsid w:val="006A2A9A"/>
    <w:rsid w:val="006A3B64"/>
    <w:rsid w:val="006A45DF"/>
    <w:rsid w:val="006A5A19"/>
    <w:rsid w:val="006A5E88"/>
    <w:rsid w:val="006A79DB"/>
    <w:rsid w:val="006B08A3"/>
    <w:rsid w:val="006B13BF"/>
    <w:rsid w:val="006B1405"/>
    <w:rsid w:val="006B22A8"/>
    <w:rsid w:val="006B37C8"/>
    <w:rsid w:val="006B4BF1"/>
    <w:rsid w:val="006B4D3E"/>
    <w:rsid w:val="006B51E8"/>
    <w:rsid w:val="006B57E8"/>
    <w:rsid w:val="006B5AD6"/>
    <w:rsid w:val="006B74BA"/>
    <w:rsid w:val="006B78D9"/>
    <w:rsid w:val="006B79C2"/>
    <w:rsid w:val="006B7D6E"/>
    <w:rsid w:val="006C1C31"/>
    <w:rsid w:val="006C335F"/>
    <w:rsid w:val="006C3629"/>
    <w:rsid w:val="006C3B7C"/>
    <w:rsid w:val="006C3F3E"/>
    <w:rsid w:val="006C3FD3"/>
    <w:rsid w:val="006C483F"/>
    <w:rsid w:val="006C51D3"/>
    <w:rsid w:val="006C5B78"/>
    <w:rsid w:val="006C6064"/>
    <w:rsid w:val="006C6281"/>
    <w:rsid w:val="006C70BC"/>
    <w:rsid w:val="006C7911"/>
    <w:rsid w:val="006D085D"/>
    <w:rsid w:val="006D0A15"/>
    <w:rsid w:val="006D16B6"/>
    <w:rsid w:val="006D20DA"/>
    <w:rsid w:val="006D23DF"/>
    <w:rsid w:val="006D4ADA"/>
    <w:rsid w:val="006D5319"/>
    <w:rsid w:val="006D59DE"/>
    <w:rsid w:val="006D5C5C"/>
    <w:rsid w:val="006D6B2A"/>
    <w:rsid w:val="006D738E"/>
    <w:rsid w:val="006D75D9"/>
    <w:rsid w:val="006D777B"/>
    <w:rsid w:val="006E1F63"/>
    <w:rsid w:val="006E2BEA"/>
    <w:rsid w:val="006E303F"/>
    <w:rsid w:val="006E3D5A"/>
    <w:rsid w:val="006E66B4"/>
    <w:rsid w:val="006E7758"/>
    <w:rsid w:val="006E7FE5"/>
    <w:rsid w:val="006F0438"/>
    <w:rsid w:val="006F17D7"/>
    <w:rsid w:val="006F1C17"/>
    <w:rsid w:val="006F1DEA"/>
    <w:rsid w:val="006F1EFB"/>
    <w:rsid w:val="006F2F8E"/>
    <w:rsid w:val="006F34A1"/>
    <w:rsid w:val="006F39BB"/>
    <w:rsid w:val="006F4283"/>
    <w:rsid w:val="006F4CBB"/>
    <w:rsid w:val="006F52E0"/>
    <w:rsid w:val="006F55E5"/>
    <w:rsid w:val="006F5A87"/>
    <w:rsid w:val="006F7477"/>
    <w:rsid w:val="007001CF"/>
    <w:rsid w:val="0070024D"/>
    <w:rsid w:val="0070046C"/>
    <w:rsid w:val="00700C74"/>
    <w:rsid w:val="00701672"/>
    <w:rsid w:val="0070192B"/>
    <w:rsid w:val="00703939"/>
    <w:rsid w:val="00704ED2"/>
    <w:rsid w:val="007061FA"/>
    <w:rsid w:val="00706605"/>
    <w:rsid w:val="0070778A"/>
    <w:rsid w:val="00710912"/>
    <w:rsid w:val="007115ED"/>
    <w:rsid w:val="0071249A"/>
    <w:rsid w:val="00713CEE"/>
    <w:rsid w:val="00713E6B"/>
    <w:rsid w:val="00713F1B"/>
    <w:rsid w:val="007158F6"/>
    <w:rsid w:val="00715A96"/>
    <w:rsid w:val="0071675D"/>
    <w:rsid w:val="00716A40"/>
    <w:rsid w:val="00716DEB"/>
    <w:rsid w:val="0072063E"/>
    <w:rsid w:val="007219B0"/>
    <w:rsid w:val="00721DA0"/>
    <w:rsid w:val="007223A4"/>
    <w:rsid w:val="00722549"/>
    <w:rsid w:val="00722B75"/>
    <w:rsid w:val="00723302"/>
    <w:rsid w:val="0072554B"/>
    <w:rsid w:val="00725669"/>
    <w:rsid w:val="00726316"/>
    <w:rsid w:val="00727BBD"/>
    <w:rsid w:val="00727EF5"/>
    <w:rsid w:val="007303A1"/>
    <w:rsid w:val="007313CB"/>
    <w:rsid w:val="007314A4"/>
    <w:rsid w:val="007314FE"/>
    <w:rsid w:val="00731E57"/>
    <w:rsid w:val="00733605"/>
    <w:rsid w:val="00733D39"/>
    <w:rsid w:val="00734D6B"/>
    <w:rsid w:val="0073502B"/>
    <w:rsid w:val="00735C91"/>
    <w:rsid w:val="007360C2"/>
    <w:rsid w:val="00742212"/>
    <w:rsid w:val="00743189"/>
    <w:rsid w:val="00743BDD"/>
    <w:rsid w:val="00744469"/>
    <w:rsid w:val="00744C41"/>
    <w:rsid w:val="00744EFF"/>
    <w:rsid w:val="0074500C"/>
    <w:rsid w:val="00745701"/>
    <w:rsid w:val="00745E6D"/>
    <w:rsid w:val="0074676F"/>
    <w:rsid w:val="00746ED9"/>
    <w:rsid w:val="0074764A"/>
    <w:rsid w:val="007478A0"/>
    <w:rsid w:val="007501E8"/>
    <w:rsid w:val="00750FE7"/>
    <w:rsid w:val="007518F5"/>
    <w:rsid w:val="00751D2C"/>
    <w:rsid w:val="00752C98"/>
    <w:rsid w:val="00753B14"/>
    <w:rsid w:val="00754CF7"/>
    <w:rsid w:val="00754FBA"/>
    <w:rsid w:val="007558AC"/>
    <w:rsid w:val="007579FF"/>
    <w:rsid w:val="007600D7"/>
    <w:rsid w:val="007601FC"/>
    <w:rsid w:val="0076026A"/>
    <w:rsid w:val="0076078A"/>
    <w:rsid w:val="00760DBE"/>
    <w:rsid w:val="007614E8"/>
    <w:rsid w:val="00761887"/>
    <w:rsid w:val="00761998"/>
    <w:rsid w:val="007620CF"/>
    <w:rsid w:val="007625E3"/>
    <w:rsid w:val="007642F6"/>
    <w:rsid w:val="00764B35"/>
    <w:rsid w:val="00765153"/>
    <w:rsid w:val="00765287"/>
    <w:rsid w:val="00766D49"/>
    <w:rsid w:val="00766DF1"/>
    <w:rsid w:val="00767B9B"/>
    <w:rsid w:val="00770284"/>
    <w:rsid w:val="00771734"/>
    <w:rsid w:val="0077195E"/>
    <w:rsid w:val="00771D7B"/>
    <w:rsid w:val="00772BE8"/>
    <w:rsid w:val="0077488D"/>
    <w:rsid w:val="00775B2F"/>
    <w:rsid w:val="00776183"/>
    <w:rsid w:val="007764EA"/>
    <w:rsid w:val="00776BA1"/>
    <w:rsid w:val="0077700C"/>
    <w:rsid w:val="00777706"/>
    <w:rsid w:val="00782FD7"/>
    <w:rsid w:val="007835BD"/>
    <w:rsid w:val="007846C9"/>
    <w:rsid w:val="00784E5F"/>
    <w:rsid w:val="007861F3"/>
    <w:rsid w:val="0078649F"/>
    <w:rsid w:val="00791104"/>
    <w:rsid w:val="00791FB2"/>
    <w:rsid w:val="0079213C"/>
    <w:rsid w:val="00792182"/>
    <w:rsid w:val="007940D5"/>
    <w:rsid w:val="00795B1A"/>
    <w:rsid w:val="00795F81"/>
    <w:rsid w:val="00796242"/>
    <w:rsid w:val="0079628C"/>
    <w:rsid w:val="007964A7"/>
    <w:rsid w:val="00796AA8"/>
    <w:rsid w:val="00796C4D"/>
    <w:rsid w:val="00797AA3"/>
    <w:rsid w:val="00797CA0"/>
    <w:rsid w:val="007A22B2"/>
    <w:rsid w:val="007A252E"/>
    <w:rsid w:val="007A2F3A"/>
    <w:rsid w:val="007A3442"/>
    <w:rsid w:val="007A3ABE"/>
    <w:rsid w:val="007A42A9"/>
    <w:rsid w:val="007A5F7C"/>
    <w:rsid w:val="007A73D6"/>
    <w:rsid w:val="007A73F8"/>
    <w:rsid w:val="007A79C9"/>
    <w:rsid w:val="007B0C21"/>
    <w:rsid w:val="007B0DEC"/>
    <w:rsid w:val="007B295F"/>
    <w:rsid w:val="007B34CD"/>
    <w:rsid w:val="007B56A8"/>
    <w:rsid w:val="007C0331"/>
    <w:rsid w:val="007C2A98"/>
    <w:rsid w:val="007C2DA3"/>
    <w:rsid w:val="007C4049"/>
    <w:rsid w:val="007C640F"/>
    <w:rsid w:val="007C7BC3"/>
    <w:rsid w:val="007C7BE6"/>
    <w:rsid w:val="007D0164"/>
    <w:rsid w:val="007D0E56"/>
    <w:rsid w:val="007D3D16"/>
    <w:rsid w:val="007D60F5"/>
    <w:rsid w:val="007D7893"/>
    <w:rsid w:val="007D79E6"/>
    <w:rsid w:val="007D7F98"/>
    <w:rsid w:val="007E07FD"/>
    <w:rsid w:val="007E089F"/>
    <w:rsid w:val="007E0F1A"/>
    <w:rsid w:val="007E13F3"/>
    <w:rsid w:val="007E2041"/>
    <w:rsid w:val="007F09F0"/>
    <w:rsid w:val="007F0AE4"/>
    <w:rsid w:val="007F1919"/>
    <w:rsid w:val="007F2641"/>
    <w:rsid w:val="007F3CEB"/>
    <w:rsid w:val="007F4F42"/>
    <w:rsid w:val="007F5673"/>
    <w:rsid w:val="007F5925"/>
    <w:rsid w:val="007F70C7"/>
    <w:rsid w:val="00800666"/>
    <w:rsid w:val="00800C5C"/>
    <w:rsid w:val="00800D0C"/>
    <w:rsid w:val="00802E88"/>
    <w:rsid w:val="0080337D"/>
    <w:rsid w:val="008038BC"/>
    <w:rsid w:val="008041AB"/>
    <w:rsid w:val="00804F21"/>
    <w:rsid w:val="0081068C"/>
    <w:rsid w:val="00810D04"/>
    <w:rsid w:val="00811552"/>
    <w:rsid w:val="0081155A"/>
    <w:rsid w:val="00811CCE"/>
    <w:rsid w:val="00814A28"/>
    <w:rsid w:val="0081517E"/>
    <w:rsid w:val="00815963"/>
    <w:rsid w:val="008163ED"/>
    <w:rsid w:val="00816518"/>
    <w:rsid w:val="00817203"/>
    <w:rsid w:val="00817300"/>
    <w:rsid w:val="00820EBD"/>
    <w:rsid w:val="00821490"/>
    <w:rsid w:val="008242B9"/>
    <w:rsid w:val="008249B6"/>
    <w:rsid w:val="008250C4"/>
    <w:rsid w:val="00825457"/>
    <w:rsid w:val="0082756E"/>
    <w:rsid w:val="00827B3C"/>
    <w:rsid w:val="00830736"/>
    <w:rsid w:val="00830810"/>
    <w:rsid w:val="0083379A"/>
    <w:rsid w:val="00834D11"/>
    <w:rsid w:val="0083596B"/>
    <w:rsid w:val="00836149"/>
    <w:rsid w:val="00836AA9"/>
    <w:rsid w:val="00836F7C"/>
    <w:rsid w:val="00837293"/>
    <w:rsid w:val="00837B55"/>
    <w:rsid w:val="00840DB7"/>
    <w:rsid w:val="008412B7"/>
    <w:rsid w:val="0084149A"/>
    <w:rsid w:val="008420A1"/>
    <w:rsid w:val="0084352B"/>
    <w:rsid w:val="0084401B"/>
    <w:rsid w:val="00844879"/>
    <w:rsid w:val="00844B59"/>
    <w:rsid w:val="008456C0"/>
    <w:rsid w:val="0084643E"/>
    <w:rsid w:val="008467CC"/>
    <w:rsid w:val="00850155"/>
    <w:rsid w:val="00850E70"/>
    <w:rsid w:val="008511B4"/>
    <w:rsid w:val="00852088"/>
    <w:rsid w:val="0085347A"/>
    <w:rsid w:val="00854A01"/>
    <w:rsid w:val="0085705A"/>
    <w:rsid w:val="00861866"/>
    <w:rsid w:val="00865943"/>
    <w:rsid w:val="00865F35"/>
    <w:rsid w:val="00866FB8"/>
    <w:rsid w:val="00867D54"/>
    <w:rsid w:val="00870C42"/>
    <w:rsid w:val="00870CFC"/>
    <w:rsid w:val="00871D85"/>
    <w:rsid w:val="00871E7B"/>
    <w:rsid w:val="008728EE"/>
    <w:rsid w:val="0087326F"/>
    <w:rsid w:val="00873576"/>
    <w:rsid w:val="00873797"/>
    <w:rsid w:val="008739E9"/>
    <w:rsid w:val="00873F13"/>
    <w:rsid w:val="0087503B"/>
    <w:rsid w:val="00875BD5"/>
    <w:rsid w:val="00875D23"/>
    <w:rsid w:val="008762CC"/>
    <w:rsid w:val="0087768F"/>
    <w:rsid w:val="00881364"/>
    <w:rsid w:val="0088137A"/>
    <w:rsid w:val="008824A9"/>
    <w:rsid w:val="00884A6D"/>
    <w:rsid w:val="008857F8"/>
    <w:rsid w:val="00885B2D"/>
    <w:rsid w:val="0089151F"/>
    <w:rsid w:val="008941B1"/>
    <w:rsid w:val="00895B9C"/>
    <w:rsid w:val="00896113"/>
    <w:rsid w:val="00896D97"/>
    <w:rsid w:val="0089727B"/>
    <w:rsid w:val="008979D9"/>
    <w:rsid w:val="008A2CDE"/>
    <w:rsid w:val="008A3C55"/>
    <w:rsid w:val="008A4AAA"/>
    <w:rsid w:val="008A4FCD"/>
    <w:rsid w:val="008A56CF"/>
    <w:rsid w:val="008A66A0"/>
    <w:rsid w:val="008A7B7F"/>
    <w:rsid w:val="008B0DAD"/>
    <w:rsid w:val="008B114B"/>
    <w:rsid w:val="008B1442"/>
    <w:rsid w:val="008B1777"/>
    <w:rsid w:val="008B1AB3"/>
    <w:rsid w:val="008B32FD"/>
    <w:rsid w:val="008B3B18"/>
    <w:rsid w:val="008B60C7"/>
    <w:rsid w:val="008B6648"/>
    <w:rsid w:val="008B7149"/>
    <w:rsid w:val="008B7BBD"/>
    <w:rsid w:val="008B7E48"/>
    <w:rsid w:val="008C1471"/>
    <w:rsid w:val="008C193A"/>
    <w:rsid w:val="008C1FD1"/>
    <w:rsid w:val="008C231C"/>
    <w:rsid w:val="008C2E28"/>
    <w:rsid w:val="008C3913"/>
    <w:rsid w:val="008C485F"/>
    <w:rsid w:val="008C4D7C"/>
    <w:rsid w:val="008C5883"/>
    <w:rsid w:val="008C66B4"/>
    <w:rsid w:val="008C6913"/>
    <w:rsid w:val="008C6B44"/>
    <w:rsid w:val="008C6DA4"/>
    <w:rsid w:val="008D0297"/>
    <w:rsid w:val="008D16B0"/>
    <w:rsid w:val="008D1707"/>
    <w:rsid w:val="008D198E"/>
    <w:rsid w:val="008D301B"/>
    <w:rsid w:val="008D3C58"/>
    <w:rsid w:val="008D432B"/>
    <w:rsid w:val="008D4DEF"/>
    <w:rsid w:val="008D4E6C"/>
    <w:rsid w:val="008D76EF"/>
    <w:rsid w:val="008D7B65"/>
    <w:rsid w:val="008D7CB5"/>
    <w:rsid w:val="008E0B8B"/>
    <w:rsid w:val="008E1262"/>
    <w:rsid w:val="008E17FE"/>
    <w:rsid w:val="008E3CE3"/>
    <w:rsid w:val="008E4821"/>
    <w:rsid w:val="008E54C7"/>
    <w:rsid w:val="008E5D12"/>
    <w:rsid w:val="008E6048"/>
    <w:rsid w:val="008E7200"/>
    <w:rsid w:val="008E7ED6"/>
    <w:rsid w:val="008F02FA"/>
    <w:rsid w:val="008F1363"/>
    <w:rsid w:val="008F165E"/>
    <w:rsid w:val="008F24EB"/>
    <w:rsid w:val="008F2C07"/>
    <w:rsid w:val="008F34BA"/>
    <w:rsid w:val="008F3707"/>
    <w:rsid w:val="008F53E2"/>
    <w:rsid w:val="009006BB"/>
    <w:rsid w:val="0090149A"/>
    <w:rsid w:val="009024CB"/>
    <w:rsid w:val="00904D67"/>
    <w:rsid w:val="0090690D"/>
    <w:rsid w:val="0090754D"/>
    <w:rsid w:val="009109B4"/>
    <w:rsid w:val="0091250E"/>
    <w:rsid w:val="0091299E"/>
    <w:rsid w:val="00913539"/>
    <w:rsid w:val="0091489D"/>
    <w:rsid w:val="0091518B"/>
    <w:rsid w:val="009155E1"/>
    <w:rsid w:val="00917CC2"/>
    <w:rsid w:val="00917FB6"/>
    <w:rsid w:val="0092253E"/>
    <w:rsid w:val="00923BE3"/>
    <w:rsid w:val="00924CED"/>
    <w:rsid w:val="0092535F"/>
    <w:rsid w:val="0092609B"/>
    <w:rsid w:val="00931AFF"/>
    <w:rsid w:val="0093384D"/>
    <w:rsid w:val="009338BE"/>
    <w:rsid w:val="009340C0"/>
    <w:rsid w:val="009342F0"/>
    <w:rsid w:val="0093464C"/>
    <w:rsid w:val="00934BC6"/>
    <w:rsid w:val="00936A43"/>
    <w:rsid w:val="00940363"/>
    <w:rsid w:val="00940EA6"/>
    <w:rsid w:val="00941344"/>
    <w:rsid w:val="0094159A"/>
    <w:rsid w:val="009423B5"/>
    <w:rsid w:val="00942FEE"/>
    <w:rsid w:val="0094304F"/>
    <w:rsid w:val="009442BE"/>
    <w:rsid w:val="00945014"/>
    <w:rsid w:val="00946759"/>
    <w:rsid w:val="009470E5"/>
    <w:rsid w:val="00947524"/>
    <w:rsid w:val="00947AC2"/>
    <w:rsid w:val="009502CF"/>
    <w:rsid w:val="009508E8"/>
    <w:rsid w:val="00950F06"/>
    <w:rsid w:val="0095184A"/>
    <w:rsid w:val="00951BAD"/>
    <w:rsid w:val="00952E4A"/>
    <w:rsid w:val="00953AFA"/>
    <w:rsid w:val="00953C4F"/>
    <w:rsid w:val="009546B4"/>
    <w:rsid w:val="009569C3"/>
    <w:rsid w:val="0095793D"/>
    <w:rsid w:val="00962BFE"/>
    <w:rsid w:val="00962C93"/>
    <w:rsid w:val="00964235"/>
    <w:rsid w:val="009643A0"/>
    <w:rsid w:val="00964FB0"/>
    <w:rsid w:val="00971386"/>
    <w:rsid w:val="009713E1"/>
    <w:rsid w:val="0097190A"/>
    <w:rsid w:val="00971D09"/>
    <w:rsid w:val="00975BCF"/>
    <w:rsid w:val="00975E11"/>
    <w:rsid w:val="00976026"/>
    <w:rsid w:val="00977793"/>
    <w:rsid w:val="00980215"/>
    <w:rsid w:val="0098076D"/>
    <w:rsid w:val="009849A2"/>
    <w:rsid w:val="00984F5B"/>
    <w:rsid w:val="00985F7C"/>
    <w:rsid w:val="00987C2A"/>
    <w:rsid w:val="009927D8"/>
    <w:rsid w:val="00994A10"/>
    <w:rsid w:val="009950C6"/>
    <w:rsid w:val="009958B4"/>
    <w:rsid w:val="00995EDB"/>
    <w:rsid w:val="00997CBB"/>
    <w:rsid w:val="00997D7B"/>
    <w:rsid w:val="009A00B7"/>
    <w:rsid w:val="009A0153"/>
    <w:rsid w:val="009A01C7"/>
    <w:rsid w:val="009A43F0"/>
    <w:rsid w:val="009A58C7"/>
    <w:rsid w:val="009A706F"/>
    <w:rsid w:val="009A71A8"/>
    <w:rsid w:val="009A77BD"/>
    <w:rsid w:val="009A781B"/>
    <w:rsid w:val="009B07D5"/>
    <w:rsid w:val="009B10C1"/>
    <w:rsid w:val="009B1CA3"/>
    <w:rsid w:val="009B4466"/>
    <w:rsid w:val="009B64B7"/>
    <w:rsid w:val="009B7362"/>
    <w:rsid w:val="009C0356"/>
    <w:rsid w:val="009C0360"/>
    <w:rsid w:val="009C0D79"/>
    <w:rsid w:val="009C239C"/>
    <w:rsid w:val="009C27F3"/>
    <w:rsid w:val="009C3854"/>
    <w:rsid w:val="009C3A19"/>
    <w:rsid w:val="009C3F70"/>
    <w:rsid w:val="009C40CB"/>
    <w:rsid w:val="009C457C"/>
    <w:rsid w:val="009C4B8A"/>
    <w:rsid w:val="009C66A1"/>
    <w:rsid w:val="009D00BA"/>
    <w:rsid w:val="009D065B"/>
    <w:rsid w:val="009D17E8"/>
    <w:rsid w:val="009D233D"/>
    <w:rsid w:val="009D25F0"/>
    <w:rsid w:val="009D6DA6"/>
    <w:rsid w:val="009D732B"/>
    <w:rsid w:val="009D7A41"/>
    <w:rsid w:val="009E0884"/>
    <w:rsid w:val="009E1085"/>
    <w:rsid w:val="009E1ABE"/>
    <w:rsid w:val="009E51F5"/>
    <w:rsid w:val="009E53D3"/>
    <w:rsid w:val="009E5D6C"/>
    <w:rsid w:val="009E5DCE"/>
    <w:rsid w:val="009E7104"/>
    <w:rsid w:val="009E758F"/>
    <w:rsid w:val="009F0788"/>
    <w:rsid w:val="009F1B05"/>
    <w:rsid w:val="009F24B2"/>
    <w:rsid w:val="009F2720"/>
    <w:rsid w:val="009F2E2D"/>
    <w:rsid w:val="009F5BBF"/>
    <w:rsid w:val="009F5ECA"/>
    <w:rsid w:val="009F7B75"/>
    <w:rsid w:val="00A0082D"/>
    <w:rsid w:val="00A014A6"/>
    <w:rsid w:val="00A02E1F"/>
    <w:rsid w:val="00A02F20"/>
    <w:rsid w:val="00A03446"/>
    <w:rsid w:val="00A03845"/>
    <w:rsid w:val="00A039E1"/>
    <w:rsid w:val="00A03CF9"/>
    <w:rsid w:val="00A03DDB"/>
    <w:rsid w:val="00A04CAC"/>
    <w:rsid w:val="00A05F05"/>
    <w:rsid w:val="00A062BC"/>
    <w:rsid w:val="00A06946"/>
    <w:rsid w:val="00A07778"/>
    <w:rsid w:val="00A0783C"/>
    <w:rsid w:val="00A10447"/>
    <w:rsid w:val="00A11CDC"/>
    <w:rsid w:val="00A12156"/>
    <w:rsid w:val="00A1290F"/>
    <w:rsid w:val="00A12F7F"/>
    <w:rsid w:val="00A13205"/>
    <w:rsid w:val="00A14CBC"/>
    <w:rsid w:val="00A1588E"/>
    <w:rsid w:val="00A160B5"/>
    <w:rsid w:val="00A165D6"/>
    <w:rsid w:val="00A16D28"/>
    <w:rsid w:val="00A20391"/>
    <w:rsid w:val="00A20B73"/>
    <w:rsid w:val="00A216BA"/>
    <w:rsid w:val="00A21AB9"/>
    <w:rsid w:val="00A22C33"/>
    <w:rsid w:val="00A23C5B"/>
    <w:rsid w:val="00A25D03"/>
    <w:rsid w:val="00A26BE0"/>
    <w:rsid w:val="00A276DC"/>
    <w:rsid w:val="00A27D70"/>
    <w:rsid w:val="00A300E5"/>
    <w:rsid w:val="00A30146"/>
    <w:rsid w:val="00A3164F"/>
    <w:rsid w:val="00A316DA"/>
    <w:rsid w:val="00A31B5E"/>
    <w:rsid w:val="00A3218D"/>
    <w:rsid w:val="00A3303D"/>
    <w:rsid w:val="00A33598"/>
    <w:rsid w:val="00A35382"/>
    <w:rsid w:val="00A367FB"/>
    <w:rsid w:val="00A36955"/>
    <w:rsid w:val="00A40E24"/>
    <w:rsid w:val="00A41BE2"/>
    <w:rsid w:val="00A42108"/>
    <w:rsid w:val="00A42CD6"/>
    <w:rsid w:val="00A42D29"/>
    <w:rsid w:val="00A4384C"/>
    <w:rsid w:val="00A462D5"/>
    <w:rsid w:val="00A46CA9"/>
    <w:rsid w:val="00A47909"/>
    <w:rsid w:val="00A51DF6"/>
    <w:rsid w:val="00A5247A"/>
    <w:rsid w:val="00A52D90"/>
    <w:rsid w:val="00A53FFC"/>
    <w:rsid w:val="00A561B1"/>
    <w:rsid w:val="00A56CA1"/>
    <w:rsid w:val="00A60BCF"/>
    <w:rsid w:val="00A6241A"/>
    <w:rsid w:val="00A6246D"/>
    <w:rsid w:val="00A6360A"/>
    <w:rsid w:val="00A63A24"/>
    <w:rsid w:val="00A63DC4"/>
    <w:rsid w:val="00A644A7"/>
    <w:rsid w:val="00A651F1"/>
    <w:rsid w:val="00A661DA"/>
    <w:rsid w:val="00A66512"/>
    <w:rsid w:val="00A666DB"/>
    <w:rsid w:val="00A677EF"/>
    <w:rsid w:val="00A7150E"/>
    <w:rsid w:val="00A71B5F"/>
    <w:rsid w:val="00A720D7"/>
    <w:rsid w:val="00A72777"/>
    <w:rsid w:val="00A744CC"/>
    <w:rsid w:val="00A76DB1"/>
    <w:rsid w:val="00A76DD8"/>
    <w:rsid w:val="00A76F5B"/>
    <w:rsid w:val="00A81513"/>
    <w:rsid w:val="00A81C11"/>
    <w:rsid w:val="00A82B29"/>
    <w:rsid w:val="00A83799"/>
    <w:rsid w:val="00A84050"/>
    <w:rsid w:val="00A84622"/>
    <w:rsid w:val="00A85F82"/>
    <w:rsid w:val="00A866E7"/>
    <w:rsid w:val="00A87E28"/>
    <w:rsid w:val="00A87F89"/>
    <w:rsid w:val="00A91989"/>
    <w:rsid w:val="00A92178"/>
    <w:rsid w:val="00A93328"/>
    <w:rsid w:val="00A947F7"/>
    <w:rsid w:val="00A94960"/>
    <w:rsid w:val="00A94A5E"/>
    <w:rsid w:val="00A9564A"/>
    <w:rsid w:val="00A96477"/>
    <w:rsid w:val="00AA1AAA"/>
    <w:rsid w:val="00AA393E"/>
    <w:rsid w:val="00AA46CD"/>
    <w:rsid w:val="00AA4F35"/>
    <w:rsid w:val="00AA63E7"/>
    <w:rsid w:val="00AA7B6E"/>
    <w:rsid w:val="00AB05D8"/>
    <w:rsid w:val="00AB1357"/>
    <w:rsid w:val="00AB168D"/>
    <w:rsid w:val="00AB277D"/>
    <w:rsid w:val="00AB3BB8"/>
    <w:rsid w:val="00AB472B"/>
    <w:rsid w:val="00AB4FB4"/>
    <w:rsid w:val="00AB53C9"/>
    <w:rsid w:val="00AB685D"/>
    <w:rsid w:val="00AB6ED9"/>
    <w:rsid w:val="00AB7C01"/>
    <w:rsid w:val="00AC0501"/>
    <w:rsid w:val="00AC2253"/>
    <w:rsid w:val="00AC29DC"/>
    <w:rsid w:val="00AC29F7"/>
    <w:rsid w:val="00AC305E"/>
    <w:rsid w:val="00AC341E"/>
    <w:rsid w:val="00AC4C75"/>
    <w:rsid w:val="00AC645C"/>
    <w:rsid w:val="00AC7D15"/>
    <w:rsid w:val="00AD1347"/>
    <w:rsid w:val="00AD2437"/>
    <w:rsid w:val="00AD3AC5"/>
    <w:rsid w:val="00AD4AC4"/>
    <w:rsid w:val="00AD4ADB"/>
    <w:rsid w:val="00AD4B42"/>
    <w:rsid w:val="00AD4E1C"/>
    <w:rsid w:val="00AD4E77"/>
    <w:rsid w:val="00AD6DB4"/>
    <w:rsid w:val="00AD70C5"/>
    <w:rsid w:val="00AD7619"/>
    <w:rsid w:val="00AD79CD"/>
    <w:rsid w:val="00AE0140"/>
    <w:rsid w:val="00AE229C"/>
    <w:rsid w:val="00AE2417"/>
    <w:rsid w:val="00AE479B"/>
    <w:rsid w:val="00AE5A25"/>
    <w:rsid w:val="00AE5DB8"/>
    <w:rsid w:val="00AE753C"/>
    <w:rsid w:val="00AE79A2"/>
    <w:rsid w:val="00AF003D"/>
    <w:rsid w:val="00AF01B6"/>
    <w:rsid w:val="00AF1601"/>
    <w:rsid w:val="00AF1EEB"/>
    <w:rsid w:val="00AF2B5B"/>
    <w:rsid w:val="00AF5993"/>
    <w:rsid w:val="00AF5BBF"/>
    <w:rsid w:val="00B002DD"/>
    <w:rsid w:val="00B00540"/>
    <w:rsid w:val="00B01389"/>
    <w:rsid w:val="00B022F3"/>
    <w:rsid w:val="00B03AA7"/>
    <w:rsid w:val="00B04416"/>
    <w:rsid w:val="00B049D6"/>
    <w:rsid w:val="00B04FD5"/>
    <w:rsid w:val="00B071D8"/>
    <w:rsid w:val="00B07CB9"/>
    <w:rsid w:val="00B11A21"/>
    <w:rsid w:val="00B12F1A"/>
    <w:rsid w:val="00B12F5C"/>
    <w:rsid w:val="00B13FB7"/>
    <w:rsid w:val="00B14667"/>
    <w:rsid w:val="00B161E0"/>
    <w:rsid w:val="00B1631A"/>
    <w:rsid w:val="00B16594"/>
    <w:rsid w:val="00B168CA"/>
    <w:rsid w:val="00B17361"/>
    <w:rsid w:val="00B1755D"/>
    <w:rsid w:val="00B17DBF"/>
    <w:rsid w:val="00B20405"/>
    <w:rsid w:val="00B210C5"/>
    <w:rsid w:val="00B212BD"/>
    <w:rsid w:val="00B21EDD"/>
    <w:rsid w:val="00B2246C"/>
    <w:rsid w:val="00B23F90"/>
    <w:rsid w:val="00B23FE9"/>
    <w:rsid w:val="00B2770D"/>
    <w:rsid w:val="00B27B46"/>
    <w:rsid w:val="00B27F67"/>
    <w:rsid w:val="00B309EC"/>
    <w:rsid w:val="00B317D5"/>
    <w:rsid w:val="00B31C3A"/>
    <w:rsid w:val="00B31D31"/>
    <w:rsid w:val="00B32309"/>
    <w:rsid w:val="00B327C0"/>
    <w:rsid w:val="00B32E9A"/>
    <w:rsid w:val="00B33ED0"/>
    <w:rsid w:val="00B3418F"/>
    <w:rsid w:val="00B34EAC"/>
    <w:rsid w:val="00B34F92"/>
    <w:rsid w:val="00B364F1"/>
    <w:rsid w:val="00B37437"/>
    <w:rsid w:val="00B4011B"/>
    <w:rsid w:val="00B4059A"/>
    <w:rsid w:val="00B40AD6"/>
    <w:rsid w:val="00B410DD"/>
    <w:rsid w:val="00B4200E"/>
    <w:rsid w:val="00B42238"/>
    <w:rsid w:val="00B42412"/>
    <w:rsid w:val="00B4435F"/>
    <w:rsid w:val="00B444D1"/>
    <w:rsid w:val="00B46E9F"/>
    <w:rsid w:val="00B46EB5"/>
    <w:rsid w:val="00B47A1E"/>
    <w:rsid w:val="00B51F2B"/>
    <w:rsid w:val="00B52425"/>
    <w:rsid w:val="00B52A52"/>
    <w:rsid w:val="00B5487B"/>
    <w:rsid w:val="00B54AB1"/>
    <w:rsid w:val="00B55B28"/>
    <w:rsid w:val="00B56262"/>
    <w:rsid w:val="00B56BD7"/>
    <w:rsid w:val="00B57B94"/>
    <w:rsid w:val="00B6194E"/>
    <w:rsid w:val="00B6375E"/>
    <w:rsid w:val="00B639CA"/>
    <w:rsid w:val="00B642D4"/>
    <w:rsid w:val="00B64B1B"/>
    <w:rsid w:val="00B64B36"/>
    <w:rsid w:val="00B65498"/>
    <w:rsid w:val="00B6598C"/>
    <w:rsid w:val="00B66F6B"/>
    <w:rsid w:val="00B67190"/>
    <w:rsid w:val="00B6729B"/>
    <w:rsid w:val="00B67423"/>
    <w:rsid w:val="00B67687"/>
    <w:rsid w:val="00B71468"/>
    <w:rsid w:val="00B71B13"/>
    <w:rsid w:val="00B71F98"/>
    <w:rsid w:val="00B72496"/>
    <w:rsid w:val="00B72CD7"/>
    <w:rsid w:val="00B73C1E"/>
    <w:rsid w:val="00B74505"/>
    <w:rsid w:val="00B74FC6"/>
    <w:rsid w:val="00B76FA8"/>
    <w:rsid w:val="00B77484"/>
    <w:rsid w:val="00B774BA"/>
    <w:rsid w:val="00B77B75"/>
    <w:rsid w:val="00B807F5"/>
    <w:rsid w:val="00B80A70"/>
    <w:rsid w:val="00B82AF0"/>
    <w:rsid w:val="00B82DA0"/>
    <w:rsid w:val="00B84011"/>
    <w:rsid w:val="00B84063"/>
    <w:rsid w:val="00B84B49"/>
    <w:rsid w:val="00B856B0"/>
    <w:rsid w:val="00B8607D"/>
    <w:rsid w:val="00B9257F"/>
    <w:rsid w:val="00B925B9"/>
    <w:rsid w:val="00B959DC"/>
    <w:rsid w:val="00B95E58"/>
    <w:rsid w:val="00B95EC4"/>
    <w:rsid w:val="00B965B0"/>
    <w:rsid w:val="00B965C6"/>
    <w:rsid w:val="00B9782A"/>
    <w:rsid w:val="00B97D3B"/>
    <w:rsid w:val="00BA2968"/>
    <w:rsid w:val="00BA349B"/>
    <w:rsid w:val="00BA395C"/>
    <w:rsid w:val="00BA4ABE"/>
    <w:rsid w:val="00BA539E"/>
    <w:rsid w:val="00BA5DE3"/>
    <w:rsid w:val="00BA6AEC"/>
    <w:rsid w:val="00BA7178"/>
    <w:rsid w:val="00BA776A"/>
    <w:rsid w:val="00BA7B59"/>
    <w:rsid w:val="00BA7D76"/>
    <w:rsid w:val="00BB04EF"/>
    <w:rsid w:val="00BB276C"/>
    <w:rsid w:val="00BB33C7"/>
    <w:rsid w:val="00BB3962"/>
    <w:rsid w:val="00BB4F53"/>
    <w:rsid w:val="00BB7889"/>
    <w:rsid w:val="00BB7E44"/>
    <w:rsid w:val="00BB7F51"/>
    <w:rsid w:val="00BC1EDA"/>
    <w:rsid w:val="00BC2026"/>
    <w:rsid w:val="00BC3286"/>
    <w:rsid w:val="00BC34DE"/>
    <w:rsid w:val="00BC3B7B"/>
    <w:rsid w:val="00BC5611"/>
    <w:rsid w:val="00BC59E5"/>
    <w:rsid w:val="00BC6B6F"/>
    <w:rsid w:val="00BC766C"/>
    <w:rsid w:val="00BC7B4F"/>
    <w:rsid w:val="00BD0855"/>
    <w:rsid w:val="00BD0B8E"/>
    <w:rsid w:val="00BD0D19"/>
    <w:rsid w:val="00BD0E74"/>
    <w:rsid w:val="00BD1828"/>
    <w:rsid w:val="00BD28F4"/>
    <w:rsid w:val="00BD5449"/>
    <w:rsid w:val="00BD6A59"/>
    <w:rsid w:val="00BD7087"/>
    <w:rsid w:val="00BD74D4"/>
    <w:rsid w:val="00BD787A"/>
    <w:rsid w:val="00BD7AC1"/>
    <w:rsid w:val="00BD7D2F"/>
    <w:rsid w:val="00BE026B"/>
    <w:rsid w:val="00BE052B"/>
    <w:rsid w:val="00BE129B"/>
    <w:rsid w:val="00BE23D1"/>
    <w:rsid w:val="00BE3A40"/>
    <w:rsid w:val="00BE401E"/>
    <w:rsid w:val="00BE412E"/>
    <w:rsid w:val="00BE44D4"/>
    <w:rsid w:val="00BE493F"/>
    <w:rsid w:val="00BE560E"/>
    <w:rsid w:val="00BE6082"/>
    <w:rsid w:val="00BE6E5B"/>
    <w:rsid w:val="00BF0141"/>
    <w:rsid w:val="00BF2298"/>
    <w:rsid w:val="00BF25ED"/>
    <w:rsid w:val="00BF36D2"/>
    <w:rsid w:val="00BF55EB"/>
    <w:rsid w:val="00BF5CCB"/>
    <w:rsid w:val="00BF5EC7"/>
    <w:rsid w:val="00BF5F9E"/>
    <w:rsid w:val="00BF601A"/>
    <w:rsid w:val="00BF737E"/>
    <w:rsid w:val="00C00929"/>
    <w:rsid w:val="00C0117C"/>
    <w:rsid w:val="00C012C5"/>
    <w:rsid w:val="00C01740"/>
    <w:rsid w:val="00C0290A"/>
    <w:rsid w:val="00C02F7E"/>
    <w:rsid w:val="00C03B48"/>
    <w:rsid w:val="00C0442E"/>
    <w:rsid w:val="00C04B45"/>
    <w:rsid w:val="00C060DB"/>
    <w:rsid w:val="00C07448"/>
    <w:rsid w:val="00C1002C"/>
    <w:rsid w:val="00C101D9"/>
    <w:rsid w:val="00C1090B"/>
    <w:rsid w:val="00C1095D"/>
    <w:rsid w:val="00C11A52"/>
    <w:rsid w:val="00C12CAB"/>
    <w:rsid w:val="00C13064"/>
    <w:rsid w:val="00C13385"/>
    <w:rsid w:val="00C13FC8"/>
    <w:rsid w:val="00C14997"/>
    <w:rsid w:val="00C15B2F"/>
    <w:rsid w:val="00C16C01"/>
    <w:rsid w:val="00C170EC"/>
    <w:rsid w:val="00C2021E"/>
    <w:rsid w:val="00C209A2"/>
    <w:rsid w:val="00C218E7"/>
    <w:rsid w:val="00C21BC8"/>
    <w:rsid w:val="00C2366A"/>
    <w:rsid w:val="00C236AF"/>
    <w:rsid w:val="00C24485"/>
    <w:rsid w:val="00C248C7"/>
    <w:rsid w:val="00C25473"/>
    <w:rsid w:val="00C26CC7"/>
    <w:rsid w:val="00C27606"/>
    <w:rsid w:val="00C30819"/>
    <w:rsid w:val="00C30DB3"/>
    <w:rsid w:val="00C32810"/>
    <w:rsid w:val="00C344D2"/>
    <w:rsid w:val="00C35242"/>
    <w:rsid w:val="00C35981"/>
    <w:rsid w:val="00C35A95"/>
    <w:rsid w:val="00C35E79"/>
    <w:rsid w:val="00C363F8"/>
    <w:rsid w:val="00C36928"/>
    <w:rsid w:val="00C3798A"/>
    <w:rsid w:val="00C37D9C"/>
    <w:rsid w:val="00C40854"/>
    <w:rsid w:val="00C40B30"/>
    <w:rsid w:val="00C412F8"/>
    <w:rsid w:val="00C422D5"/>
    <w:rsid w:val="00C437E5"/>
    <w:rsid w:val="00C43A61"/>
    <w:rsid w:val="00C44606"/>
    <w:rsid w:val="00C450C0"/>
    <w:rsid w:val="00C4530B"/>
    <w:rsid w:val="00C4651F"/>
    <w:rsid w:val="00C4722D"/>
    <w:rsid w:val="00C474F2"/>
    <w:rsid w:val="00C47F8D"/>
    <w:rsid w:val="00C50100"/>
    <w:rsid w:val="00C50761"/>
    <w:rsid w:val="00C529ED"/>
    <w:rsid w:val="00C53156"/>
    <w:rsid w:val="00C54F0B"/>
    <w:rsid w:val="00C55D0F"/>
    <w:rsid w:val="00C56611"/>
    <w:rsid w:val="00C56D85"/>
    <w:rsid w:val="00C57A8B"/>
    <w:rsid w:val="00C62E49"/>
    <w:rsid w:val="00C635F4"/>
    <w:rsid w:val="00C63981"/>
    <w:rsid w:val="00C649AA"/>
    <w:rsid w:val="00C64AE2"/>
    <w:rsid w:val="00C6582C"/>
    <w:rsid w:val="00C671F7"/>
    <w:rsid w:val="00C675D6"/>
    <w:rsid w:val="00C67989"/>
    <w:rsid w:val="00C67CD4"/>
    <w:rsid w:val="00C67E53"/>
    <w:rsid w:val="00C70117"/>
    <w:rsid w:val="00C70342"/>
    <w:rsid w:val="00C7078C"/>
    <w:rsid w:val="00C72AAE"/>
    <w:rsid w:val="00C73A25"/>
    <w:rsid w:val="00C74475"/>
    <w:rsid w:val="00C749A8"/>
    <w:rsid w:val="00C759F1"/>
    <w:rsid w:val="00C765F7"/>
    <w:rsid w:val="00C771E3"/>
    <w:rsid w:val="00C77861"/>
    <w:rsid w:val="00C77FA2"/>
    <w:rsid w:val="00C80FEB"/>
    <w:rsid w:val="00C838AA"/>
    <w:rsid w:val="00C83A3A"/>
    <w:rsid w:val="00C86E39"/>
    <w:rsid w:val="00C86E67"/>
    <w:rsid w:val="00C8702E"/>
    <w:rsid w:val="00C872E4"/>
    <w:rsid w:val="00C90356"/>
    <w:rsid w:val="00C90B05"/>
    <w:rsid w:val="00C92944"/>
    <w:rsid w:val="00C94404"/>
    <w:rsid w:val="00C94A27"/>
    <w:rsid w:val="00C94C47"/>
    <w:rsid w:val="00C94C88"/>
    <w:rsid w:val="00C950ED"/>
    <w:rsid w:val="00C95EE7"/>
    <w:rsid w:val="00C9748F"/>
    <w:rsid w:val="00C974B7"/>
    <w:rsid w:val="00CA0500"/>
    <w:rsid w:val="00CA0640"/>
    <w:rsid w:val="00CA09BA"/>
    <w:rsid w:val="00CA1945"/>
    <w:rsid w:val="00CA2A77"/>
    <w:rsid w:val="00CA36D4"/>
    <w:rsid w:val="00CA36DE"/>
    <w:rsid w:val="00CA3E60"/>
    <w:rsid w:val="00CA3FC6"/>
    <w:rsid w:val="00CA467B"/>
    <w:rsid w:val="00CA5C4A"/>
    <w:rsid w:val="00CA610C"/>
    <w:rsid w:val="00CA669F"/>
    <w:rsid w:val="00CA7387"/>
    <w:rsid w:val="00CB16A9"/>
    <w:rsid w:val="00CB1E2B"/>
    <w:rsid w:val="00CB24E1"/>
    <w:rsid w:val="00CB41B0"/>
    <w:rsid w:val="00CB5A32"/>
    <w:rsid w:val="00CB5E3D"/>
    <w:rsid w:val="00CB6451"/>
    <w:rsid w:val="00CB6E57"/>
    <w:rsid w:val="00CC0BBD"/>
    <w:rsid w:val="00CC206D"/>
    <w:rsid w:val="00CC2B92"/>
    <w:rsid w:val="00CC31AF"/>
    <w:rsid w:val="00CC4CB5"/>
    <w:rsid w:val="00CC5322"/>
    <w:rsid w:val="00CD0060"/>
    <w:rsid w:val="00CD396D"/>
    <w:rsid w:val="00CD5195"/>
    <w:rsid w:val="00CD5A78"/>
    <w:rsid w:val="00CD610A"/>
    <w:rsid w:val="00CD655B"/>
    <w:rsid w:val="00CD6774"/>
    <w:rsid w:val="00CD6A1B"/>
    <w:rsid w:val="00CD6A72"/>
    <w:rsid w:val="00CD7599"/>
    <w:rsid w:val="00CD7706"/>
    <w:rsid w:val="00CE1872"/>
    <w:rsid w:val="00CE1A62"/>
    <w:rsid w:val="00CE1FE6"/>
    <w:rsid w:val="00CE20E3"/>
    <w:rsid w:val="00CE2447"/>
    <w:rsid w:val="00CE2F23"/>
    <w:rsid w:val="00CE307B"/>
    <w:rsid w:val="00CE4E46"/>
    <w:rsid w:val="00CE5769"/>
    <w:rsid w:val="00CF00D1"/>
    <w:rsid w:val="00CF49B9"/>
    <w:rsid w:val="00CF51B0"/>
    <w:rsid w:val="00CF576A"/>
    <w:rsid w:val="00CF62DA"/>
    <w:rsid w:val="00CF6C0D"/>
    <w:rsid w:val="00CF795F"/>
    <w:rsid w:val="00D007C6"/>
    <w:rsid w:val="00D0087E"/>
    <w:rsid w:val="00D00DE3"/>
    <w:rsid w:val="00D01022"/>
    <w:rsid w:val="00D01848"/>
    <w:rsid w:val="00D01D6A"/>
    <w:rsid w:val="00D027E2"/>
    <w:rsid w:val="00D02DB3"/>
    <w:rsid w:val="00D03468"/>
    <w:rsid w:val="00D036E7"/>
    <w:rsid w:val="00D03CBA"/>
    <w:rsid w:val="00D04D23"/>
    <w:rsid w:val="00D0563A"/>
    <w:rsid w:val="00D0605A"/>
    <w:rsid w:val="00D06402"/>
    <w:rsid w:val="00D06D63"/>
    <w:rsid w:val="00D0786A"/>
    <w:rsid w:val="00D07BCD"/>
    <w:rsid w:val="00D107FD"/>
    <w:rsid w:val="00D11E67"/>
    <w:rsid w:val="00D12D26"/>
    <w:rsid w:val="00D130AB"/>
    <w:rsid w:val="00D13111"/>
    <w:rsid w:val="00D146D7"/>
    <w:rsid w:val="00D1514D"/>
    <w:rsid w:val="00D15714"/>
    <w:rsid w:val="00D16E5D"/>
    <w:rsid w:val="00D1788B"/>
    <w:rsid w:val="00D17DB9"/>
    <w:rsid w:val="00D2046A"/>
    <w:rsid w:val="00D20E90"/>
    <w:rsid w:val="00D218BE"/>
    <w:rsid w:val="00D219B4"/>
    <w:rsid w:val="00D228A7"/>
    <w:rsid w:val="00D22E02"/>
    <w:rsid w:val="00D22FBA"/>
    <w:rsid w:val="00D23529"/>
    <w:rsid w:val="00D24085"/>
    <w:rsid w:val="00D24F67"/>
    <w:rsid w:val="00D255E8"/>
    <w:rsid w:val="00D25B2B"/>
    <w:rsid w:val="00D25D38"/>
    <w:rsid w:val="00D27AC1"/>
    <w:rsid w:val="00D31D2B"/>
    <w:rsid w:val="00D3200C"/>
    <w:rsid w:val="00D32C6F"/>
    <w:rsid w:val="00D336C9"/>
    <w:rsid w:val="00D34494"/>
    <w:rsid w:val="00D35C72"/>
    <w:rsid w:val="00D35E49"/>
    <w:rsid w:val="00D35F3E"/>
    <w:rsid w:val="00D3758F"/>
    <w:rsid w:val="00D37E43"/>
    <w:rsid w:val="00D41242"/>
    <w:rsid w:val="00D41D32"/>
    <w:rsid w:val="00D455A8"/>
    <w:rsid w:val="00D45F5C"/>
    <w:rsid w:val="00D46913"/>
    <w:rsid w:val="00D469E0"/>
    <w:rsid w:val="00D507CD"/>
    <w:rsid w:val="00D5154B"/>
    <w:rsid w:val="00D5225F"/>
    <w:rsid w:val="00D52466"/>
    <w:rsid w:val="00D53766"/>
    <w:rsid w:val="00D538FB"/>
    <w:rsid w:val="00D551E7"/>
    <w:rsid w:val="00D559D5"/>
    <w:rsid w:val="00D5656A"/>
    <w:rsid w:val="00D56FB0"/>
    <w:rsid w:val="00D570E2"/>
    <w:rsid w:val="00D577A3"/>
    <w:rsid w:val="00D60300"/>
    <w:rsid w:val="00D61986"/>
    <w:rsid w:val="00D632C0"/>
    <w:rsid w:val="00D63662"/>
    <w:rsid w:val="00D6532B"/>
    <w:rsid w:val="00D662DE"/>
    <w:rsid w:val="00D67D9B"/>
    <w:rsid w:val="00D70311"/>
    <w:rsid w:val="00D70552"/>
    <w:rsid w:val="00D707CE"/>
    <w:rsid w:val="00D70CFB"/>
    <w:rsid w:val="00D711B9"/>
    <w:rsid w:val="00D71493"/>
    <w:rsid w:val="00D73222"/>
    <w:rsid w:val="00D7374D"/>
    <w:rsid w:val="00D737F8"/>
    <w:rsid w:val="00D74215"/>
    <w:rsid w:val="00D75FB4"/>
    <w:rsid w:val="00D7612B"/>
    <w:rsid w:val="00D76795"/>
    <w:rsid w:val="00D80EBA"/>
    <w:rsid w:val="00D81933"/>
    <w:rsid w:val="00D81CC2"/>
    <w:rsid w:val="00D82436"/>
    <w:rsid w:val="00D83EFE"/>
    <w:rsid w:val="00D853B9"/>
    <w:rsid w:val="00D85C99"/>
    <w:rsid w:val="00D86FDD"/>
    <w:rsid w:val="00D8733E"/>
    <w:rsid w:val="00D87C39"/>
    <w:rsid w:val="00D87CF5"/>
    <w:rsid w:val="00D9051A"/>
    <w:rsid w:val="00D9151B"/>
    <w:rsid w:val="00D91FF0"/>
    <w:rsid w:val="00D92944"/>
    <w:rsid w:val="00D937AF"/>
    <w:rsid w:val="00D95789"/>
    <w:rsid w:val="00D957E0"/>
    <w:rsid w:val="00D957E3"/>
    <w:rsid w:val="00DA2051"/>
    <w:rsid w:val="00DA2378"/>
    <w:rsid w:val="00DA25B4"/>
    <w:rsid w:val="00DA4661"/>
    <w:rsid w:val="00DA46AA"/>
    <w:rsid w:val="00DA46E1"/>
    <w:rsid w:val="00DA5A50"/>
    <w:rsid w:val="00DA5F5A"/>
    <w:rsid w:val="00DA63D5"/>
    <w:rsid w:val="00DA6467"/>
    <w:rsid w:val="00DA6654"/>
    <w:rsid w:val="00DA6AA0"/>
    <w:rsid w:val="00DA6AEF"/>
    <w:rsid w:val="00DA6D6E"/>
    <w:rsid w:val="00DB0606"/>
    <w:rsid w:val="00DB146E"/>
    <w:rsid w:val="00DB1D26"/>
    <w:rsid w:val="00DB2016"/>
    <w:rsid w:val="00DB2CDE"/>
    <w:rsid w:val="00DB3565"/>
    <w:rsid w:val="00DB4E7C"/>
    <w:rsid w:val="00DB4F0F"/>
    <w:rsid w:val="00DB5CBF"/>
    <w:rsid w:val="00DB6279"/>
    <w:rsid w:val="00DB632E"/>
    <w:rsid w:val="00DB6C54"/>
    <w:rsid w:val="00DB7086"/>
    <w:rsid w:val="00DB7685"/>
    <w:rsid w:val="00DB7D30"/>
    <w:rsid w:val="00DC016A"/>
    <w:rsid w:val="00DC045C"/>
    <w:rsid w:val="00DC0983"/>
    <w:rsid w:val="00DC0A44"/>
    <w:rsid w:val="00DC1FB7"/>
    <w:rsid w:val="00DC3119"/>
    <w:rsid w:val="00DC34FA"/>
    <w:rsid w:val="00DC3CE7"/>
    <w:rsid w:val="00DC4BE1"/>
    <w:rsid w:val="00DC7FE2"/>
    <w:rsid w:val="00DD2877"/>
    <w:rsid w:val="00DD2D23"/>
    <w:rsid w:val="00DD342E"/>
    <w:rsid w:val="00DD3B82"/>
    <w:rsid w:val="00DD60F7"/>
    <w:rsid w:val="00DD631F"/>
    <w:rsid w:val="00DD6CD0"/>
    <w:rsid w:val="00DD7C0E"/>
    <w:rsid w:val="00DE010E"/>
    <w:rsid w:val="00DE0F33"/>
    <w:rsid w:val="00DE1265"/>
    <w:rsid w:val="00DE398E"/>
    <w:rsid w:val="00DE4ED2"/>
    <w:rsid w:val="00DE7497"/>
    <w:rsid w:val="00DE7914"/>
    <w:rsid w:val="00DF0173"/>
    <w:rsid w:val="00DF1977"/>
    <w:rsid w:val="00DF2360"/>
    <w:rsid w:val="00DF361C"/>
    <w:rsid w:val="00DF3EB7"/>
    <w:rsid w:val="00DF4CB9"/>
    <w:rsid w:val="00DF5508"/>
    <w:rsid w:val="00DF574D"/>
    <w:rsid w:val="00DF70C0"/>
    <w:rsid w:val="00DF72F7"/>
    <w:rsid w:val="00E02813"/>
    <w:rsid w:val="00E03E7A"/>
    <w:rsid w:val="00E049D2"/>
    <w:rsid w:val="00E0655E"/>
    <w:rsid w:val="00E07654"/>
    <w:rsid w:val="00E1034E"/>
    <w:rsid w:val="00E11222"/>
    <w:rsid w:val="00E11D3A"/>
    <w:rsid w:val="00E121A5"/>
    <w:rsid w:val="00E14E75"/>
    <w:rsid w:val="00E1681D"/>
    <w:rsid w:val="00E17FA7"/>
    <w:rsid w:val="00E20FF4"/>
    <w:rsid w:val="00E21559"/>
    <w:rsid w:val="00E2332A"/>
    <w:rsid w:val="00E23B50"/>
    <w:rsid w:val="00E24950"/>
    <w:rsid w:val="00E2532C"/>
    <w:rsid w:val="00E30018"/>
    <w:rsid w:val="00E3159B"/>
    <w:rsid w:val="00E32225"/>
    <w:rsid w:val="00E32F0A"/>
    <w:rsid w:val="00E33DD8"/>
    <w:rsid w:val="00E341BE"/>
    <w:rsid w:val="00E35747"/>
    <w:rsid w:val="00E359D4"/>
    <w:rsid w:val="00E36403"/>
    <w:rsid w:val="00E3683B"/>
    <w:rsid w:val="00E36BD6"/>
    <w:rsid w:val="00E36C3F"/>
    <w:rsid w:val="00E3790F"/>
    <w:rsid w:val="00E40879"/>
    <w:rsid w:val="00E41441"/>
    <w:rsid w:val="00E4176B"/>
    <w:rsid w:val="00E43BC9"/>
    <w:rsid w:val="00E43D9C"/>
    <w:rsid w:val="00E449A2"/>
    <w:rsid w:val="00E45D8C"/>
    <w:rsid w:val="00E470BA"/>
    <w:rsid w:val="00E52C24"/>
    <w:rsid w:val="00E53A31"/>
    <w:rsid w:val="00E541B1"/>
    <w:rsid w:val="00E54521"/>
    <w:rsid w:val="00E553FE"/>
    <w:rsid w:val="00E56DD4"/>
    <w:rsid w:val="00E576A6"/>
    <w:rsid w:val="00E57DD7"/>
    <w:rsid w:val="00E61A03"/>
    <w:rsid w:val="00E61F42"/>
    <w:rsid w:val="00E623EC"/>
    <w:rsid w:val="00E62597"/>
    <w:rsid w:val="00E62C69"/>
    <w:rsid w:val="00E634D6"/>
    <w:rsid w:val="00E638C1"/>
    <w:rsid w:val="00E63C99"/>
    <w:rsid w:val="00E643AD"/>
    <w:rsid w:val="00E646C3"/>
    <w:rsid w:val="00E65D30"/>
    <w:rsid w:val="00E65FA9"/>
    <w:rsid w:val="00E66AC7"/>
    <w:rsid w:val="00E6723A"/>
    <w:rsid w:val="00E67483"/>
    <w:rsid w:val="00E718EC"/>
    <w:rsid w:val="00E71923"/>
    <w:rsid w:val="00E72BBF"/>
    <w:rsid w:val="00E73432"/>
    <w:rsid w:val="00E73902"/>
    <w:rsid w:val="00E739AC"/>
    <w:rsid w:val="00E74330"/>
    <w:rsid w:val="00E75110"/>
    <w:rsid w:val="00E767AE"/>
    <w:rsid w:val="00E77163"/>
    <w:rsid w:val="00E77BAE"/>
    <w:rsid w:val="00E80053"/>
    <w:rsid w:val="00E800D7"/>
    <w:rsid w:val="00E80B2F"/>
    <w:rsid w:val="00E81225"/>
    <w:rsid w:val="00E8194A"/>
    <w:rsid w:val="00E823F1"/>
    <w:rsid w:val="00E8290B"/>
    <w:rsid w:val="00E83E63"/>
    <w:rsid w:val="00E87A4B"/>
    <w:rsid w:val="00E87FCD"/>
    <w:rsid w:val="00E90539"/>
    <w:rsid w:val="00E906A9"/>
    <w:rsid w:val="00E90E3E"/>
    <w:rsid w:val="00E91287"/>
    <w:rsid w:val="00E920ED"/>
    <w:rsid w:val="00E9297D"/>
    <w:rsid w:val="00E92A27"/>
    <w:rsid w:val="00E930AA"/>
    <w:rsid w:val="00E95AC1"/>
    <w:rsid w:val="00E95E4E"/>
    <w:rsid w:val="00E963E6"/>
    <w:rsid w:val="00E97A59"/>
    <w:rsid w:val="00EA0239"/>
    <w:rsid w:val="00EA188D"/>
    <w:rsid w:val="00EA1C7F"/>
    <w:rsid w:val="00EA2BB6"/>
    <w:rsid w:val="00EA335E"/>
    <w:rsid w:val="00EA42F9"/>
    <w:rsid w:val="00EB1C05"/>
    <w:rsid w:val="00EB290E"/>
    <w:rsid w:val="00EB45B7"/>
    <w:rsid w:val="00EB61A9"/>
    <w:rsid w:val="00EC051E"/>
    <w:rsid w:val="00EC0AF5"/>
    <w:rsid w:val="00EC1BEC"/>
    <w:rsid w:val="00EC2272"/>
    <w:rsid w:val="00EC27EF"/>
    <w:rsid w:val="00EC3B88"/>
    <w:rsid w:val="00EC4A29"/>
    <w:rsid w:val="00EC5325"/>
    <w:rsid w:val="00EC550E"/>
    <w:rsid w:val="00EC5585"/>
    <w:rsid w:val="00EC5782"/>
    <w:rsid w:val="00EC5CF4"/>
    <w:rsid w:val="00EC5EAB"/>
    <w:rsid w:val="00EC61DD"/>
    <w:rsid w:val="00ED0541"/>
    <w:rsid w:val="00ED05CC"/>
    <w:rsid w:val="00ED15BE"/>
    <w:rsid w:val="00ED19C1"/>
    <w:rsid w:val="00ED1E38"/>
    <w:rsid w:val="00ED1E95"/>
    <w:rsid w:val="00ED238C"/>
    <w:rsid w:val="00ED29D6"/>
    <w:rsid w:val="00ED2AF4"/>
    <w:rsid w:val="00ED34B8"/>
    <w:rsid w:val="00ED4718"/>
    <w:rsid w:val="00ED4940"/>
    <w:rsid w:val="00ED4CEC"/>
    <w:rsid w:val="00ED55EA"/>
    <w:rsid w:val="00EE0D58"/>
    <w:rsid w:val="00EE113D"/>
    <w:rsid w:val="00EE23BE"/>
    <w:rsid w:val="00EE3108"/>
    <w:rsid w:val="00EE3316"/>
    <w:rsid w:val="00EE54E5"/>
    <w:rsid w:val="00EE5E2D"/>
    <w:rsid w:val="00EE61FA"/>
    <w:rsid w:val="00EE74D5"/>
    <w:rsid w:val="00EF1248"/>
    <w:rsid w:val="00EF14A6"/>
    <w:rsid w:val="00EF30BF"/>
    <w:rsid w:val="00EF33D8"/>
    <w:rsid w:val="00EF42E1"/>
    <w:rsid w:val="00EF6918"/>
    <w:rsid w:val="00F0058F"/>
    <w:rsid w:val="00F00B02"/>
    <w:rsid w:val="00F03A7B"/>
    <w:rsid w:val="00F03DB9"/>
    <w:rsid w:val="00F049DE"/>
    <w:rsid w:val="00F04FB6"/>
    <w:rsid w:val="00F066AD"/>
    <w:rsid w:val="00F06F4B"/>
    <w:rsid w:val="00F104A0"/>
    <w:rsid w:val="00F130DB"/>
    <w:rsid w:val="00F137FA"/>
    <w:rsid w:val="00F138D8"/>
    <w:rsid w:val="00F14B58"/>
    <w:rsid w:val="00F16755"/>
    <w:rsid w:val="00F172FC"/>
    <w:rsid w:val="00F20FF7"/>
    <w:rsid w:val="00F21F55"/>
    <w:rsid w:val="00F25695"/>
    <w:rsid w:val="00F262E9"/>
    <w:rsid w:val="00F267FA"/>
    <w:rsid w:val="00F269F2"/>
    <w:rsid w:val="00F26FE7"/>
    <w:rsid w:val="00F27B67"/>
    <w:rsid w:val="00F27C87"/>
    <w:rsid w:val="00F27D60"/>
    <w:rsid w:val="00F27E62"/>
    <w:rsid w:val="00F31677"/>
    <w:rsid w:val="00F32A3A"/>
    <w:rsid w:val="00F33F0B"/>
    <w:rsid w:val="00F352B9"/>
    <w:rsid w:val="00F35F35"/>
    <w:rsid w:val="00F372BC"/>
    <w:rsid w:val="00F374EF"/>
    <w:rsid w:val="00F3762F"/>
    <w:rsid w:val="00F41276"/>
    <w:rsid w:val="00F41B25"/>
    <w:rsid w:val="00F41B8C"/>
    <w:rsid w:val="00F41E8C"/>
    <w:rsid w:val="00F42C84"/>
    <w:rsid w:val="00F43BC0"/>
    <w:rsid w:val="00F43DF1"/>
    <w:rsid w:val="00F43E30"/>
    <w:rsid w:val="00F44169"/>
    <w:rsid w:val="00F4503B"/>
    <w:rsid w:val="00F4548F"/>
    <w:rsid w:val="00F51023"/>
    <w:rsid w:val="00F51D4C"/>
    <w:rsid w:val="00F51F92"/>
    <w:rsid w:val="00F522E8"/>
    <w:rsid w:val="00F52B42"/>
    <w:rsid w:val="00F533A8"/>
    <w:rsid w:val="00F5451C"/>
    <w:rsid w:val="00F54A7A"/>
    <w:rsid w:val="00F5646E"/>
    <w:rsid w:val="00F5651D"/>
    <w:rsid w:val="00F57086"/>
    <w:rsid w:val="00F57412"/>
    <w:rsid w:val="00F57F39"/>
    <w:rsid w:val="00F600D7"/>
    <w:rsid w:val="00F606AA"/>
    <w:rsid w:val="00F607C1"/>
    <w:rsid w:val="00F6271C"/>
    <w:rsid w:val="00F637F5"/>
    <w:rsid w:val="00F6587D"/>
    <w:rsid w:val="00F65F9F"/>
    <w:rsid w:val="00F6628E"/>
    <w:rsid w:val="00F66372"/>
    <w:rsid w:val="00F66D68"/>
    <w:rsid w:val="00F676B8"/>
    <w:rsid w:val="00F6784B"/>
    <w:rsid w:val="00F708E0"/>
    <w:rsid w:val="00F709BA"/>
    <w:rsid w:val="00F70EBE"/>
    <w:rsid w:val="00F70F0D"/>
    <w:rsid w:val="00F72E69"/>
    <w:rsid w:val="00F73981"/>
    <w:rsid w:val="00F768EB"/>
    <w:rsid w:val="00F803FC"/>
    <w:rsid w:val="00F83435"/>
    <w:rsid w:val="00F86FEE"/>
    <w:rsid w:val="00F87365"/>
    <w:rsid w:val="00F930AA"/>
    <w:rsid w:val="00F94C06"/>
    <w:rsid w:val="00F96B20"/>
    <w:rsid w:val="00F96C31"/>
    <w:rsid w:val="00FA08A5"/>
    <w:rsid w:val="00FA0AE3"/>
    <w:rsid w:val="00FA1987"/>
    <w:rsid w:val="00FA1C46"/>
    <w:rsid w:val="00FA2764"/>
    <w:rsid w:val="00FA3289"/>
    <w:rsid w:val="00FA3DD7"/>
    <w:rsid w:val="00FA4E18"/>
    <w:rsid w:val="00FA50C1"/>
    <w:rsid w:val="00FA7F82"/>
    <w:rsid w:val="00FB1F18"/>
    <w:rsid w:val="00FB33B2"/>
    <w:rsid w:val="00FB4D1C"/>
    <w:rsid w:val="00FB7E8A"/>
    <w:rsid w:val="00FB7ED6"/>
    <w:rsid w:val="00FC02D4"/>
    <w:rsid w:val="00FC04BA"/>
    <w:rsid w:val="00FC0D10"/>
    <w:rsid w:val="00FC3777"/>
    <w:rsid w:val="00FC37D3"/>
    <w:rsid w:val="00FC4490"/>
    <w:rsid w:val="00FD0D49"/>
    <w:rsid w:val="00FD1CBE"/>
    <w:rsid w:val="00FD2631"/>
    <w:rsid w:val="00FD26AB"/>
    <w:rsid w:val="00FD3D63"/>
    <w:rsid w:val="00FD48BD"/>
    <w:rsid w:val="00FD5070"/>
    <w:rsid w:val="00FD5845"/>
    <w:rsid w:val="00FD60E9"/>
    <w:rsid w:val="00FD635B"/>
    <w:rsid w:val="00FD6836"/>
    <w:rsid w:val="00FE04F2"/>
    <w:rsid w:val="00FE0B5B"/>
    <w:rsid w:val="00FE0F5D"/>
    <w:rsid w:val="00FE2806"/>
    <w:rsid w:val="00FE5283"/>
    <w:rsid w:val="00FE5369"/>
    <w:rsid w:val="00FE74FD"/>
    <w:rsid w:val="00FE7C28"/>
    <w:rsid w:val="00FF008F"/>
    <w:rsid w:val="00FF052D"/>
    <w:rsid w:val="00FF22EB"/>
    <w:rsid w:val="00FF2A8B"/>
    <w:rsid w:val="00FF2CC9"/>
    <w:rsid w:val="00FF2DB0"/>
    <w:rsid w:val="00FF387F"/>
    <w:rsid w:val="00FF4419"/>
    <w:rsid w:val="00FF67D1"/>
    <w:rsid w:val="00FF6C98"/>
    <w:rsid w:val="00FF7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enu v:ext="edit" fillcolor="#eb7c84"/>
    </o:shapedefaults>
    <o:shapelayout v:ext="edit">
      <o:idmap v:ext="edit" data="1"/>
    </o:shapelayout>
  </w:shapeDefaults>
  <w:decimalSymbol w:val="."/>
  <w:listSeparator w:val=","/>
  <w14:docId w14:val="35BA3BEE"/>
  <w15:chartTrackingRefBased/>
  <w15:docId w15:val="{35896BFB-537F-4589-96E8-768F0823F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Webdings" w:eastAsia="SimSun" w:hAnsi="Webdings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B79C2"/>
    <w:rPr>
      <w:sz w:val="28"/>
      <w:szCs w:val="28"/>
      <w:lang w:eastAsia="zh-CN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Heading3">
    <w:name w:val="heading 3"/>
    <w:basedOn w:val="Normal"/>
    <w:next w:val="Normal"/>
    <w:qFormat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Heading4">
    <w:name w:val="heading 4"/>
    <w:basedOn w:val="Normal"/>
    <w:next w:val="Normal"/>
    <w:link w:val="Heading4Char"/>
    <w:qFormat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rFonts w:ascii="Arial" w:hAnsi="Arial"/>
      <w:b/>
      <w:bCs/>
      <w:sz w:val="32"/>
      <w:szCs w:val="32"/>
      <w:lang w:val="x-none"/>
    </w:rPr>
  </w:style>
  <w:style w:type="paragraph" w:styleId="Heading6">
    <w:name w:val="heading 6"/>
    <w:basedOn w:val="Normal"/>
    <w:next w:val="Normal"/>
    <w:qFormat/>
    <w:pPr>
      <w:keepNext/>
      <w:ind w:left="2160" w:firstLine="720"/>
      <w:outlineLvl w:val="5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semiHidden/>
  </w:style>
  <w:style w:type="paragraph" w:styleId="BodyTextIndent">
    <w:name w:val="Body Text Indent"/>
    <w:basedOn w:val="Normal"/>
    <w:pPr>
      <w:ind w:left="1440"/>
    </w:pPr>
    <w:rPr>
      <w:sz w:val="32"/>
      <w:szCs w:val="3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BlockText">
    <w:name w:val="Block Text"/>
    <w:basedOn w:val="Normal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825E1"/>
  </w:style>
  <w:style w:type="character" w:styleId="Strong">
    <w:name w:val="Strong"/>
    <w:uiPriority w:val="22"/>
    <w:qFormat/>
    <w:rsid w:val="00E83E63"/>
    <w:rPr>
      <w:b/>
      <w:bCs/>
    </w:rPr>
  </w:style>
  <w:style w:type="character" w:customStyle="1" w:styleId="FooterChar">
    <w:name w:val="Footer Char"/>
    <w:link w:val="Footer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BodyText">
    <w:name w:val="Body Text"/>
    <w:basedOn w:val="Normal"/>
    <w:rsid w:val="0040478A"/>
    <w:pPr>
      <w:spacing w:after="120"/>
    </w:pPr>
    <w:rPr>
      <w:rFonts w:cs="Webdings"/>
      <w:szCs w:val="32"/>
    </w:rPr>
  </w:style>
  <w:style w:type="paragraph" w:styleId="Title">
    <w:name w:val="Title"/>
    <w:basedOn w:val="Normal"/>
    <w:link w:val="TitleChar"/>
    <w:qFormat/>
    <w:rsid w:val="00006F3C"/>
    <w:pPr>
      <w:jc w:val="center"/>
    </w:pPr>
    <w:rPr>
      <w:rFonts w:ascii="Times New Roman" w:hAnsi="Times New Roman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Hyperlink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Heading5Char">
    <w:name w:val="Heading 5 Char"/>
    <w:link w:val="Heading5"/>
    <w:rsid w:val="008D1707"/>
    <w:rPr>
      <w:rFonts w:ascii="Arial" w:hAnsi="Arial"/>
      <w:b/>
      <w:bCs/>
      <w:sz w:val="32"/>
      <w:szCs w:val="32"/>
      <w:lang w:eastAsia="zh-CN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link w:val="SubtitleChar"/>
    <w:qFormat/>
    <w:rsid w:val="00BF5CCB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DefaultParagraphFont"/>
    <w:rsid w:val="00D63662"/>
  </w:style>
  <w:style w:type="character" w:customStyle="1" w:styleId="Heading2Char">
    <w:name w:val="Heading 2 Char"/>
    <w:link w:val="Heading2"/>
    <w:rsid w:val="009338BE"/>
    <w:rPr>
      <w:rFonts w:ascii="Angsana New"/>
      <w:b/>
      <w:bCs/>
      <w:sz w:val="48"/>
      <w:szCs w:val="48"/>
      <w:lang w:eastAsia="zh-CN"/>
    </w:rPr>
  </w:style>
  <w:style w:type="table" w:styleId="TableGrid">
    <w:name w:val="Table Grid"/>
    <w:basedOn w:val="TableNormal"/>
    <w:rsid w:val="005849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2A4B0D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A4B0D"/>
    <w:rPr>
      <w:rFonts w:ascii="Segoe UI" w:hAnsi="Segoe UI"/>
      <w:sz w:val="18"/>
      <w:szCs w:val="22"/>
      <w:lang w:eastAsia="zh-CN"/>
    </w:rPr>
  </w:style>
  <w:style w:type="character" w:customStyle="1" w:styleId="Heading4Char">
    <w:name w:val="Heading 4 Char"/>
    <w:link w:val="Heading4"/>
    <w:rsid w:val="00C671F7"/>
    <w:rPr>
      <w:rFonts w:ascii="Angsana New"/>
      <w:sz w:val="32"/>
      <w:szCs w:val="32"/>
      <w:lang w:eastAsia="zh-CN"/>
    </w:rPr>
  </w:style>
  <w:style w:type="paragraph" w:styleId="HTMLPreformatted">
    <w:name w:val="HTML Preformatted"/>
    <w:basedOn w:val="Normal"/>
    <w:link w:val="HTMLPreformattedChar"/>
    <w:rsid w:val="00212528"/>
    <w:rPr>
      <w:rFonts w:ascii="Courier New" w:hAnsi="Courier New"/>
      <w:sz w:val="20"/>
      <w:szCs w:val="25"/>
    </w:rPr>
  </w:style>
  <w:style w:type="character" w:customStyle="1" w:styleId="HTMLPreformattedChar">
    <w:name w:val="HTML Preformatted Char"/>
    <w:basedOn w:val="DefaultParagraphFont"/>
    <w:link w:val="HTMLPreformatted"/>
    <w:rsid w:val="00212528"/>
    <w:rPr>
      <w:rFonts w:ascii="Courier New" w:hAnsi="Courier New"/>
      <w:szCs w:val="25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360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75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5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0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74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5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1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41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8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4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9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2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98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3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8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7D8694-4AA2-4052-B366-343464561E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3134</TotalTime>
  <Pages>17</Pages>
  <Words>2151</Words>
  <Characters>12263</Characters>
  <Application>Microsoft Office Word</Application>
  <DocSecurity>0</DocSecurity>
  <Lines>102</Lines>
  <Paragraphs>28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  </vt:lpstr>
    </vt:vector>
  </TitlesOfParts>
  <Company> </Company>
  <LinksUpToDate>false</LinksUpToDate>
  <CharactersWithSpaces>14386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ท่องเที่ยวประเทศสาธารณรัฐประชาชนจีน</dc:title>
  <dc:subject/>
  <dc:creator>user</dc:creator>
  <cp:keywords/>
  <dc:description/>
  <cp:lastModifiedBy>SEASON09</cp:lastModifiedBy>
  <cp:revision>475</cp:revision>
  <cp:lastPrinted>2024-09-04T08:26:00Z</cp:lastPrinted>
  <dcterms:created xsi:type="dcterms:W3CDTF">2023-02-01T16:27:00Z</dcterms:created>
  <dcterms:modified xsi:type="dcterms:W3CDTF">2024-11-13T06:27:00Z</dcterms:modified>
</cp:coreProperties>
</file>