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2C834" w14:textId="181729EA" w:rsidR="00326A7F" w:rsidRPr="00304ECF" w:rsidRDefault="00000000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1D80A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463" type="#_x0000_t75" style="position:absolute;margin-left:22.65pt;margin-top:0;width:492.75pt;height:697.45pt;z-index:31;mso-position-horizontal-relative:text;mso-position-vertical-relative:text;mso-width-relative:page;mso-height-relative:page">
            <v:imagedata r:id="rId8" o:title="SHFMPVGKHN2"/>
            <w10:wrap type="square"/>
          </v:shape>
        </w:pict>
      </w:r>
    </w:p>
    <w:p w14:paraId="570D307E" w14:textId="0E96C0B9" w:rsidR="006602DA" w:rsidRDefault="00000000" w:rsidP="00D1366D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F8A82A"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EA4520B">
          <v:shape id="_x0000_s3455" type="#_x0000_t75" style="position:absolute;left:0;text-align:left;margin-left:.1pt;margin-top:40.7pt;width:539.05pt;height:1in;z-index:26;mso-position-horizontal-relative:text;mso-position-vertical-relative:text;mso-width-relative:page;mso-height-relative:page">
            <v:imagedata r:id="rId9" o:title="SHFMPVGKHN2"/>
            <w10:wrap type="square"/>
          </v:shape>
        </w:pict>
      </w:r>
      <w:r w:rsidR="006602DA" w:rsidRPr="00314051">
        <w:rPr>
          <w:rFonts w:ascii="TH SarabunPSK" w:eastAsia="Times New Roman" w:hAnsi="TH SarabunPSK" w:cs="TH SarabunPSK"/>
          <w:b/>
          <w:bCs/>
          <w:color w:val="F8A82A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FF22604" w14:textId="61FAC0F6" w:rsidR="00BD1755" w:rsidRPr="00ED4711" w:rsidRDefault="00E41A7B" w:rsidP="00314051">
      <w:pPr>
        <w:spacing w:before="240"/>
        <w:ind w:left="1440" w:right="29" w:hanging="144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07.00</w:t>
      </w:r>
      <w:r w:rsidR="00DF70C0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BD1755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</w:rPr>
        <w:t xml:space="preserve">ISLAND-U 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สายการบิน 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</w:rPr>
        <w:t>SHANGHAI AIRLINES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 (</w:t>
      </w:r>
      <w:r w:rsidR="00BD1755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FM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>)</w:t>
      </w:r>
      <w:r w:rsidR="00BD1755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7A96A0E" w14:textId="5B0AA1B4" w:rsidR="00BD1755" w:rsidRPr="00314051" w:rsidRDefault="00BD1755" w:rsidP="00BD175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09.</w:t>
      </w:r>
      <w:r w:rsidR="00E41A7B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25</w:t>
      </w: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เซี่ยงไฮ้ โดยสายการบิน 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SHANGHAI AIRLINES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เที่ยวบินที่ 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FM</w:t>
      </w:r>
      <w:r w:rsidR="00D35735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854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sym w:font="Wingdings" w:char="F051"/>
      </w:r>
    </w:p>
    <w:p w14:paraId="795665A3" w14:textId="77777777" w:rsidR="00AE24F0" w:rsidRPr="00ED4711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2861428" w14:textId="77777777" w:rsidR="00AE24F0" w:rsidRPr="00ED4711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6CBFF268" w14:textId="77777777" w:rsidR="00AE24F0" w:rsidRPr="00D35735" w:rsidRDefault="00000000" w:rsidP="00AE24F0">
      <w:pPr>
        <w:spacing w:before="240" w:line="360" w:lineRule="exact"/>
        <w:ind w:left="177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2B8D0DBE">
          <v:shape id="_x0000_s2945" type="#_x0000_t75" style="position:absolute;left:0;text-align:left;margin-left:72.75pt;margin-top:4.75pt;width:465.85pt;height:72.95pt;z-index:-2">
            <v:imagedata r:id="rId10" o:title=""/>
          </v:shape>
        </w:pict>
      </w:r>
      <w:r w:rsidR="00AE24F0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C3829C" w14:textId="77777777" w:rsidR="00AE24F0" w:rsidRPr="00D35735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ชำระเงินมัดจำค่าทัวร์เรียบร้อยแล้ว</w:t>
      </w:r>
    </w:p>
    <w:p w14:paraId="59766AC5" w14:textId="77777777" w:rsidR="00AE24F0" w:rsidRPr="00D35735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EEAE813" w14:textId="77777777" w:rsidR="00AE24F0" w:rsidRPr="00D35735" w:rsidRDefault="00AE24F0" w:rsidP="00BD175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B7C84"/>
          <w:sz w:val="32"/>
          <w:szCs w:val="32"/>
        </w:rPr>
      </w:pPr>
    </w:p>
    <w:p w14:paraId="04D5F8F2" w14:textId="77777777" w:rsidR="00BD1755" w:rsidRPr="00ED4711" w:rsidRDefault="00BD1755" w:rsidP="00AE24F0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ED471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ED471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0F1CC4AE" w14:textId="0E6BCE5B" w:rsidR="00C80A5A" w:rsidRPr="00D35735" w:rsidRDefault="00AE24F0" w:rsidP="00314051">
      <w:pPr>
        <w:shd w:val="clear" w:color="auto" w:fill="F8A82A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8A82A"/>
        </w:rPr>
        <w:t>**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8A82A"/>
          <w:cs/>
        </w:rPr>
        <w:t xml:space="preserve">การบริการอาหารและเครื่องดื่มบนเครื่องบิน เป็นบริการของสายการบิน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DB20C71" w14:textId="0FEFC9FD" w:rsidR="00BD1755" w:rsidRPr="00D35735" w:rsidRDefault="00D35735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14.50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BD1755" w:rsidRPr="00D3573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สนามบินเมืองเซี่ยงไฮ้</w:t>
      </w:r>
      <w:r w:rsidR="00BD1755" w:rsidRPr="00D3573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>“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>”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29444F6" w14:textId="22C34D74" w:rsidR="000E2206" w:rsidRPr="00D35735" w:rsidRDefault="00A57894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="000E2206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E2206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0E2206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0E2206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="00EA5B2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5D265926" w14:textId="511FFB4A" w:rsidR="00A57894" w:rsidRPr="00D35735" w:rsidRDefault="000E2206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="0000442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นําท่านสัมผัสความงามของ</w:t>
      </w:r>
      <w:r w:rsidR="00771610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04424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ในช่วงยามเย็น ไปจนถึงยามคํ่าคืนด้วยเส้นทาง</w:t>
      </w:r>
      <w:r w:rsidR="00ED47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9404A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เซี่ยงไฮ้ คลาสสิก ไนท์ (</w:t>
      </w:r>
      <w:r w:rsidR="0039404A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Shanghai Classic Night)</w:t>
      </w:r>
      <w:r w:rsidR="0039404A" w:rsidRPr="00D35735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 ประทับใจ โดยเริ่มจากชม </w:t>
      </w:r>
      <w:r w:rsidR="00A57894" w:rsidRPr="00D357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สะพาน</w:t>
      </w:r>
      <w:r w:rsidR="0039404A" w:rsidRPr="00D3573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7894" w:rsidRPr="00D357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ไว่ไป่ตู้</w:t>
      </w:r>
      <w:r w:rsidR="0039404A" w:rsidRPr="00D357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เฉียว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เป็นสะพานโครงสร้างเหล็กทั้งหมด มีความยาวรวม 106.7 เมตร และมีความยาว 2 ช่วงละ 52.16 เมตร สะพานไว่ไป่ตู้ มีประวัติศาสตร์ยาวนานนับร้อยปี สะท้อนภาพถึงประวัติศาสตร์ และวัฒนธรรมของสองฝั่ง</w:t>
      </w:r>
      <w:r w:rsidR="00772C4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A57894" w:rsidRPr="00D357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="00A57894" w:rsidRPr="00D3573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ของเมืองเซี่ยงไฮ้เก่าและได้เห็นการเปลี่ยนแปลงอย่างรวดเร็วของเซี่ยงไฮ้ใหม่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="00A57894" w:rsidRPr="00D3573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เลยทีเดียว</w:t>
      </w:r>
    </w:p>
    <w:p w14:paraId="2336E118" w14:textId="2497CB12" w:rsidR="00004424" w:rsidRDefault="00004424" w:rsidP="006710B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5735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สะพานจ</w:t>
      </w:r>
      <w:r w:rsidR="00A57894" w:rsidRPr="00D3573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๋</w:t>
      </w:r>
      <w:r w:rsidRPr="00D3573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าผู่ลู่เฉียว</w:t>
      </w:r>
      <w:r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="0039404A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9404A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และชม </w:t>
      </w:r>
      <w:r w:rsidR="00A57894" w:rsidRPr="00D3573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เซี่ยงไฮ้แมนชั่น </w:t>
      </w:r>
      <w:r w:rsidR="00A57894" w:rsidRPr="00D35735">
        <w:rPr>
          <w:rFonts w:ascii="TH SarabunPSK" w:eastAsia="Cordia New" w:hAnsi="TH SarabunPSK" w:cs="TH SarabunPSK"/>
          <w:b/>
          <w:bCs/>
          <w:sz w:val="32"/>
          <w:szCs w:val="32"/>
        </w:rPr>
        <w:t>Shanghai Mansions</w:t>
      </w:r>
      <w:r w:rsidR="00A57894" w:rsidRPr="00D35735">
        <w:rPr>
          <w:rFonts w:ascii="TH SarabunPSK" w:eastAsia="Cordia New" w:hAnsi="TH SarabunPSK" w:cs="TH SarabunPSK"/>
          <w:b/>
          <w:bCs/>
          <w:color w:val="FF52A7"/>
          <w:sz w:val="32"/>
          <w:szCs w:val="32"/>
        </w:rPr>
        <w:t xml:space="preserve"> </w:t>
      </w:r>
      <w:r w:rsidR="00A57894" w:rsidRPr="00D35735">
        <w:rPr>
          <w:rFonts w:ascii="TH SarabunPSK" w:eastAsia="Cordia New" w:hAnsi="TH SarabunPSK" w:cs="TH SarabunPSK"/>
          <w:sz w:val="32"/>
          <w:szCs w:val="32"/>
          <w:cs/>
        </w:rPr>
        <w:t>ตั้งอยู่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บนฝั่งแม่น้ำ หวงผู่ และคลองซูโจว เป็นโรงแรมคลาสสิคระดับ 5 ดาวในย่านเขต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Bund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ออกแบบโดย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Français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ดีไซเนอร์ชื่อดังชาวอังกฤษ แต่เดิมที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Shanghai Mansions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มีชื่อว่า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Broadway Mansions </w:t>
      </w:r>
      <w:r w:rsidR="00A57894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และถือกำเนิดในช่วงทศวรรษที่ 1930  อาคารเซี่ยงไฮ้แมนชั่นซึ่งมีประวัติศาสตร์ยาวนานกว่า 90 ปี เปรียบเสมือนสมบัติล้ำค่าบนเดอะบันด์ โดยเป็นหนึ่งในอาคารที่ได้รับการคุ้มครองทางประวัติศาสตร์และวัฒนธรรมสมัยใหม่ 14 แห่งในเดอะบันด์</w:t>
      </w:r>
    </w:p>
    <w:p w14:paraId="18DAB63B" w14:textId="31C3A421" w:rsidR="00BE0C8F" w:rsidRPr="00D35735" w:rsidRDefault="00000000" w:rsidP="006710B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D3728A9">
          <v:group id="_x0000_s3360" style="position:absolute;left:0;text-align:left;margin-left:70.9pt;margin-top:6.9pt;width:468.5pt;height:154pt;z-index:14" coordorigin="1979,3018" coordsize="9370,3080">
            <v:shape id="_x0000_s3357" type="#_x0000_t75" style="position:absolute;left:1979;top:3018;width:4682;height:3076;mso-position-horizontal-relative:text;mso-position-vertical-relative:text;mso-width-relative:page;mso-height-relative:page">
              <v:imagedata r:id="rId11" o:title="Ex Day 10-249"/>
            </v:shape>
            <v:shape id="_x0000_s3358" type="#_x0000_t75" style="position:absolute;left:6661;top:3018;width:4688;height:3080;mso-position-horizontal-relative:text;mso-position-vertical-relative:text;mso-width-relative:page;mso-height-relative:page">
              <v:imagedata r:id="rId12" o:title="Ex Day 10-353"/>
            </v:shape>
          </v:group>
        </w:pict>
      </w:r>
    </w:p>
    <w:p w14:paraId="5419E7E1" w14:textId="77777777" w:rsidR="00D35735" w:rsidRPr="00D35735" w:rsidRDefault="00D35735" w:rsidP="006710B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40193B" w14:textId="07D4AE2A" w:rsidR="00D35735" w:rsidRPr="00D35735" w:rsidRDefault="00D35735" w:rsidP="006710B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3F0B38" w14:textId="77777777" w:rsidR="00D35735" w:rsidRPr="00D35735" w:rsidRDefault="00D35735" w:rsidP="006710B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9308CC" w14:textId="77777777" w:rsidR="00D35735" w:rsidRDefault="00D35735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053E92" w14:textId="4254C335" w:rsidR="00D35735" w:rsidRDefault="00D35735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336F05" w14:textId="30FF5053" w:rsidR="00D35735" w:rsidRDefault="00D35735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872FBA" w14:textId="77777777" w:rsidR="00D35735" w:rsidRDefault="00D35735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62A7BF" w14:textId="4D3F85C1" w:rsidR="00D35735" w:rsidRDefault="00D35735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662AD7" w14:textId="25D78256" w:rsidR="001010C9" w:rsidRPr="001C0EEA" w:rsidRDefault="001010C9" w:rsidP="001C0EE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CF4B3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CF4B37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ถนนนานกิง</w:t>
      </w:r>
      <w:r w:rsidRPr="00CF4B37">
        <w:rPr>
          <w:rFonts w:ascii="TH SarabunPSK" w:hAnsi="TH SarabunPSK" w:cs="TH SarabunPSK"/>
          <w:color w:val="493B70"/>
          <w:sz w:val="32"/>
          <w:szCs w:val="32"/>
          <w:cs/>
        </w:rPr>
        <w:t xml:space="preserve"> </w:t>
      </w:r>
      <w:r w:rsidRPr="00CF4B37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CF4B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CF4B37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CF4B37">
        <w:rPr>
          <w:rFonts w:ascii="TH SarabunPSK" w:hAnsi="TH SarabunPSK" w:cs="TH SarabunPSK"/>
          <w:sz w:val="32"/>
          <w:szCs w:val="32"/>
        </w:rPr>
        <w:t xml:space="preserve"> </w:t>
      </w:r>
      <w:r w:rsidRPr="00CF4B37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CF4B37">
        <w:rPr>
          <w:rFonts w:ascii="TH SarabunPSK" w:hAnsi="TH SarabunPSK" w:cs="TH SarabunPSK"/>
          <w:sz w:val="32"/>
          <w:szCs w:val="32"/>
        </w:rPr>
        <w:t xml:space="preserve">ART TOY </w:t>
      </w:r>
      <w:r w:rsidRPr="00CF4B37">
        <w:rPr>
          <w:rFonts w:ascii="TH SarabunPSK" w:hAnsi="TH SarabunPSK" w:cs="TH SarabunPSK"/>
          <w:sz w:val="32"/>
          <w:szCs w:val="32"/>
          <w:cs/>
        </w:rPr>
        <w:t>สุดฮิตให้ท่านได้เลือกช้อปปิ้ง</w:t>
      </w:r>
      <w:r w:rsidRPr="00C86A0C">
        <w:rPr>
          <w:rFonts w:ascii="TH SarabunPSK" w:hAnsi="TH SarabunPSK" w:cs="TH SarabunPSK"/>
          <w:sz w:val="32"/>
          <w:szCs w:val="32"/>
          <w:cs/>
        </w:rPr>
        <w:t xml:space="preserve">นอกจากนี้ยังมีร้านรองเท้าชื่อดัง </w:t>
      </w:r>
      <w:r w:rsidRPr="00C86A0C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C86A0C">
        <w:rPr>
          <w:rFonts w:ascii="TH SarabunPSK" w:hAnsi="TH SarabunPSK" w:cs="TH SarabunPSK"/>
          <w:sz w:val="32"/>
          <w:szCs w:val="32"/>
        </w:rPr>
        <w:t xml:space="preserve"> </w:t>
      </w:r>
      <w:r w:rsidRPr="00C86A0C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751D3678" w14:textId="6920269B" w:rsidR="001C0EEA" w:rsidRDefault="0000000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6E4079D7">
          <v:group id="_x0000_s3403" style="position:absolute;left:0;text-align:left;margin-left:72.1pt;margin-top:6.45pt;width:467.3pt;height:152pt;z-index:15" coordorigin="1979,7204" coordsize="9370,2914">
            <v:shape id="_x0000_s3361" type="#_x0000_t75" style="position:absolute;left:1979;top:7204;width:5511;height:2913;mso-position-horizontal-relative:text;mso-position-vertical-relative:text;mso-width-relative:page;mso-height-relative:page">
              <v:imagedata r:id="rId13" o:title="Ex Day 10-282"/>
            </v:shape>
            <v:shape id="_x0000_s3402" type="#_x0000_t75" style="position:absolute;left:6732;top:7204;width:4617;height:2914;mso-position-horizontal-relative:text;mso-position-vertical-relative:text;mso-width-relative:page;mso-height-relative:page">
              <v:imagedata r:id="rId14" o:title="ถนนนานกิง2"/>
            </v:shape>
          </v:group>
        </w:pict>
      </w:r>
    </w:p>
    <w:p w14:paraId="59B9041B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5C8886" w14:textId="304F3139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D1E97C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F4CA99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C0BA87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3F18BA" w14:textId="244F1DE1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C989F6" w14:textId="4CBAECEF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AA3385" w14:textId="161F21FF" w:rsidR="00314051" w:rsidRPr="00314051" w:rsidRDefault="00000000" w:rsidP="00314051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6A0178A">
          <v:shape id="_x0000_s3456" type="#_x0000_t75" style="position:absolute;left:0;text-align:left;margin-left:.35pt;margin-top:26.45pt;width:539.05pt;height:1in;z-index:27;mso-position-horizontal-relative:text;mso-position-vertical-relative:text;mso-width-relative:page;mso-height-relative:page">
            <v:imagedata r:id="rId15" o:title="SHSHFMPVGKHN2"/>
            <w10:wrap type="square"/>
          </v:shape>
        </w:pict>
      </w:r>
      <w:r w:rsidR="002B1A5D"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B1A5D"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B1A5D"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A0C"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D4711" w:rsidRPr="00ED47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CIGLE BY LANDISON JIADING HOTEL </w:t>
      </w:r>
      <w:r w:rsidR="002B1A5D" w:rsidRPr="00C86A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6A0C" w:rsidRPr="00C86A0C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B1A5D" w:rsidRPr="00C86A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270BD">
        <w:rPr>
          <w:rFonts w:ascii="TH SarabunPSK" w:hAnsi="TH SarabunPSK" w:cs="TH SarabunPSK"/>
          <w:noProof/>
        </w:rPr>
        <w:pict w14:anchorId="7AB4AE79">
          <v:shape id="_x0000_i1025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00964CB3">
          <v:shape id="_x0000_i1026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21092281">
          <v:shape id="_x0000_i1027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767D8089">
          <v:shape id="_x0000_i1028" type="#_x0000_t75" style="width:6.6pt;height:6.6pt;visibility:visible;mso-wrap-style:square">
            <v:imagedata r:id="rId16" o:title=""/>
          </v:shape>
        </w:pict>
      </w:r>
    </w:p>
    <w:p w14:paraId="46EA8949" w14:textId="184CF6F1" w:rsidR="002B1A5D" w:rsidRPr="009E725B" w:rsidRDefault="002B1A5D" w:rsidP="00D64C8D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E72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A1937B" w14:textId="4AF07341" w:rsidR="002B1A5D" w:rsidRPr="00D64C8D" w:rsidRDefault="002B1A5D" w:rsidP="002B1A5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2074AE"/>
          <w:sz w:val="32"/>
          <w:szCs w:val="32"/>
        </w:rPr>
      </w:pPr>
      <w:r w:rsidRPr="00936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936544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สถานีรถไฟเซี่ยงไฮ้</w:t>
      </w:r>
      <w:r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Pr="00936544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รถไฟความเร็วสูง</w:t>
      </w:r>
      <w:r w:rsidRPr="00936544">
        <w:rPr>
          <w:rFonts w:ascii="TH SarabunPSK" w:hAnsi="TH SarabunPSK" w:cs="TH SarabunPSK"/>
          <w:b/>
          <w:bCs/>
          <w:color w:val="FA6C02"/>
          <w:sz w:val="32"/>
          <w:szCs w:val="32"/>
          <w:cs/>
        </w:rPr>
        <w:t xml:space="preserve"> </w:t>
      </w:r>
      <w:r w:rsidRPr="00936544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เมืองซ่างเหรา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 xml:space="preserve"> (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ใช้เวลา เดินทางประมาณ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2.30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 ชั่วโมง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)</w:t>
      </w:r>
      <w:r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="00D64C8D" w:rsidRPr="00D64C8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="00D64C8D"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="00D64C8D"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</w:rPr>
        <w:t>)</w:t>
      </w:r>
    </w:p>
    <w:p w14:paraId="07A3A6FC" w14:textId="50B33C98" w:rsidR="003C5D49" w:rsidRPr="00936544" w:rsidRDefault="002B1A5D" w:rsidP="00314051">
      <w:pPr>
        <w:shd w:val="clear" w:color="auto" w:fill="F8A82A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1A3B7B"/>
          <w:sz w:val="32"/>
          <w:szCs w:val="32"/>
        </w:rPr>
      </w:pPr>
      <w:r w:rsidRPr="00314051"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F8A82A"/>
        </w:rPr>
        <w:lastRenderedPageBreak/>
        <w:t xml:space="preserve"> </w:t>
      </w:r>
      <w:r w:rsidR="003C5D49" w:rsidRPr="00314051"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2C49C819" w14:textId="0728771A" w:rsidR="00433906" w:rsidRDefault="00000000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EE0000"/>
          <w:sz w:val="32"/>
          <w:szCs w:val="32"/>
          <w:shd w:val="clear" w:color="auto" w:fill="2074AE"/>
          <w:lang w:eastAsia="en-US"/>
        </w:rPr>
        <w:pict w14:anchorId="0D882F0A">
          <v:shape id="_x0000_s3110" type="#_x0000_t75" style="position:absolute;left:0;text-align:left;margin-left:70.85pt;margin-top:7.1pt;width:468.35pt;height:139.2pt;z-index:11">
            <v:imagedata r:id="rId17" o:title=""/>
            <w10:wrap type="square"/>
          </v:shape>
        </w:pict>
      </w:r>
    </w:p>
    <w:p w14:paraId="54D98410" w14:textId="77777777" w:rsidR="00772C42" w:rsidRDefault="00772C42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4BF392" w14:textId="77777777" w:rsidR="00772C42" w:rsidRDefault="00772C42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AA3851" w14:textId="77777777" w:rsidR="00772C42" w:rsidRDefault="00772C42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D4AF06" w14:textId="77777777" w:rsidR="00D64C8D" w:rsidRDefault="00D64C8D" w:rsidP="00D64C8D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790AC8" w14:textId="77777777" w:rsidR="00D64C8D" w:rsidRPr="00D64C8D" w:rsidRDefault="00D64C8D" w:rsidP="00D64C8D">
      <w:pPr>
        <w:rPr>
          <w:rFonts w:hint="eastAsia"/>
        </w:rPr>
      </w:pPr>
    </w:p>
    <w:p w14:paraId="258E238D" w14:textId="6B26904A" w:rsidR="002477B1" w:rsidRPr="00772C42" w:rsidRDefault="002477B1" w:rsidP="00D64C8D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72C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C2D59"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เมนู..สุกี้หม้อไฟ</w:t>
      </w:r>
    </w:p>
    <w:p w14:paraId="58F6A21A" w14:textId="77777777" w:rsidR="00B82B4C" w:rsidRPr="00772C42" w:rsidRDefault="00652CB5" w:rsidP="00AE7D6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2C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นำท่านเที่ยว</w:t>
      </w:r>
      <w:r w:rsidR="002477B1" w:rsidRPr="00772C42">
        <w:rPr>
          <w:rFonts w:ascii="TH SarabunPSK" w:eastAsia="Times New Roman" w:hAnsi="TH SarabunPSK" w:cs="TH SarabunPSK"/>
          <w:color w:val="002060"/>
          <w:sz w:val="32"/>
          <w:szCs w:val="32"/>
          <w:cs/>
        </w:rPr>
        <w:t>ชม</w:t>
      </w:r>
      <w:r w:rsidR="002477B1" w:rsidRPr="00772C42">
        <w:rPr>
          <w:rFonts w:ascii="TH SarabunPSK" w:eastAsia="Times New Roman" w:hAnsi="TH SarabunPSK" w:cs="TH SarabunPSK"/>
          <w:color w:val="1A3B7B"/>
          <w:sz w:val="32"/>
          <w:szCs w:val="32"/>
          <w:cs/>
        </w:rPr>
        <w:t xml:space="preserve"> 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หุบเขาเทวดาวั่งเซียนกู่ (ใช้เวลาเดินทางประมาณ </w:t>
      </w:r>
      <w:r w:rsidR="00FA73A5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1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ชั่วโมง) (ท่านจะได้ชมบรรยากาศ</w:t>
      </w:r>
      <w:r w:rsidR="006710BC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ทั้งกลางวันและกลางคืน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)</w:t>
      </w:r>
      <w:r w:rsidR="002477B1" w:rsidRPr="00772C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มีที่ตั้งทางภูมิศาสตร์ที่เป็นเอกลักษณ์ ตั้งอยู่ในเมืองซ่างเหรา มณฑลเจียงซี ซึ่งเป็นจุดผสมผสานขนบธรรมเนียมพื้นบ้านของชาวก้าน (ชาวก้านเป็นกลุ่มชนดั้งเดิมที่อาศัยอยู่ในบริเวณนี้) สถานที่ท่องเที่ยวแห่งนี้ เคยเป็นสถานที่ท่องเที่ยวระดับท้องถิ่น และปัจจุบันได้ปรับสถานะเป็นสถานที่ท่องเที่ยว 4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ในระดับมณฑลของมณฑลเจียงซี เป็นจุดชมวิวที่มีภูเขา น้ำตก หุบเขา หมู่บ้าน วัด ป่าไม้ และทุ่งนาเป็นฐานทรัพยากรทางธรรมชาติและอิงตามวัฒนธรรมท้องถิ่นที่ค่อยๆ ห่างหายไปมาปรับให้เข้ากับแหล่งท่องเที่ยว ซึ่งภูมิทัศน์ธรรมชาติและวัฒนธรรมทางประวัติศาสตร์เป็นส่วนเสริมซึ่งกันและกันได้อย่างลงตัว เดิมทีสถานที่ท่องเที่ยวแห่งนี้แทบจะไม่มีผู้ใดรู้จักเลย ยกเว้นคนในท้องถิ่นเท่านั้น จนกระทั่งในปี 2011 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 และมีสิ่งอำนวยความสะดวกอย่างครบครัน เช่น การสร้างที่พักแบบโฮมสเตย์ ทั้งในหมู่บ้านและแบบห้อยแขวนอยู่ติดอยู่กับเชิงผา 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 ซึ่งเป็นอีกหนึ่งการก่อนสร้างที่โดดเด่นของแหล่งท่องเที่ยวนี้</w:t>
      </w:r>
    </w:p>
    <w:p w14:paraId="08B59D09" w14:textId="77777777" w:rsidR="003B5585" w:rsidRDefault="00000000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C815864">
          <v:group id="_x0000_s2951" style="position:absolute;left:0;text-align:left;margin-left:69.6pt;margin-top:8.35pt;width:469.6pt;height:244.15pt;z-index:4" coordorigin="562,1441" coordsize="10745,7030">
            <v:shape id="_x0000_s2948" type="#_x0000_t75" style="position:absolute;left:562;top:1441;width:5361;height:7030;mso-position-horizontal-relative:text;mso-position-vertical-relative:text;mso-width-relative:page;mso-height-relative:page">
              <v:imagedata r:id="rId18" o:title="被低估的上饶｜上榜《国家地理》的宝藏小城！_3_卡布奇诺Bo_来自小红书网页版"/>
            </v:shape>
            <v:shape id="_x0000_s2950" type="#_x0000_t75" style="position:absolute;left:5960;top:1441;width:5347;height:7030;mso-position-horizontal-relative:text;mso-position-vertical-relative:text;mso-width-relative:page;mso-height-relative:page">
              <v:imagedata r:id="rId19" o:title="刚从上饶望仙谷回来，说点大实话和实用建议_1_小岛阿诗_来自小红书网页版"/>
            </v:shape>
          </v:group>
        </w:pict>
      </w:r>
    </w:p>
    <w:p w14:paraId="3A5610B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2CC7AB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98CEC2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4CE2B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6A38AE9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B14D818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9B30D8D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51BA561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0A434D6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68BAAD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726D82C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3FDB6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4D22E27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417F89" w14:textId="250C6018" w:rsidR="00BB40AA" w:rsidRDefault="00000000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928D24A">
          <v:shape id="_x0000_s2952" type="#_x0000_t75" style="position:absolute;left:0;text-align:left;margin-left:72.8pt;margin-top:-.1pt;width:466.15pt;height:234.35pt;z-index:5;mso-position-horizontal-relative:text;mso-position-vertical-relative:text;mso-width-relative:page;mso-height-relative:page">
            <v:imagedata r:id="rId20" o:title="星夜闯仙侠世界，我竟误入望仙谷！_10_鱼儿_来自小红书网页版"/>
            <w10:wrap type="square"/>
          </v:shape>
        </w:pict>
      </w:r>
    </w:p>
    <w:p w14:paraId="3A76CB6F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6A2D8D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FE6B87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D8B13B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6DF35D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289386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B49BB3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BA8F7F" w14:textId="77777777" w:rsidR="00D64C8D" w:rsidRPr="00D64C8D" w:rsidRDefault="00D64C8D" w:rsidP="00D64C8D">
      <w:pPr>
        <w:rPr>
          <w:rFonts w:hint="eastAsia"/>
        </w:rPr>
      </w:pPr>
    </w:p>
    <w:p w14:paraId="66D771FB" w14:textId="61CA5334" w:rsidR="003C2D59" w:rsidRPr="00D64C8D" w:rsidRDefault="0017561A" w:rsidP="00D64C8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2477B1"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B40AA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ภายในหุบ</w:t>
      </w:r>
      <w:r w:rsidR="002477B1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เขาเทวดา</w:t>
      </w:r>
      <w:r w:rsidR="00D64C8D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C2D59"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เมนู..อาหารกวางตุ้ง</w:t>
      </w:r>
    </w:p>
    <w:p w14:paraId="723C9D32" w14:textId="77777777" w:rsidR="002477B1" w:rsidRPr="00D64C8D" w:rsidRDefault="002477B1" w:rsidP="001C0CE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C0CED"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XIAN SU HOTEL WANG XIAN GU </w:t>
      </w:r>
      <w:r w:rsidRPr="00D6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C0CED" w:rsidRPr="00D64C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D64C8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270BD">
        <w:rPr>
          <w:rFonts w:ascii="TH SarabunPSK" w:hAnsi="TH SarabunPSK" w:cs="TH SarabunPSK"/>
          <w:noProof/>
        </w:rPr>
        <w:pict w14:anchorId="3E18322E">
          <v:shape id="_x0000_i1029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4149EB9F">
          <v:shape id="_x0000_i1030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4BE11597">
          <v:shape id="_x0000_i1031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1506321A">
          <v:shape id="_x0000_i1032" type="#_x0000_t75" style="width:6.6pt;height:6.6pt;visibility:visible;mso-wrap-style:square">
            <v:imagedata r:id="rId16" o:title=""/>
          </v:shape>
        </w:pict>
      </w:r>
    </w:p>
    <w:p w14:paraId="1A678067" w14:textId="7BA6C760" w:rsidR="001C0CED" w:rsidRPr="00D64C8D" w:rsidRDefault="00000000" w:rsidP="00956478">
      <w:pPr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pict w14:anchorId="1BFC98DC">
          <v:shape id="_x0000_s3457" type="#_x0000_t75" style="position:absolute;left:0;text-align:left;margin-left:.1pt;margin-top:55.1pt;width:539.05pt;height:1in;z-index:28;mso-position-horizontal-relative:text;mso-position-vertical-relative:text;mso-width-relative:page;mso-height-relative:page">
            <v:imagedata r:id="rId21" o:title="SHSHFMPVGKHN2 (2)"/>
            <w10:wrap type="square"/>
          </v:shape>
        </w:pict>
      </w:r>
      <w:r w:rsidR="001C0CED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highlight w:val="yellow"/>
          <w:cs/>
        </w:rPr>
        <w:t>หมายเหตุ</w:t>
      </w:r>
      <w:r w:rsidR="001C0CED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highlight w:val="yellow"/>
        </w:rPr>
        <w:t xml:space="preserve">: </w:t>
      </w:r>
      <w:r w:rsidR="001C0CED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โรงแรมคืนนี้ไม่มีห้องสำหรับพัก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3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ท่าน หรือ เสริมเตียง หากท่านใดที่ พักห้องละ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3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ท่าน จำนวน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1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ห้อง จำเป็นต้อง พักแยกเป็น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2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ห้อง และชำระเงินเพิ่ม</w:t>
      </w:r>
      <w:r w:rsidR="00E01225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01225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2,500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="001C0CED" w:rsidRPr="00D64C8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บาทต่อคืน</w:t>
      </w:r>
    </w:p>
    <w:p w14:paraId="5F3B0787" w14:textId="491991EE" w:rsidR="004D6569" w:rsidRPr="00956478" w:rsidRDefault="00C02F7E" w:rsidP="00956478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69CAF77" w14:textId="354CFA73" w:rsidR="00F50A1F" w:rsidRPr="00956478" w:rsidRDefault="00A85127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 w:rsidRPr="00956478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หมู่บ้านโบราณหวงหลิ</w:t>
      </w:r>
      <w:r w:rsidR="008F215B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่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ง 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(ใช้เวลาเดินทางประมาณ</w:t>
      </w:r>
      <w:r w:rsidR="002477B1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1.30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 xml:space="preserve"> 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ชั่วโมง)</w:t>
      </w:r>
      <w:r w:rsidR="001F1A62" w:rsidRPr="00314051">
        <w:rPr>
          <w:rFonts w:ascii="TH SarabunPSK" w:hAnsi="TH SarabunPSK" w:cs="TH SarabunPSK"/>
          <w:color w:val="F8A82A"/>
          <w:sz w:val="32"/>
          <w:szCs w:val="32"/>
          <w:cs/>
        </w:rPr>
        <w:t xml:space="preserve"> </w:t>
      </w:r>
      <w:r w:rsidR="00B5703D" w:rsidRPr="00B5703D">
        <w:rPr>
          <w:rFonts w:ascii="TH SarabunPSK" w:hAnsi="TH SarabunPSK" w:cs="TH SarabunPSK" w:hint="cs"/>
          <w:b/>
          <w:bCs/>
          <w:color w:val="F8A82A"/>
          <w:sz w:val="32"/>
          <w:szCs w:val="32"/>
          <w:cs/>
        </w:rPr>
        <w:t>(รวมกระเช้าไปกลับ)</w:t>
      </w:r>
      <w:r w:rsidR="00B5703D">
        <w:rPr>
          <w:rFonts w:ascii="TH SarabunPSK" w:hAnsi="TH SarabunPSK" w:cs="TH SarabunPSK" w:hint="cs"/>
          <w:color w:val="F8A82A"/>
          <w:sz w:val="32"/>
          <w:szCs w:val="32"/>
          <w:cs/>
        </w:rPr>
        <w:t xml:space="preserve"> </w:t>
      </w:r>
      <w:r w:rsidR="003F0975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3F0975" w:rsidRPr="00956478">
        <w:rPr>
          <w:rFonts w:ascii="TH SarabunPSK" w:hAnsi="TH SarabunPSK" w:cs="TH SarabunPSK"/>
          <w:color w:val="1A3B7B"/>
          <w:sz w:val="32"/>
          <w:szCs w:val="32"/>
          <w:cs/>
          <w:lang w:eastAsia="en-US"/>
        </w:rPr>
        <w:t xml:space="preserve"> 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นับเป็นหมู่บ้านสวยที่สุด แห่งหนึ่งในเมืองอู้หยวน มณฑลเจียงซี มีประวัติศาสตร์ยาวนานกว่า 580 ปี สิบปีก่อนชาวบ้านกว่า 180 ครัวเรือน ได้ย้ายที่อยู่อาศัยออกไปจนเหลือเพียงแค่ 68 ครัวเรือน ทิ้งหมู่บ้านให้ว่างเปล่าจนแทบไม่เหลืออะไร เหลือเพียงแต่ที่นาและพื้นที่ว่างเปล่าเท่านั้น หมู่บ้านหวงหลิงได้เข้าร่วมโครงการ “ร่วมกันขจัดความยากจน” ซึ่งทำให้ชาวบ้านมีส่วนร่วมในการพัฒนาการท่องเที่ยว และกลายเป็นผู้ได้รับประโยชน์จากการพัฒนาการท่องเที่ยว ปัจจุบันหมู่บ้านโบราณกลายเป็นจุดชมวิวระดับ 4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 xml:space="preserve">A 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ที่รับนักท่องเที่ยวได้มากถึง 30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000 คนต่อวัน คนในหมู่บ้านทำธุรกิจของตัวเองและสร้างรายได้ต่อหัวเพิ่มขึ้นจาก 3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500 หยวนเป็น 35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000 หยวน ในปีค.ศ. 2017 จำนวนนักท่องเที่ยวในหมู่บ้านหวงหลิงเกินหนึ่งล้านคน ที่นี่ได้กลายเป็นสถานที่ท่องเที่ยวยอดนิยมสำหรับการท่องเที่ยวในชนบท และได้สร้าง “หวงหลิงโมเดล” ของการท่องเที่ยวในชนบทเพื่อขจัดความยากจน</w:t>
      </w:r>
    </w:p>
    <w:p w14:paraId="740457DF" w14:textId="7264BE3D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5ABF8BA" w14:textId="77777777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171D502" w14:textId="77777777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705749C" w14:textId="14DB4835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7575812" w14:textId="1DE311DD" w:rsidR="001A47F1" w:rsidRDefault="00000000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4A1E62F1">
          <v:group id="_x0000_s2954" style="position:absolute;left:0;text-align:left;margin-left:70.8pt;margin-top:-.15pt;width:468.15pt;height:153.8pt;z-index:7" coordorigin="564,6781" coordsize="10726,3627">
            <v:shape id="_x0000_s2279" type="#_x0000_t75" style="position:absolute;left:564;top:6781;width:5393;height:3627;mso-position-horizontal-relative:text;mso-position-vertical-relative:text;mso-width-relative:page;mso-height-relative:page">
              <v:imagedata r:id="rId22" o:title="LINE_ALBUM_หมูบ้านโบราณหวงหลิง_๒๓๐๙๑๘_1"/>
            </v:shape>
            <v:shape id="_x0000_s2953" type="#_x0000_t75" style="position:absolute;left:5995;top:6781;width:5295;height:3627;mso-position-horizontal-relative:text;mso-position-vertical-relative:text;mso-width-relative:page;mso-height-relative:page">
              <v:imagedata r:id="rId23" o:title=""/>
            </v:shape>
          </v:group>
        </w:pict>
      </w:r>
    </w:p>
    <w:p w14:paraId="3CDA6462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149E622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B0E7AB9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586D2E9" w14:textId="421F35A1" w:rsidR="001A47F1" w:rsidRDefault="00000000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AC682B5">
          <v:group id="_x0000_s2955" style="position:absolute;left:0;text-align:left;margin-left:70.8pt;margin-top:30pt;width:468.8pt;height:152.2pt;z-index:6" coordorigin="564,10441" coordsize="10760,3727">
            <v:shape id="_x0000_s2280" type="#_x0000_t75" style="position:absolute;left:564;top:10441;width:5393;height:3727;mso-position-horizontal-relative:text;mso-position-vertical-relative:text;mso-width-relative:page;mso-height-relative:page">
              <v:imagedata r:id="rId24" o:title="หมู่บ้านโบราณหวงหลิ่ง ((Huang ling) (2)_0"/>
            </v:shape>
            <v:shape id="_x0000_s2281" type="#_x0000_t75" style="position:absolute;left:5995;top:10458;width:5329;height:3693;mso-position-horizontal-relative:text;mso-position-vertical-relative:text;mso-width-relative:page;mso-height-relative:page">
              <v:imagedata r:id="rId25" o:title="หมู่บ้านโบราณหวงหลิ่ง ((Huang ling) (4)_0"/>
            </v:shape>
          </v:group>
        </w:pict>
      </w:r>
    </w:p>
    <w:p w14:paraId="00562E55" w14:textId="11353AD8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53C25C2" w14:textId="4231083B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F8143C4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4D119892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8EB3369" w14:textId="77777777" w:rsidR="00956478" w:rsidRDefault="00956478" w:rsidP="00956478">
      <w:pPr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5DAFA24" w14:textId="2DF83B67" w:rsidR="00C1394D" w:rsidRPr="00956478" w:rsidRDefault="00C1394D" w:rsidP="00956478">
      <w:pPr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 w:rsidRPr="00956478">
        <w:rPr>
          <w:rFonts w:ascii="TH SarabunPSK" w:hAnsi="TH SarabunPSK" w:cs="TH SarabunPSK"/>
          <w:sz w:val="32"/>
          <w:szCs w:val="32"/>
          <w:cs/>
        </w:rPr>
        <w:t xml:space="preserve">จากนั้นให้ท่านพิสูจน์ความกล้าที่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สะพานกระจก</w:t>
      </w:r>
      <w:r w:rsidRPr="00956478">
        <w:rPr>
          <w:rFonts w:ascii="TH SarabunPSK" w:hAnsi="TH SarabunPSK" w:cs="TH SarabunPSK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67514A55" w14:textId="270BA5C0" w:rsidR="00956478" w:rsidRDefault="00000000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 w14:anchorId="7C911458">
          <v:group id="_x0000_s2147" style="position:absolute;left:0;text-align:left;margin-left:70.8pt;margin-top:2.85pt;width:468.15pt;height:146.35pt;z-index:1" coordorigin="559,9592" coordsize="10786,3521">
            <v:shape id="_x0000_s2148" type="#_x0000_t75" style="position:absolute;left:559;top:9592;width:4793;height:3521;mso-position-horizontal-relative:text;mso-position-vertical-relative:text;mso-width-relative:page;mso-height-relative:page">
              <v:imagedata r:id="rId26" o:title="S__59916329"/>
            </v:shape>
            <v:shape id="_x0000_s2149" type="#_x0000_t75" style="position:absolute;left:5406;top:9592;width:5939;height:3509;mso-position-horizontal-relative:text;mso-position-vertical-relative:text;mso-width-relative:page;mso-height-relative:page">
              <v:imagedata r:id="rId27" o:title="480196"/>
            </v:shape>
            <w10:wrap type="square"/>
          </v:group>
        </w:pict>
      </w:r>
    </w:p>
    <w:p w14:paraId="4F0B6CE3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3F8312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E2B9B0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36D3F7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BADA38" w14:textId="7A4DC8C9" w:rsidR="004D6569" w:rsidRPr="00956478" w:rsidRDefault="006B79C2" w:rsidP="00956478">
      <w:pPr>
        <w:rPr>
          <w:rFonts w:ascii="TH SarabunPSK" w:hAnsi="TH SarabunPSK" w:cs="TH SarabunPSK"/>
          <w:sz w:val="32"/>
          <w:szCs w:val="32"/>
          <w:cs/>
        </w:rPr>
      </w:pPr>
      <w:r w:rsidRPr="009564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9564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E61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สไตล์เจียงซี</w:t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7527773" w14:textId="77777777" w:rsidR="001A47F1" w:rsidRDefault="006B79C2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50A1F" w:rsidRPr="0095647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47F1" w:rsidRPr="00956478">
        <w:rPr>
          <w:rFonts w:ascii="TH SarabunPSK" w:eastAsia="Times New Roman" w:hAnsi="TH SarabunPSK" w:cs="TH SarabunPSK"/>
          <w:sz w:val="32"/>
          <w:szCs w:val="32"/>
          <w:cs/>
        </w:rPr>
        <w:t>นำท่านเดิน</w:t>
      </w:r>
      <w:r w:rsidR="00211CE1" w:rsidRPr="00956478">
        <w:rPr>
          <w:rFonts w:ascii="TH SarabunPSK" w:eastAsia="Times New Roman" w:hAnsi="TH SarabunPSK" w:cs="TH SarabunPSK"/>
          <w:sz w:val="32"/>
          <w:szCs w:val="32"/>
          <w:cs/>
        </w:rPr>
        <w:t>ทาง</w:t>
      </w:r>
      <w:r w:rsidR="001A47F1" w:rsidRPr="00956478">
        <w:rPr>
          <w:rFonts w:ascii="TH SarabunPSK" w:eastAsia="Times New Roman" w:hAnsi="TH SarabunPSK" w:cs="TH SarabunPSK"/>
          <w:sz w:val="32"/>
          <w:szCs w:val="32"/>
          <w:cs/>
        </w:rPr>
        <w:t xml:space="preserve">สู่ </w:t>
      </w:r>
      <w:r w:rsidR="001A47F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เมืองหวงซาน (ใช้เวลาเดินทางประมาณ </w:t>
      </w:r>
      <w:r w:rsidR="001A47F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1</w:t>
      </w:r>
      <w:r w:rsidR="001A47F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ชั่วโมง)</w:t>
      </w:r>
      <w:r w:rsidR="001A47F1" w:rsidRPr="00956478">
        <w:rPr>
          <w:rFonts w:ascii="TH SarabunPSK" w:eastAsia="Times New Roman" w:hAnsi="TH SarabunPSK" w:cs="TH SarabunPSK"/>
          <w:b/>
          <w:bCs/>
          <w:color w:val="1A3B7B"/>
          <w:sz w:val="32"/>
          <w:szCs w:val="32"/>
          <w:cs/>
        </w:rPr>
        <w:t xml:space="preserve"> </w:t>
      </w:r>
      <w:r w:rsidR="001A47F1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จากนั้นนำท่านเที่ยวชม </w:t>
      </w:r>
      <w:r w:rsidR="001A47F1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ถนนโบราณถุนซี</w:t>
      </w:r>
      <w:r w:rsidR="001A47F1" w:rsidRPr="00956478">
        <w:rPr>
          <w:rFonts w:ascii="TH SarabunPSK" w:hAnsi="TH SarabunPSK" w:cs="TH SarabunPSK"/>
          <w:b/>
          <w:bCs/>
          <w:color w:val="493B70"/>
          <w:sz w:val="32"/>
          <w:szCs w:val="32"/>
          <w:cs/>
        </w:rPr>
        <w:t xml:space="preserve"> </w:t>
      </w:r>
      <w:r w:rsidR="001A47F1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เป็นสถานที่ท่องเที่ยวที่มีชื่อเสียงในเมืองหวงซาน มีประวัติศาสตร์ยาวนานตั้งแต่สมัยราชวงศ์</w:t>
      </w:r>
      <w:r w:rsidR="0060707A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1A47F1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หมิงและชิง มีความยาวประมาณ 1.5 กิโลเมตรและเป็นแหล่งอนุรักษ์สถาปัตยกรรมจีนโบราณที่โดดเด่นบ้านเรือนและร้านค้า ถูกสร้างด้วยสไตล์สถาปัตยกรรมแบบอันฮุย ที่มีเอกลักษณ์ เช่น หลังคาทรงกระเบื้อง โครงสร้างไม้ และการแกะสลักอย่างประณีต ถนนนี้เต็มไปด้วยร้านขายของพื้นเมือง อาหารพื้นเมือง เช่น เต้าหู้หมัก</w:t>
      </w:r>
      <w:r w:rsidR="001A47F1" w:rsidRPr="00956478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1A47F1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และข้าวหม้อดิน รวมถึงขนมโบราณหลากหลายชนิดให้ท่านสัมผัสบรรยากาศย้อนยุคถนนโบราณถุนซี ให้บรรยากาศที่สงบและงดงาม</w:t>
      </w:r>
    </w:p>
    <w:p w14:paraId="6A4CC464" w14:textId="77777777" w:rsidR="00956478" w:rsidRDefault="00956478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1BD6033" w14:textId="77777777" w:rsidR="001A47F1" w:rsidRDefault="00000000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64C675D1">
          <v:group id="_x0000_s2956" style="position:absolute;left:0;text-align:left;margin-left:72.75pt;margin-top:.25pt;width:466.55pt;height:156.25pt;z-index:8" coordorigin="567,10671" coordsize="10789,3714">
            <v:shape id="_x0000_s2957" type="#_x0000_t75" style="position:absolute;left:567;top:10689;width:5311;height:3670;mso-position-horizontal-relative:text;mso-position-vertical-relative:text;mso-width-relative:page;mso-height-relative:page">
              <v:imagedata r:id="rId28" o:title="ถุนซี"/>
            </v:shape>
            <v:shape id="_x0000_s2958" type="#_x0000_t75" style="position:absolute;left:5903;top:10671;width:5453;height:3714;mso-position-horizontal-relative:text;mso-position-vertical-relative:text;mso-width-relative:page;mso-height-relative:page">
              <v:imagedata r:id="rId29" o:title="ถุนซี2"/>
            </v:shape>
          </v:group>
        </w:pict>
      </w:r>
    </w:p>
    <w:p w14:paraId="3920742C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D158830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E1668DD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CC1AE71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4DFBD2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C267CD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D4CA4B7" w14:textId="086FFB39" w:rsidR="001A47F1" w:rsidRPr="00956478" w:rsidRDefault="004333B7" w:rsidP="0060707A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E611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สไตล์อันหุย</w:t>
      </w:r>
      <w:r w:rsidRPr="009564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57A6EB" w14:textId="77777777" w:rsidR="0060707A" w:rsidRPr="00956478" w:rsidRDefault="001A47F1" w:rsidP="0060707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หลังอาหารค่ำนำท่านชม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โชว์การแสดงเว่ยซิ่ว</w:t>
      </w:r>
      <w:r w:rsidRPr="00956478">
        <w:rPr>
          <w:rFonts w:ascii="TH SarabunPSK" w:eastAsia="Times New Roman" w:hAnsi="TH SarabunPSK" w:cs="TH SarabunPSK"/>
          <w:b/>
          <w:bCs/>
          <w:color w:val="493B70"/>
          <w:sz w:val="32"/>
          <w:szCs w:val="32"/>
          <w:cs/>
        </w:rPr>
        <w:t xml:space="preserve"> </w:t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การแสดงวัฒนธรรมพื้นเมืองของมณฑลอันฮุย เป็นแหล่งรวมมรดกทางวัฒนธรรมของชนชาติจีนโบราณ เป็นโชว์วัฒนธรรมขนาดใหญ่ที่ผสมผสานระหว่างศิลปะการเต้นรำ ดนตรี แสง สี เสียง และเทคนิคฉากแบบทันสมัย พร้อมการเล่าเรื่องที่เข้มข้น</w:t>
      </w:r>
    </w:p>
    <w:p w14:paraId="4DAB662E" w14:textId="77777777" w:rsidR="00B70B06" w:rsidRPr="00956478" w:rsidRDefault="00B97136" w:rsidP="00314051">
      <w:pPr>
        <w:shd w:val="clear" w:color="auto" w:fill="F8A82A"/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95647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>***</w:t>
      </w:r>
      <w:r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หมายเหตุ***การแสดงโชว์อาจมีการปิดการแสดง หรืองดแสดง เนื่องจากการซ่อมบำรุงหรือจากสภาพอากาศ ทางบริษัทฯ ขอสงวนสิทธิ์ให้ท่านเดินเที่ยวชม ถ่ายรูปภายในแหล่งท่องเที่ยวแทน และทางบริษัทฯ ขอสงวนสิทธิ์ไม่คืนเงินใดๆท้ังสิ้น โดยยึดตาม ประกาศจากทางแหล่งท่องเที่ยวเป็นสำคัญโดยที่ไม่ต้องแจ้งให้ทราบล่วงหน้า</w:t>
      </w:r>
    </w:p>
    <w:p w14:paraId="437BC043" w14:textId="4C1921B2" w:rsidR="00A70A5A" w:rsidRDefault="00000000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pict w14:anchorId="70FE9147">
          <v:group id="_x0000_s3407" style="position:absolute;left:0;text-align:left;margin-left:70.85pt;margin-top:6.45pt;width:468.45pt;height:152.4pt;z-index:16" coordorigin="2092,7857" coordsize="9255,3048">
            <v:shape id="_x0000_s3052" type="#_x0000_t75" style="position:absolute;left:2092;top:7867;width:4733;height:3038;mso-position-horizontal-relative:text;mso-position-vertical-relative:text;mso-width-relative:page;mso-height-relative:page">
              <v:imagedata r:id="rId30" o:title="3"/>
            </v:shape>
            <v:shape id="_x0000_s3053" type="#_x0000_t75" style="position:absolute;left:6825;top:7857;width:4522;height:3048;mso-position-horizontal-relative:text;mso-position-vertical-relative:text;mso-width-relative:page;mso-height-relative:page">
              <v:imagedata r:id="rId31" o:title="1"/>
            </v:shape>
          </v:group>
        </w:pict>
      </w:r>
    </w:p>
    <w:p w14:paraId="7D8BA41A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1236A82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6BA012C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2A812A7" w14:textId="54038486" w:rsidR="0060707A" w:rsidRDefault="0060707A" w:rsidP="0060707A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1D61467" w14:textId="59556381" w:rsidR="00956478" w:rsidRDefault="00956478" w:rsidP="0060707A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4E0420B" w14:textId="3BD73F54" w:rsidR="00704D4D" w:rsidRDefault="00000000" w:rsidP="00956478">
      <w:pPr>
        <w:tabs>
          <w:tab w:val="left" w:pos="720"/>
        </w:tabs>
        <w:autoSpaceDE w:val="0"/>
        <w:autoSpaceDN w:val="0"/>
        <w:adjustRightInd w:val="0"/>
        <w:spacing w:before="240"/>
        <w:ind w:right="18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6AB14F8E">
          <v:shape id="_x0000_s3458" type="#_x0000_t75" style="position:absolute;left:0;text-align:left;margin-left:.1pt;margin-top:34.1pt;width:539.05pt;height:1in;z-index:29;mso-position-horizontal-relative:text;mso-position-vertical-relative:text;mso-width-relative:page;mso-height-relative:page">
            <v:imagedata r:id="rId32" o:title="SHSHFMPVGKHN2 (3)"/>
            <w10:wrap type="square"/>
          </v:shape>
        </w:pict>
      </w:r>
      <w:r w:rsidR="0060707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 w:rsidR="0060707A" w:rsidRPr="0095647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4333B7"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333B7"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333B7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70B06" w:rsidRPr="00956478">
        <w:rPr>
          <w:rFonts w:ascii="TH SarabunPSK" w:hAnsi="TH SarabunPSK" w:cs="TH SarabunPSK"/>
          <w:b/>
          <w:bCs/>
          <w:sz w:val="32"/>
          <w:szCs w:val="32"/>
        </w:rPr>
        <w:t xml:space="preserve">HUASHAN </w:t>
      </w:r>
      <w:r w:rsidR="00956478" w:rsidRPr="0095647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62EE" w:rsidRPr="00956478">
        <w:rPr>
          <w:rFonts w:ascii="TH SarabunPSK" w:hAnsi="TH SarabunPSK" w:cs="TH SarabunPSK"/>
          <w:b/>
          <w:bCs/>
          <w:sz w:val="32"/>
          <w:szCs w:val="32"/>
        </w:rPr>
        <w:t>HOTE</w:t>
      </w:r>
      <w:r w:rsidR="00956478" w:rsidRPr="00956478">
        <w:rPr>
          <w:rFonts w:ascii="TH SarabunPSK" w:hAnsi="TH SarabunPSK" w:cs="TH SarabunPSK"/>
          <w:b/>
          <w:bCs/>
          <w:sz w:val="32"/>
          <w:szCs w:val="32"/>
        </w:rPr>
        <w:t xml:space="preserve"> HUANGSHAN </w:t>
      </w:r>
      <w:r w:rsidR="00EA62EE" w:rsidRPr="009564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A62EE" w:rsidRPr="009564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A62EE" w:rsidRPr="009564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8270BD">
        <w:rPr>
          <w:rFonts w:ascii="TH SarabunPSK" w:hAnsi="TH SarabunPSK" w:cs="TH SarabunPSK"/>
          <w:noProof/>
        </w:rPr>
        <w:pict w14:anchorId="7C4E38E2">
          <v:shape id="_x0000_i1033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5FE92ECF">
          <v:shape id="_x0000_i1034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0FB5AD05">
          <v:shape id="_x0000_i1035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47BB48EC">
          <v:shape id="_x0000_i1036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76E950BC">
          <v:shape id="_x0000_i1037" type="#_x0000_t75" style="width:6.6pt;height:6.6pt;visibility:visible;mso-wrap-style:square">
            <v:imagedata r:id="rId16" o:title=""/>
          </v:shape>
        </w:pict>
      </w:r>
    </w:p>
    <w:p w14:paraId="7C5F4592" w14:textId="77777777" w:rsidR="00577133" w:rsidRPr="00956478" w:rsidRDefault="00B67423" w:rsidP="0095647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DFCE5E0" w14:textId="77777777" w:rsidR="00241349" w:rsidRPr="00956478" w:rsidRDefault="00221956" w:rsidP="00982EAC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815B6E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หมู่บ้าน</w:t>
      </w:r>
      <w:r w:rsidR="006D4497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โบราณ</w:t>
      </w:r>
      <w:r w:rsidR="00815B6E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เฉิงข่าน</w:t>
      </w:r>
      <w:r w:rsidR="00815B6E" w:rsidRPr="00956478">
        <w:rPr>
          <w:rFonts w:ascii="TH SarabunPSK" w:hAnsi="TH SarabunPSK" w:cs="TH SarabunPSK"/>
          <w:color w:val="1A3B7B"/>
          <w:sz w:val="32"/>
          <w:szCs w:val="32"/>
          <w:cs/>
          <w:lang w:eastAsia="en-US"/>
        </w:rPr>
        <w:t xml:space="preserve"> </w:t>
      </w:r>
      <w:r w:rsidR="00815B6E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สถานที่ท่องเที่ยวระดับ 5</w:t>
      </w:r>
      <w:r w:rsidR="00815B6E" w:rsidRPr="00956478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ของ</w:t>
      </w:r>
      <w:r w:rsidR="00815B6E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เมืองหวงซาน หมู่บ้านเฉิงข่าน เป็นสถาปัต</w:t>
      </w:r>
      <w:r w:rsidR="006D4497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ย</w:t>
      </w:r>
      <w:r w:rsidR="00815B6E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กรรมสมัยราชวงศ์หมิง (ค.ศ. 1368-1644) หรือที่เรียกกันว่าสไตล์ฮุยโจว เป็นสถาปัต</w:t>
      </w:r>
      <w:r w:rsidR="006D4497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ย</w:t>
      </w:r>
      <w:r w:rsidR="00815B6E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กรรมโบราณที่ขึ้นชื่อเรื่องศิลปะการแกะสลักอิฐ หิน ไม้ และมีจุดเด่นอยู่ที่ผนังสีขาวและกระเบื้องสีเทา</w:t>
      </w:r>
      <w:r w:rsidR="00241349"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ให้ท่านสัมผัสบรรยากาศแบบดั้งเดิมและเรียนรู้เกี่ยวกับวิถีชีวิตของชาวจีนในอดีต เป็นอีกหนึ่งสถานที่ที่ไม่ควรพลาด</w:t>
      </w:r>
    </w:p>
    <w:p w14:paraId="1A0BBBB0" w14:textId="77777777" w:rsidR="00815B6E" w:rsidRPr="00956478" w:rsidRDefault="00000000" w:rsidP="00221956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</w:rPr>
        <w:lastRenderedPageBreak/>
        <w:pict w14:anchorId="61D737F0">
          <v:group id="_x0000_s2753" style="position:absolute;left:0;text-align:left;margin-left:74pt;margin-top:2.2pt;width:466.55pt;height:220pt;z-index:2" coordorigin="556,5189" coordsize="10203,6520">
            <v:shape id="_x0000_s2751" type="#_x0000_t75" style="position:absolute;left:556;top:5189;width:5313;height:6520;mso-position-horizontal-relative:text;mso-position-vertical-relative:text;mso-width-relative:page;mso-height-relative:page">
              <v:imagedata r:id="rId33" o:title="S__49209358_0"/>
            </v:shape>
            <v:shape id="_x0000_s2752" type="#_x0000_t75" style="position:absolute;left:5875;top:5205;width:4884;height:6504;mso-position-horizontal-relative:text;mso-position-vertical-relative:text;mso-width-relative:page;mso-height-relative:page">
              <v:imagedata r:id="rId34" o:title="S__49209355_0"/>
            </v:shape>
          </v:group>
        </w:pict>
      </w:r>
    </w:p>
    <w:p w14:paraId="4F2C0569" w14:textId="77777777" w:rsidR="007D6634" w:rsidRDefault="007D6634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6D86901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7413FBB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D369FC8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39C93FE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8E67D65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656AED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C3DAC4" w14:textId="77777777" w:rsidR="00550592" w:rsidRPr="00815B6E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2AC74C9" w14:textId="6B9A8F7D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0905DC" w14:textId="237FABFE" w:rsidR="00704D4D" w:rsidRDefault="00000000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1889E967">
          <v:group id="_x0000_s2756" style="position:absolute;left:0;text-align:left;margin-left:72.75pt;margin-top:2.85pt;width:466.55pt;height:229.25pt;z-index:3" coordorigin="556,9882" coordsize="10777,5504">
            <v:shape id="_x0000_s2754" type="#_x0000_t75" style="position:absolute;left:556;top:9882;width:5596;height:5504;mso-position-horizontal-relative:text;mso-position-vertical-relative:text;mso-width-relative:page;mso-height-relative:page">
              <v:imagedata r:id="rId35" o:title="S__49209357_0"/>
            </v:shape>
            <v:shape id="_x0000_s2755" type="#_x0000_t75" style="position:absolute;left:6152;top:9882;width:5181;height:5504;mso-position-horizontal-relative:text;mso-position-vertical-relative:text;mso-width-relative:page;mso-height-relative:page">
              <v:imagedata r:id="rId36" o:title="S__49209356_0"/>
            </v:shape>
            <w10:wrap type="square"/>
          </v:group>
        </w:pict>
      </w:r>
    </w:p>
    <w:p w14:paraId="3D8114F8" w14:textId="1B5D0D94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FB55B3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7E00A6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A09D68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C93F81" w14:textId="01BD1E90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82CB76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9535B3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327D4B" w14:textId="1162E17E" w:rsidR="00C71CE7" w:rsidRPr="00FE6115" w:rsidRDefault="003A0800" w:rsidP="005800E0">
      <w:pPr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E61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FE6115">
        <w:rPr>
          <w:rFonts w:ascii="TH SarabunPSK" w:hAnsi="TH SarabunPSK" w:cs="TH SarabunPSK"/>
          <w:sz w:val="32"/>
          <w:szCs w:val="32"/>
        </w:rPr>
        <w:t xml:space="preserve"> </w:t>
      </w:r>
    </w:p>
    <w:p w14:paraId="71FDA52C" w14:textId="54268FEA" w:rsidR="00221956" w:rsidRPr="00FE6115" w:rsidRDefault="003A0800" w:rsidP="005800E0">
      <w:pPr>
        <w:ind w:left="1440" w:hanging="1440"/>
        <w:rPr>
          <w:rFonts w:ascii="TH SarabunPSK" w:hAnsi="TH SarabunPSK" w:cs="TH SarabunPSK"/>
          <w:color w:val="EE0000"/>
          <w:sz w:val="32"/>
          <w:szCs w:val="32"/>
          <w:lang w:eastAsia="en-US"/>
        </w:rPr>
      </w:pP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21956"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221956" w:rsidRPr="00FE6115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สถานีรถไฟเมืองหวงซาน</w:t>
      </w:r>
      <w:r w:rsidR="00221956" w:rsidRPr="00FE6115">
        <w:rPr>
          <w:rFonts w:ascii="TH SarabunPSK" w:hAnsi="TH SarabunPSK" w:cs="TH SarabunPSK"/>
          <w:b/>
          <w:bCs/>
          <w:color w:val="935F0B"/>
          <w:sz w:val="32"/>
          <w:szCs w:val="32"/>
          <w:cs/>
        </w:rPr>
        <w:t xml:space="preserve"> </w:t>
      </w:r>
      <w:r w:rsidR="00221956" w:rsidRPr="00FE6115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="00221956" w:rsidRPr="00FE6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รถไฟความเร็</w:t>
      </w:r>
      <w:r w:rsidR="00221956" w:rsidRPr="00314051">
        <w:rPr>
          <w:rFonts w:ascii="TH SarabunPSK" w:hAnsi="TH SarabunPSK" w:cs="TH SarabunPSK"/>
          <w:b/>
          <w:bCs/>
          <w:color w:val="F8A82A"/>
          <w:cs/>
        </w:rPr>
        <w:t>ว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สูง</w:t>
      </w:r>
      <w:r w:rsidR="00221956" w:rsidRPr="00FE6115">
        <w:rPr>
          <w:rFonts w:ascii="TH SarabunPSK" w:hAnsi="TH SarabunPSK" w:cs="TH SarabunPSK"/>
          <w:b/>
          <w:bCs/>
          <w:color w:val="FA6C02"/>
          <w:sz w:val="32"/>
          <w:szCs w:val="32"/>
          <w:cs/>
        </w:rPr>
        <w:t xml:space="preserve"> </w:t>
      </w:r>
      <w:r w:rsidR="00221956" w:rsidRPr="00FE6115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="00221956" w:rsidRPr="00FE6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เมืองเซี่ยงไฮ้ 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(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ใช้เวลาเดินทางประมาณ </w:t>
      </w:r>
      <w:r w:rsidR="001872E6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2.30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 ชั่วโมง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)</w:t>
      </w:r>
      <w:r w:rsidR="0022195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 </w:t>
      </w:r>
      <w:r w:rsidR="003C5D49" w:rsidRPr="00FE611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2AB67DCD" w14:textId="1B1C012D" w:rsidR="003C5D49" w:rsidRPr="005800E0" w:rsidRDefault="003C5D49" w:rsidP="00314051">
      <w:pPr>
        <w:shd w:val="clear" w:color="auto" w:fill="F8A82A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</w:rPr>
      </w:pPr>
      <w:r w:rsidRPr="00314051"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</w:t>
      </w:r>
      <w:r w:rsidRPr="005800E0">
        <w:rPr>
          <w:rFonts w:ascii="TH SarabunPSK" w:eastAsia="Wingdings" w:hAnsi="TH SarabunPSK" w:cs="TH SarabunPSK"/>
          <w:b/>
          <w:bCs/>
          <w:color w:val="FFFFFF"/>
          <w:sz w:val="32"/>
          <w:szCs w:val="32"/>
          <w:cs/>
        </w:rPr>
        <w:t>ความเร็วสูงเท่านั้น รถบัสจะนำกระเป๋าเดินทางของท่านไปจัดเตรียมไว้ที่โรงแรม</w:t>
      </w:r>
    </w:p>
    <w:p w14:paraId="7372B40C" w14:textId="6C2BA333" w:rsidR="00EB667F" w:rsidRDefault="00EB667F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</w:t>
      </w:r>
      <w:r w:rsidRPr="00FE6115">
        <w:rPr>
          <w:rFonts w:ascii="TH SarabunPSK" w:eastAsia="Times New Roman" w:hAnsi="TH SarabunPSK" w:cs="TH SarabunPSK"/>
          <w:sz w:val="32"/>
          <w:szCs w:val="32"/>
          <w:cs/>
        </w:rPr>
        <w:t>ท่าน</w:t>
      </w:r>
      <w:r w:rsidRPr="00FE6115">
        <w:rPr>
          <w:rFonts w:ascii="TH SarabunPSK" w:eastAsia="Times New Roman" w:hAnsi="TH SarabunPSK" w:cs="TH SarabunPSK"/>
          <w:color w:val="2074AE"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ช้อปปิ้งถนนหวยไห่</w:t>
      </w:r>
      <w:r w:rsidRPr="00FE611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 เอลิเซ่ในฝรั่งเศส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05E14D6C" w14:textId="585A7C18" w:rsidR="00FE6115" w:rsidRDefault="00000000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7DCBC784">
          <v:shape id="_x0000_s3409" type="#_x0000_t75" style="position:absolute;left:0;text-align:left;margin-left:72.5pt;margin-top:4.85pt;width:466.7pt;height:208.5pt;z-index:17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729D8BE8" w14:textId="08419E1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B56DE8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4B7B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821CF9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277357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F88D0A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F08774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14D0A1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5AD7E6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C859C0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614049" w14:textId="77777777" w:rsidR="00FE6115" w:rsidRDefault="00FE6115" w:rsidP="00FE6115">
      <w:pPr>
        <w:rPr>
          <w:rFonts w:hint="eastAsia"/>
        </w:rPr>
      </w:pPr>
    </w:p>
    <w:p w14:paraId="36E0C873" w14:textId="3635E9A3" w:rsidR="00FE6115" w:rsidRPr="00FE6115" w:rsidRDefault="00FE6115" w:rsidP="00FE6115">
      <w:pPr>
        <w:rPr>
          <w:rFonts w:hint="eastAsia"/>
        </w:rPr>
      </w:pPr>
    </w:p>
    <w:p w14:paraId="1272349C" w14:textId="52C3CB64" w:rsidR="003F4C20" w:rsidRPr="00FE6115" w:rsidRDefault="00EB667F" w:rsidP="00FE6115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ร้านกระเป๋า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SONG</w:t>
      </w:r>
      <w:r w:rsidR="00C44FB6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MONT</w:t>
      </w:r>
      <w:r w:rsidRPr="00FE611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4CF9D82C" w14:textId="178A768F" w:rsidR="00FE6115" w:rsidRDefault="00000000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7964997"/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pict w14:anchorId="0DB20E83">
          <v:shape id="_x0000_s3153" type="#_x0000_t75" style="position:absolute;left:0;text-align:left;margin-left:71.6pt;margin-top:3.75pt;width:467.6pt;height:187.95pt;z-index:12">
            <v:imagedata r:id="rId38" o:title=""/>
            <w10:wrap type="square"/>
          </v:shape>
        </w:pict>
      </w:r>
    </w:p>
    <w:p w14:paraId="5EF308DA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EB0E8F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5A510E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893811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C77229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A5900F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F4B775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98E3C7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31FE40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BFCC85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9AFC2F" w14:textId="239A34DB" w:rsidR="00FE6115" w:rsidRP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bookmarkEnd w:id="0"/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สไตล์นานกิง</w:t>
      </w:r>
    </w:p>
    <w:p w14:paraId="489B912C" w14:textId="34CB3283" w:rsidR="00314051" w:rsidRDefault="00000000" w:rsidP="0031405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720" w:right="18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E5CFB33">
          <v:shape id="_x0000_s3460" type="#_x0000_t75" style="position:absolute;left:0;text-align:left;margin-left:.15pt;margin-top:23.55pt;width:539.05pt;height:1in;z-index:30;mso-position-horizontal-relative:text;mso-position-vertical-relative:text;mso-width-relative:page;mso-height-relative:page">
            <v:imagedata r:id="rId39" o:title="SHSHFMPVGKHN2 (4)"/>
            <w10:wrap type="square"/>
          </v:shape>
        </w:pict>
      </w:r>
      <w:r w:rsidR="003F4C20"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21956"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21956" w:rsidRPr="00FE6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21956"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E6115">
        <w:rPr>
          <w:rFonts w:ascii="TH SarabunPSK" w:hAnsi="TH SarabunPSK" w:cs="TH SarabunPSK"/>
          <w:b/>
          <w:bCs/>
          <w:sz w:val="32"/>
          <w:szCs w:val="32"/>
        </w:rPr>
        <w:t xml:space="preserve">MERCURE BAOYANG HOTEL SHANGHAI </w:t>
      </w:r>
      <w:r w:rsidR="00221956" w:rsidRPr="00FE6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FE611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21956" w:rsidRPr="00FE61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270BD">
        <w:rPr>
          <w:rFonts w:ascii="TH SarabunPSK" w:hAnsi="TH SarabunPSK" w:cs="TH SarabunPSK"/>
          <w:noProof/>
        </w:rPr>
        <w:pict w14:anchorId="02E37F4D">
          <v:shape id="_x0000_i1038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6C9759ED">
          <v:shape id="_x0000_i1039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0561D8B5">
          <v:shape id="_x0000_i1040" type="#_x0000_t75" style="width:6.6pt;height:6.6pt;visibility:visible;mso-wrap-style:square">
            <v:imagedata r:id="rId16" o:title=""/>
          </v:shape>
        </w:pict>
      </w:r>
      <w:r w:rsidR="008270BD">
        <w:rPr>
          <w:rFonts w:ascii="TH SarabunPSK" w:hAnsi="TH SarabunPSK" w:cs="TH SarabunPSK"/>
          <w:noProof/>
        </w:rPr>
        <w:pict w14:anchorId="15C348AF">
          <v:shape id="_x0000_i1041" type="#_x0000_t75" style="width:6.6pt;height:6.6pt;visibility:visible;mso-wrap-style:square">
            <v:imagedata r:id="rId16" o:title=""/>
          </v:shape>
        </w:pict>
      </w:r>
    </w:p>
    <w:p w14:paraId="4F680341" w14:textId="2B8D40E9" w:rsidR="00AB3BB8" w:rsidRPr="00FE6115" w:rsidRDefault="00B6194E" w:rsidP="00982EA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E6115">
        <w:rPr>
          <w:rFonts w:ascii="TH SarabunPSK" w:hAnsi="TH SarabunPSK" w:cs="TH SarabunPSK"/>
          <w:sz w:val="32"/>
          <w:szCs w:val="32"/>
          <w:cs/>
        </w:rPr>
        <w:tab/>
      </w:r>
    </w:p>
    <w:p w14:paraId="6451A276" w14:textId="23AC9BDA" w:rsidR="00721D96" w:rsidRPr="00FE6115" w:rsidRDefault="00721D96" w:rsidP="00721D9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="00EB6BBD"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B6BBD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เซ็ทเมนู 3 ตึกใหญ่แห่งเซี่ยงไฮ้</w:t>
      </w:r>
      <w:r w:rsidR="00EB6BBD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(</w:t>
      </w:r>
      <w:r w:rsidR="00F51940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ถ่ายรูป</w:t>
      </w:r>
      <w:r w:rsidR="00EB6BBD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ภายนอก)</w:t>
      </w:r>
      <w:r w:rsidR="00EB6BBD"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E6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2AD27E82" w14:textId="77777777" w:rsidR="00721D96" w:rsidRPr="00FE6115" w:rsidRDefault="00721D96" w:rsidP="00721D9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1. **อาคารเซี่ยงไฮ้เซ็นเตอร์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684BFB72" w14:textId="77777777" w:rsidR="00721D96" w:rsidRPr="00FE6115" w:rsidRDefault="00721D96" w:rsidP="00721D9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45FA236C" w14:textId="774148D6" w:rsidR="00721D96" w:rsidRPr="00FE6115" w:rsidRDefault="00721D96" w:rsidP="00721D9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**อาคารจินเหม่า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Jin Mao Tower)**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สูง 420 เมตร</w:t>
      </w:r>
    </w:p>
    <w:p w14:paraId="3C505B8A" w14:textId="50547244" w:rsidR="007B4896" w:rsidRDefault="00000000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B6B0915">
          <v:group id="_x0000_s3064" style="position:absolute;left:0;text-align:left;margin-left:75.25pt;margin-top:8.7pt;width:463.9pt;height:255.65pt;z-index:18" coordorigin="567,8790" coordsize="10008,6587">
            <v:shape id="_x0000_s3062" type="#_x0000_t75" style="position:absolute;left:567;top:8790;width:4944;height:6587;mso-position-horizontal-relative:text;mso-position-vertical-relative:text;mso-width-relative:page;mso-height-relative:page">
              <v:imagedata r:id="rId40" o:title="北京CBD神机位❗️被我找到了❗️_1_赵小怪去哪儿玩_来自小红书网页版"/>
            </v:shape>
            <v:shape id="_x0000_s3063" type="#_x0000_t75" style="position:absolute;left:5532;top:8790;width:5043;height:6587;mso-position-horizontal-relative:text;mso-position-vertical-relative:text;mso-width-relative:page;mso-height-relative:page">
              <v:imagedata r:id="rId41" o:title="北京CBD神机位❗️被我找到了❗️_2_赵小怪去哪儿玩_来自小红书网页版"/>
            </v:shape>
          </v:group>
        </w:pict>
      </w:r>
    </w:p>
    <w:p w14:paraId="3B4A38EE" w14:textId="32DC812D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4A8605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85D1FB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A794A6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2991EE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4830EC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254D21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136B47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CFC0A5" w14:textId="16C23581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2800D8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5145FE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D612AE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5C1338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3AD7BB7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2DCC5D" w14:textId="3E59C6F4" w:rsidR="00A87F81" w:rsidRPr="007B4896" w:rsidRDefault="00A87F81" w:rsidP="008D53E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B489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B489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B489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B4896" w:rsidRPr="007B489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7B4896">
        <w:rPr>
          <w:rFonts w:ascii="TH SarabunPSK" w:hAnsi="TH SarabunPSK" w:cs="TH SarabunPSK"/>
          <w:sz w:val="32"/>
          <w:szCs w:val="32"/>
        </w:rPr>
        <w:t xml:space="preserve"> </w:t>
      </w:r>
    </w:p>
    <w:p w14:paraId="0005D55E" w14:textId="6D718AE7" w:rsidR="00A87F81" w:rsidRPr="007B4896" w:rsidRDefault="00A87F8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89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B48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4896">
        <w:rPr>
          <w:rFonts w:ascii="TH SarabunPSK" w:hAnsi="TH SarabunPSK" w:cs="TH SarabunPSK"/>
          <w:sz w:val="32"/>
          <w:szCs w:val="32"/>
          <w:cs/>
        </w:rPr>
        <w:t>นำท่าน</w:t>
      </w:r>
      <w:r w:rsidR="00EB6BBD" w:rsidRPr="007B4896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7B4896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Tian An 1,000 Trees</w:t>
      </w:r>
      <w:r w:rsidRPr="007B4896">
        <w:rPr>
          <w:rFonts w:ascii="TH SarabunPSK" w:eastAsia="Times New Roman" w:hAnsi="TH SarabunPSK" w:cs="TH SarabunPSK"/>
          <w:b/>
          <w:bCs/>
          <w:color w:val="493B70"/>
          <w:sz w:val="32"/>
          <w:szCs w:val="32"/>
        </w:rPr>
        <w:t xml:space="preserve">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5885F8EC" w14:textId="55E467D1" w:rsidR="007B4896" w:rsidRDefault="00000000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FFFFFF"/>
          <w:sz w:val="32"/>
          <w:szCs w:val="32"/>
        </w:rPr>
        <w:pict w14:anchorId="238FBC31">
          <v:shape id="_x0000_s3043" type="#_x0000_t75" style="position:absolute;left:0;text-align:left;margin-left:70.95pt;margin-top:5.25pt;width:468.2pt;height:241.6pt;z-index:9;mso-position-horizontal-relative:text;mso-position-vertical-relative:text;mso-width-relative:page;mso-height-relative:page">
            <v:imagedata r:id="rId42" o:title=""/>
            <w10:wrap type="square"/>
          </v:shape>
        </w:pict>
      </w:r>
    </w:p>
    <w:p w14:paraId="182F0883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2D3C93B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46A52AE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6AC99B5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7F5DBF5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8982016" w14:textId="77777777" w:rsidR="007B4896" w:rsidRDefault="007B4896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AD738DB" w14:textId="77673466" w:rsidR="00BE3612" w:rsidRPr="007B4896" w:rsidRDefault="00793C67" w:rsidP="007B4896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B4896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 xml:space="preserve">นำท่านเดินทางสู่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shd w:val="clear" w:color="auto" w:fill="FFFFFF"/>
          <w:lang w:eastAsia="en-US"/>
        </w:rPr>
        <w:t>North Bund Green Land</w:t>
      </w:r>
      <w:r w:rsidRPr="00314051">
        <w:rPr>
          <w:rFonts w:ascii="TH SarabunPSK" w:hAnsi="TH SarabunPSK" w:cs="TH SarabunPSK"/>
          <w:color w:val="F8A82A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314051">
        <w:rPr>
          <w:rFonts w:ascii="TH SarabunPSK" w:hAnsi="TH SarabunPSK" w:cs="TH SarabunPSK"/>
          <w:sz w:val="32"/>
          <w:szCs w:val="32"/>
          <w:cs/>
          <w:lang w:eastAsia="en-US"/>
        </w:rPr>
        <w:t>มุม</w:t>
      </w:r>
      <w:r w:rsidRPr="007B489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7B4896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7B4896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</w:t>
      </w:r>
      <w:r w:rsidR="00BE3612" w:rsidRPr="007B4896">
        <w:rPr>
          <w:rFonts w:ascii="TH SarabunPSK" w:hAnsi="TH SarabunPSK" w:cs="TH SarabunPSK"/>
          <w:sz w:val="32"/>
          <w:szCs w:val="32"/>
          <w:cs/>
          <w:lang w:eastAsia="en-US"/>
        </w:rPr>
        <w:t>ย</w:t>
      </w:r>
    </w:p>
    <w:p w14:paraId="49FFD434" w14:textId="19A22B02" w:rsidR="007B4896" w:rsidRDefault="00000000" w:rsidP="007B489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5C3375B2">
          <v:shape id="Picture 22" o:spid="_x0000_s3411" type="#_x0000_t75" style="position:absolute;left:0;text-align:left;margin-left:69.95pt;margin-top:5.05pt;width:469.25pt;height:3in;z-index:-1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43" o:title=""/>
            <w10:wrap type="square" anchorx="margin"/>
          </v:shape>
        </w:pict>
      </w:r>
    </w:p>
    <w:p w14:paraId="2972C7D0" w14:textId="768DDCF3" w:rsidR="007B4896" w:rsidRDefault="007B4896" w:rsidP="007B489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F6F044E" w14:textId="77777777" w:rsidR="007B4896" w:rsidRDefault="007B4896" w:rsidP="007B489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4E03551" w14:textId="77777777" w:rsidR="007B4896" w:rsidRDefault="007B4896" w:rsidP="007B489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ECC8968" w14:textId="77777777" w:rsidR="007B4896" w:rsidRDefault="007B4896" w:rsidP="007B4896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3E4D3E2" w14:textId="77777777" w:rsidR="001B3211" w:rsidRDefault="001B3211" w:rsidP="001B3211">
      <w:pPr>
        <w:rPr>
          <w:rFonts w:ascii="CordiaUPC" w:hAnsi="CordiaUPC" w:cs="CordiaUPC"/>
          <w:sz w:val="32"/>
          <w:szCs w:val="32"/>
          <w:lang w:eastAsia="en-US"/>
        </w:rPr>
      </w:pPr>
    </w:p>
    <w:p w14:paraId="7ACC0C62" w14:textId="77777777" w:rsidR="001B3211" w:rsidRDefault="001B3211" w:rsidP="001B3211">
      <w:pPr>
        <w:rPr>
          <w:rFonts w:ascii="CordiaUPC" w:hAnsi="CordiaUPC" w:cs="CordiaUPC"/>
          <w:sz w:val="32"/>
          <w:szCs w:val="32"/>
          <w:lang w:eastAsia="en-US"/>
        </w:rPr>
      </w:pPr>
    </w:p>
    <w:p w14:paraId="11B341B1" w14:textId="77777777" w:rsidR="001B3211" w:rsidRPr="001B3211" w:rsidRDefault="001B3211" w:rsidP="001B3211">
      <w:pPr>
        <w:rPr>
          <w:rFonts w:hint="eastAsia"/>
        </w:rPr>
      </w:pPr>
    </w:p>
    <w:p w14:paraId="2DAD353A" w14:textId="0E3D2943" w:rsidR="00D92FF0" w:rsidRDefault="00793C67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 สู่</w:t>
      </w:r>
      <w:r w:rsidRPr="001B3211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ถนนอู่คัง</w:t>
      </w:r>
      <w:r w:rsidRPr="001B3211">
        <w:rPr>
          <w:rFonts w:ascii="TH SarabunPSK" w:eastAsia="Times New Roman" w:hAnsi="TH SarabunPSK" w:cs="TH SarabunPSK"/>
          <w:color w:val="493B70"/>
          <w:sz w:val="32"/>
          <w:szCs w:val="32"/>
          <w:cs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</w:t>
      </w:r>
      <w:r w:rsidR="001B3211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ให้ท่านสัมผัสวิถีชีวิตแบบสบายๆของเซี่ยงไฮ้</w:t>
      </w:r>
    </w:p>
    <w:p w14:paraId="4CD5CDC2" w14:textId="5B64ADD4" w:rsidR="001B3211" w:rsidRDefault="00000000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3D371BF6">
          <v:shape id="_x0000_s3412" type="#_x0000_t75" style="position:absolute;left:0;text-align:left;margin-left:72.75pt;margin-top:4.75pt;width:466.45pt;height:202.75pt;z-index:19;mso-position-horizontal-relative:text;mso-position-vertical-relative:text;mso-width-relative:page;mso-height-relative:page">
            <v:imagedata r:id="rId44" o:title=""/>
            <w10:wrap type="square"/>
          </v:shape>
        </w:pict>
      </w:r>
    </w:p>
    <w:p w14:paraId="609B3008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6AF97E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D20B18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8D951A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761BED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544CAD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5A3235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6AAEB2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673DB7" w14:textId="77777777" w:rsidR="001B3211" w:rsidRDefault="001B3211" w:rsidP="001B321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483F32" w14:textId="4A0283F8" w:rsidR="006526A5" w:rsidRPr="001B3211" w:rsidRDefault="006526A5" w:rsidP="001B3211">
      <w:pPr>
        <w:spacing w:before="240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93B70"/>
        </w:rPr>
      </w:pP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A27DE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เมนู..บุฟเฟ่ต์อาหารทะเล</w:t>
      </w:r>
    </w:p>
    <w:p w14:paraId="2AAD4319" w14:textId="77777777" w:rsidR="00875D23" w:rsidRPr="001B3211" w:rsidRDefault="00875D23" w:rsidP="00BE3612">
      <w:pPr>
        <w:ind w:left="1440"/>
        <w:rPr>
          <w:rFonts w:ascii="TH SarabunPSK" w:hAnsi="TH SarabunPSK" w:cs="TH SarabunPSK"/>
          <w:b/>
          <w:bCs/>
        </w:rPr>
      </w:pP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3F3D924" w14:textId="77777777" w:rsidR="00F274CE" w:rsidRPr="001B3211" w:rsidRDefault="00BE3612" w:rsidP="00F274C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1A3B7B"/>
          <w:sz w:val="32"/>
          <w:szCs w:val="32"/>
        </w:rPr>
      </w:pPr>
      <w:r w:rsidRPr="001B3211">
        <w:rPr>
          <w:rFonts w:ascii="TH SarabunPSK" w:hAnsi="TH SarabunPSK" w:cs="TH SarabunPSK"/>
          <w:b/>
          <w:bCs/>
          <w:color w:val="000000"/>
          <w:sz w:val="32"/>
          <w:szCs w:val="32"/>
        </w:rPr>
        <w:t>22.15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กรุงเทพฯ</w:t>
      </w:r>
      <w:r w:rsidR="00875D23" w:rsidRPr="00314051">
        <w:rPr>
          <w:rFonts w:ascii="TH SarabunPSK" w:eastAsia="Times New Roman" w:hAnsi="TH SarabunPSK" w:cs="TH SarabunPSK"/>
          <w:color w:val="F8A82A"/>
          <w:sz w:val="32"/>
          <w:szCs w:val="32"/>
          <w:cs/>
        </w:rPr>
        <w:t xml:space="preserve"> 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โดยสายการบิน 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SHANGHAI AIRLINES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เที่ยวบินที่ 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FM</w:t>
      </w:r>
      <w:r w:rsidR="00ED333B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8</w:t>
      </w:r>
      <w:r w:rsidR="003F4C20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41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</w:t>
      </w:r>
      <w:r w:rsidR="00F274CE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sym w:font="Wingdings" w:char="F051"/>
      </w:r>
      <w:r w:rsidR="00F274CE" w:rsidRPr="001B3211">
        <w:rPr>
          <w:rFonts w:ascii="TH SarabunPSK" w:eastAsia="Cordia New" w:hAnsi="TH SarabunPSK" w:cs="TH SarabunPSK"/>
          <w:b/>
          <w:bCs/>
          <w:i/>
          <w:iCs/>
          <w:color w:val="1A3B7B"/>
          <w:sz w:val="32"/>
          <w:szCs w:val="32"/>
          <w:cs/>
        </w:rPr>
        <w:t xml:space="preserve"> </w:t>
      </w:r>
    </w:p>
    <w:p w14:paraId="4CDE29B9" w14:textId="77777777" w:rsidR="006C39A8" w:rsidRPr="00A27DE7" w:rsidRDefault="00CD675B" w:rsidP="006C39A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1872E6"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และเครื่องดื่มบนเครื่อง)</w:t>
      </w:r>
      <w:r w:rsidRPr="00A27DE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01F36A6A" w14:textId="77777777" w:rsidR="00875D23" w:rsidRDefault="006C39A8" w:rsidP="00314051">
      <w:pPr>
        <w:shd w:val="clear" w:color="auto" w:fill="F8A82A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8A82A"/>
        </w:rPr>
        <w:lastRenderedPageBreak/>
        <w:t>**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8A82A"/>
          <w:cs/>
        </w:rPr>
        <w:t>การบริการอาหารและเครื่องดื่มบนเครื่องบิน เป็นบริการของสายการบิน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="00CD675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ab/>
      </w:r>
    </w:p>
    <w:p w14:paraId="72460D91" w14:textId="299498AF" w:rsidR="00875D23" w:rsidRPr="001B3211" w:rsidRDefault="00BE3612" w:rsidP="00875D23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1B3211">
        <w:rPr>
          <w:rFonts w:ascii="TH SarabunPSK" w:hAnsi="TH SarabunPSK" w:cs="TH SarabunPSK"/>
          <w:b/>
          <w:bCs/>
          <w:color w:val="000000"/>
          <w:sz w:val="32"/>
          <w:szCs w:val="32"/>
        </w:rPr>
        <w:t>01.55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1B3211">
        <w:rPr>
          <w:rFonts w:ascii="TH SarabunPSK" w:hAnsi="TH SarabunPSK" w:cs="TH SarabunPSK"/>
          <w:b/>
          <w:bCs/>
          <w:color w:val="000000"/>
          <w:sz w:val="32"/>
          <w:szCs w:val="32"/>
        </w:rPr>
        <w:t>+1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กรุงเทพฯ</w:t>
      </w:r>
      <w:r w:rsidR="00BD62C4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</w:t>
      </w:r>
      <w:r w:rsidR="001B3211" w:rsidRPr="00314051">
        <w:rPr>
          <w:rFonts w:ascii="TH SarabunPSK" w:eastAsia="Times New Roman" w:hAnsi="TH SarabunPSK" w:cs="TH SarabunPSK" w:hint="cs"/>
          <w:b/>
          <w:bCs/>
          <w:color w:val="F8A82A"/>
          <w:sz w:val="32"/>
          <w:szCs w:val="32"/>
          <w:cs/>
        </w:rPr>
        <w:t>(สนามบิน</w:t>
      </w:r>
      <w:r w:rsidR="00BD62C4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สุวรรณภูมิ</w:t>
      </w:r>
      <w:r w:rsidR="001B3211" w:rsidRPr="00314051">
        <w:rPr>
          <w:rFonts w:ascii="TH SarabunPSK" w:eastAsia="Times New Roman" w:hAnsi="TH SarabunPSK" w:cs="TH SarabunPSK" w:hint="cs"/>
          <w:b/>
          <w:bCs/>
          <w:color w:val="F8A82A"/>
          <w:sz w:val="32"/>
          <w:szCs w:val="32"/>
          <w:cs/>
        </w:rPr>
        <w:t>)</w:t>
      </w:r>
      <w:r w:rsidR="00875D23" w:rsidRPr="001B3211">
        <w:rPr>
          <w:rFonts w:ascii="TH SarabunPSK" w:eastAsia="Times New Roman" w:hAnsi="TH SarabunPSK" w:cs="TH SarabunPSK"/>
          <w:color w:val="2074AE"/>
          <w:sz w:val="32"/>
          <w:szCs w:val="32"/>
          <w:cs/>
        </w:rPr>
        <w:t xml:space="preserve"> </w:t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D8D9D84" w14:textId="77777777" w:rsidR="00A27DE7" w:rsidRDefault="00A27DE7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04836234" w14:textId="5FD7315D" w:rsidR="00875D23" w:rsidRPr="001B321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1B321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F5B05EF" w14:textId="77777777" w:rsidR="00875D23" w:rsidRPr="001B3211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21FF7FA3" w14:textId="77777777" w:rsidR="00875D23" w:rsidRPr="001B3211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61D05393" w14:textId="77777777" w:rsidR="00195ACE" w:rsidRPr="001B3211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1B321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1B321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B9BC827" w14:textId="77777777" w:rsidR="000164A2" w:rsidRPr="001B3211" w:rsidRDefault="000164A2" w:rsidP="00A27DE7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023138F" w14:textId="77777777" w:rsidR="00115ACF" w:rsidRPr="00314051" w:rsidRDefault="005D0961" w:rsidP="00314051">
      <w:pPr>
        <w:shd w:val="clear" w:color="auto" w:fill="F8A82A"/>
        <w:ind w:right="-29"/>
        <w:contextualSpacing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14051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en-US"/>
        </w:rPr>
        <w:t xml:space="preserve">(เครื่องบิน ,รถทัวร์ ,รถไฟ) </w:t>
      </w: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lang w:eastAsia="ja-JP"/>
        </w:rPr>
        <w:t>***</w:t>
      </w:r>
    </w:p>
    <w:p w14:paraId="2CB210AB" w14:textId="1CE0BDE7" w:rsidR="001E356C" w:rsidRDefault="001E356C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42E869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C8F0AA9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0F3CFB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5BD952C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9B7C4FC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A4DA32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1DCD5C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A821A3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BC568E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C0F60E4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8E513B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B421B2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98EC96F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D241B35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56763A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9AD72B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6299A7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D944703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603B619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EC20EC" w14:textId="47AEDF87" w:rsidR="00A27DE7" w:rsidRDefault="00000000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4CC63F6C">
          <v:shape id="_x0000_s3413" type="#_x0000_t75" style="position:absolute;left:0;text-align:left;margin-left:43.9pt;margin-top:0;width:450.15pt;height:698.1pt;z-index:20;mso-position-horizontal-relative:text;mso-position-vertical-relative:text;mso-width-relative:page;mso-height-relative:page">
            <v:imagedata r:id="rId45" o:title="ห้องพัก"/>
            <w10:wrap type="square"/>
          </v:shape>
        </w:pict>
      </w:r>
    </w:p>
    <w:p w14:paraId="6549F3F6" w14:textId="7B88BC5B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A15854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073605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BCB8974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D4E4C9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F3B49D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35014F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E37C49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334F969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82DED98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5791F7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CA0F97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D61FC61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48123A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E5BFDAB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EE842C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68A020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D0183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2A1A1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D5C6D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8A55A1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9F6127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B4E90A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6CBD40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2DAE6F3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40B68FC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0137DF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366256C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3D7B82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A27DE7" w14:paraId="44DE0409" w14:textId="77777777" w:rsidTr="00314051">
        <w:trPr>
          <w:trHeight w:val="530"/>
        </w:trPr>
        <w:tc>
          <w:tcPr>
            <w:tcW w:w="10773" w:type="dxa"/>
            <w:shd w:val="clear" w:color="auto" w:fill="F8A82A"/>
            <w:vAlign w:val="center"/>
            <w:hideMark/>
          </w:tcPr>
          <w:p w14:paraId="4636410B" w14:textId="77777777" w:rsidR="00F22971" w:rsidRPr="00A27DE7" w:rsidRDefault="00F22971" w:rsidP="00F2297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A6A236E" w14:textId="77777777" w:rsidR="007E0F1A" w:rsidRPr="00A27DE7" w:rsidRDefault="00F22971" w:rsidP="00F2297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DDD476E" w14:textId="77777777" w:rsidR="005F2775" w:rsidRDefault="005F2775">
      <w:pPr>
        <w:rPr>
          <w:rFonts w:hint="eastAsia"/>
          <w:vanish/>
        </w:rPr>
      </w:pPr>
    </w:p>
    <w:tbl>
      <w:tblPr>
        <w:tblpPr w:leftFromText="180" w:rightFromText="180" w:vertAnchor="text" w:horzAnchor="margin" w:tblpY="86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70"/>
        <w:gridCol w:w="2610"/>
        <w:gridCol w:w="2167"/>
        <w:gridCol w:w="2126"/>
      </w:tblGrid>
      <w:tr w:rsidR="0004669E" w:rsidRPr="00A27DE7" w14:paraId="3E3B5C9E" w14:textId="77777777" w:rsidTr="00314051">
        <w:trPr>
          <w:trHeight w:val="27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82A"/>
            <w:vAlign w:val="center"/>
          </w:tcPr>
          <w:p w14:paraId="1488AC8D" w14:textId="77777777" w:rsidR="0004669E" w:rsidRPr="00A27DE7" w:rsidRDefault="0004669E" w:rsidP="0004669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5050B3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82A"/>
            <w:vAlign w:val="center"/>
            <w:hideMark/>
          </w:tcPr>
          <w:p w14:paraId="5634C033" w14:textId="77777777" w:rsidR="0004669E" w:rsidRPr="00A27DE7" w:rsidRDefault="0004669E" w:rsidP="0004669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0BE4C87" w14:textId="77777777" w:rsidR="0004669E" w:rsidRPr="00A27DE7" w:rsidRDefault="0004669E" w:rsidP="0004669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F8AB560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82A"/>
            <w:vAlign w:val="center"/>
          </w:tcPr>
          <w:p w14:paraId="675D1803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6F19C1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82A"/>
            <w:vAlign w:val="center"/>
          </w:tcPr>
          <w:p w14:paraId="363C0C2E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38AC1F59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4669E" w:rsidRPr="00A27DE7" w14:paraId="76A539E6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CF796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92F555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A8E6E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6CF8E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4669E" w:rsidRPr="00A27DE7" w14:paraId="1018A51D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B190D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CE22A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D21F2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C4610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4669E" w:rsidRPr="00A27DE7" w14:paraId="14B3915B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30016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A70875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C60BF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185CF8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4669E" w:rsidRPr="00A27DE7" w14:paraId="39E980E9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BFBE4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5B3DA2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84799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F6098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4669E" w:rsidRPr="00A27DE7" w14:paraId="6BBAADE4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32E61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 มีนาคม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720DE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4D87C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7D052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D052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2065B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27DE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144D9547" w14:textId="20FF5F8F" w:rsidR="007E0F1A" w:rsidRPr="00A27DE7" w:rsidRDefault="00000000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38A28C0B">
          <v:shape id="_x0000_s3414" type="#_x0000_t75" style="position:absolute;left:0;text-align:left;margin-left:.1pt;margin-top:231.55pt;width:539.05pt;height:366.9pt;z-index:21;mso-position-horizontal-relative:text;mso-position-vertical-relative:text;mso-width-relative:page;mso-height-relative:page">
            <v:imagedata r:id="rId46" o:title="อัตราค่าบริการ รวม 23 ขึ้น7"/>
            <w10:wrap type="square"/>
          </v:shape>
        </w:pict>
      </w:r>
    </w:p>
    <w:p w14:paraId="5BC27C08" w14:textId="0930678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1D160C" w14:textId="2DE01FC3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E3ADB7" w14:textId="4A39F102" w:rsidR="00B50C1F" w:rsidRDefault="00000000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02E435C">
          <v:shape id="_x0000_s3415" type="#_x0000_t75" style="position:absolute;left:0;text-align:left;margin-left:30.8pt;margin-top:-.15pt;width:476.45pt;height:697.45pt;z-index:22;mso-position-horizontal-relative:text;mso-position-vertical-relative:text;mso-width-relative:page;mso-height-relative:page">
            <v:imagedata r:id="rId47" o:title="อัตราค่าบริการไม่รวม 1500"/>
            <w10:wrap type="square"/>
          </v:shape>
        </w:pict>
      </w:r>
    </w:p>
    <w:p w14:paraId="1E8C19C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C5A80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CC125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E8B94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187D3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883EBC" w14:textId="05488599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DDB7C0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31E83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A57CD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B3F4B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2BEEC0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1146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283B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8CCB3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5C35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7A5E8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89494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ECCA8F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7A0D7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63D8A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7CA9F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91FE7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EDCE85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CB014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FD54F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33650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B7654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B452CB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909F8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603FDF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7EFA25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A2372B" w14:textId="77777777" w:rsidR="005C5B72" w:rsidRDefault="005C5B72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72C62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2CD0F6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EF1FE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3D6714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121A77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308865" w14:textId="66501CB7" w:rsidR="00B217C9" w:rsidRDefault="00000000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8EB3BA3">
          <v:shape id="_x0000_s3417" type="#_x0000_t75" style="position:absolute;left:0;text-align:left;margin-left:48.95pt;margin-top:0;width:440.75pt;height:697.45pt;z-index:24;mso-position-horizontal-relative:text;mso-position-vertical-relative:text;mso-width-relative:page;mso-height-relative:page">
            <v:imagedata r:id="rId48" o:title="ประกันอุบัติเหตุ"/>
            <w10:wrap type="square"/>
          </v:shape>
        </w:pict>
      </w:r>
    </w:p>
    <w:p w14:paraId="064FE363" w14:textId="1D87302E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E3C09A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1CD0FE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707F40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665F5F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3E4DFD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24C55C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BB1842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D68141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4E196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49F060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13899D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7F58C2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2A13C2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EFAAA3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9DEF8F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E5B5C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8FB2AA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55867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C85936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D2C207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F86FB3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5214A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660E6A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73EE53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E84314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EA4D2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5259EF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637544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5F838C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350209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8B2C5D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524D1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EFAB28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92F5AD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40FB00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B80263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55A7EE" w14:textId="1165148B" w:rsidR="00B217C9" w:rsidRDefault="00000000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2AE3D4F">
          <v:shape id="_x0000_s3418" type="#_x0000_t75" style="position:absolute;left:0;text-align:left;margin-left:40.8pt;margin-top:-3.15pt;width:457.05pt;height:698.1pt;z-index:25;mso-position-horizontal-relative:text;mso-position-vertical-relative:text;mso-width-relative:page;mso-height-relative:page">
            <v:imagedata r:id="rId49" o:title="ประกันสุขภาพ"/>
            <w10:wrap type="square"/>
          </v:shape>
        </w:pict>
      </w:r>
    </w:p>
    <w:p w14:paraId="783201C8" w14:textId="3FE00D25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2B5E97" w14:textId="77777777" w:rsidR="005C5B72" w:rsidRDefault="00000000" w:rsidP="005C5B7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FFC01FF">
          <v:shape id="_x0000_s3196" type="#_x0000_t75" style="position:absolute;left:0;text-align:left;margin-left:22.65pt;margin-top:0;width:492.75pt;height:696.85pt;z-index:13;mso-position-horizontal-relative:text;mso-position-vertical-relative:text;mso-width-relative:page;mso-height-relative:page">
            <v:imagedata r:id="rId50" o:title="ข้อควรทราบ-9"/>
            <w10:wrap type="square"/>
          </v:shape>
        </w:pict>
      </w:r>
    </w:p>
    <w:p w14:paraId="44D884E5" w14:textId="73BFDAEB" w:rsidR="004436CB" w:rsidRDefault="000000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DBC274">
          <v:shape id="_x0000_s3416" type="#_x0000_t75" style="position:absolute;left:0;text-align:left;margin-left:22.65pt;margin-top:0;width:492.75pt;height:697.45pt;z-index:23;mso-position-horizontal-relative:text;mso-position-vertical-relative:text;mso-width-relative:page;mso-height-relative:page">
            <v:imagedata r:id="rId51" o:title="INFO-DEP-15000-06_0"/>
            <w10:wrap type="square"/>
          </v:shape>
        </w:pict>
      </w:r>
    </w:p>
    <w:p w14:paraId="416F2E51" w14:textId="77777777" w:rsidR="006B57E8" w:rsidRPr="00FE0E5E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B941CC0">
          <v:shape id="_x0000_s3050" type="#_x0000_t75" style="position:absolute;left:0;text-align:left;margin-left:22.65pt;margin-top:-.6pt;width:492.75pt;height:697.45pt;z-index:10;mso-position-horizontal-relative:text;mso-position-vertical-relative:text;mso-width-relative:page;mso-height-relative:page">
            <v:imagedata r:id="rId52" o:title="A4-MxMd-05"/>
            <w10:wrap type="square"/>
          </v:shape>
        </w:pict>
      </w:r>
      <w:bookmarkStart w:id="2" w:name="_PictureBullets"/>
      <w:bookmarkEnd w:id="2"/>
    </w:p>
    <w:sectPr w:rsidR="006B57E8" w:rsidRPr="00FE0E5E" w:rsidSect="004B5C97">
      <w:footerReference w:type="default" r:id="rId5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7C5C" w14:textId="77777777" w:rsidR="008E5979" w:rsidRDefault="008E5979">
      <w:pPr>
        <w:rPr>
          <w:rFonts w:hint="eastAsia"/>
        </w:rPr>
      </w:pPr>
      <w:r>
        <w:separator/>
      </w:r>
    </w:p>
  </w:endnote>
  <w:endnote w:type="continuationSeparator" w:id="0">
    <w:p w14:paraId="49D1FBE3" w14:textId="77777777" w:rsidR="008E5979" w:rsidRDefault="008E59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6DCA" w14:textId="40CAEB04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</w:t>
    </w:r>
    <w:r w:rsidR="00C85E48">
      <w:rPr>
        <w:rFonts w:ascii="CordiaUPC" w:hAnsi="CordiaUPC" w:cs="CordiaUPC"/>
        <w:lang w:eastAsia="x-none"/>
      </w:rPr>
      <w:t>KHN</w:t>
    </w:r>
    <w:r w:rsidR="00F03FE5">
      <w:rPr>
        <w:rFonts w:ascii="CordiaUPC" w:hAnsi="CordiaUPC" w:cs="CordiaUPC" w:hint="cs"/>
        <w:cs/>
        <w:lang w:val="x-none" w:eastAsia="x-none"/>
      </w:rPr>
      <w:t>2</w:t>
    </w:r>
    <w:r w:rsidRPr="0048356C">
      <w:rPr>
        <w:rFonts w:ascii="CordiaUPC" w:hAnsi="CordiaUPC" w:cs="CordiaUPC"/>
        <w:lang w:val="x-none" w:eastAsia="x-none"/>
      </w:rPr>
      <w:t xml:space="preserve">  </w:t>
    </w:r>
    <w:r w:rsidRPr="0048356C">
      <w:rPr>
        <w:rFonts w:ascii="CordiaUPC" w:hAnsi="CordiaUPC" w:cs="CordiaUPC" w:hint="cs"/>
        <w:cs/>
        <w:lang w:val="x-none" w:eastAsia="x-none"/>
      </w:rPr>
      <w:t>เซี่ยงไฮ้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หวงซาน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F03FE5">
      <w:rPr>
        <w:rFonts w:ascii="CordiaUPC" w:hAnsi="CordiaUPC" w:cs="CordiaUPC" w:hint="cs"/>
        <w:cs/>
        <w:lang w:val="x-none" w:eastAsia="x-none"/>
      </w:rPr>
      <w:t xml:space="preserve">(พักในเขา) </w:t>
    </w:r>
    <w:r w:rsidRPr="0048356C">
      <w:rPr>
        <w:rFonts w:ascii="CordiaUPC" w:hAnsi="CordiaUPC" w:cs="CordiaUPC"/>
        <w:lang w:val="x-none" w:eastAsia="x-none"/>
      </w:rPr>
      <w:t xml:space="preserve">5 </w:t>
    </w:r>
    <w:r w:rsidRPr="0048356C">
      <w:rPr>
        <w:rFonts w:ascii="CordiaUPC" w:hAnsi="CordiaUPC" w:cs="CordiaUPC" w:hint="cs"/>
        <w:cs/>
        <w:lang w:val="x-none" w:eastAsia="x-none"/>
      </w:rPr>
      <w:t>วัน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/>
        <w:lang w:val="x-none" w:eastAsia="x-none"/>
      </w:rPr>
      <w:t xml:space="preserve">4 </w:t>
    </w:r>
    <w:r w:rsidRPr="0048356C">
      <w:rPr>
        <w:rFonts w:ascii="CordiaUPC" w:hAnsi="CordiaUPC" w:cs="CordiaUPC" w:hint="cs"/>
        <w:cs/>
        <w:lang w:val="x-none" w:eastAsia="x-none"/>
      </w:rPr>
      <w:t>คืน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F03FE5">
      <w:rPr>
        <w:rFonts w:ascii="CordiaUPC" w:hAnsi="CordiaUPC" w:cs="CordiaUPC" w:hint="cs"/>
        <w:cs/>
        <w:lang w:val="x-none" w:eastAsia="x-none"/>
      </w:rPr>
      <w:t>ม.ค</w:t>
    </w:r>
    <w:r w:rsidR="00425D2E">
      <w:rPr>
        <w:rFonts w:ascii="CordiaUPC" w:hAnsi="CordiaUPC" w:cs="CordiaUPC" w:hint="cs"/>
        <w:cs/>
        <w:lang w:val="x-none" w:eastAsia="x-none"/>
      </w:rPr>
      <w:t>.</w:t>
    </w:r>
    <w:r w:rsidR="009875EE">
      <w:rPr>
        <w:rFonts w:ascii="CordiaUPC" w:hAnsi="CordiaUPC" w:cs="CordiaUPC" w:hint="cs"/>
        <w:cs/>
        <w:lang w:val="x-none" w:eastAsia="x-none"/>
      </w:rPr>
      <w:t>-</w:t>
    </w:r>
    <w:r w:rsidR="00F03FE5">
      <w:rPr>
        <w:rFonts w:ascii="CordiaUPC" w:hAnsi="CordiaUPC" w:cs="CordiaUPC" w:hint="cs"/>
        <w:cs/>
        <w:lang w:val="x-none" w:eastAsia="x-none"/>
      </w:rPr>
      <w:t>มี</w:t>
    </w:r>
    <w:r w:rsidR="009875EE">
      <w:rPr>
        <w:rFonts w:ascii="CordiaUPC" w:hAnsi="CordiaUPC" w:cs="CordiaUPC" w:hint="cs"/>
        <w:cs/>
        <w:lang w:val="x-none" w:eastAsia="x-none"/>
      </w:rPr>
      <w:t>.</w:t>
    </w:r>
    <w:r w:rsidR="00F03FE5">
      <w:rPr>
        <w:rFonts w:ascii="CordiaUPC" w:hAnsi="CordiaUPC" w:cs="CordiaUPC" w:hint="cs"/>
        <w:cs/>
        <w:lang w:val="x-none" w:eastAsia="x-none"/>
      </w:rPr>
      <w:t>ค</w:t>
    </w:r>
    <w:r w:rsidR="00F03FE5">
      <w:rPr>
        <w:rFonts w:ascii="CordiaUPC" w:hAnsi="CordiaUPC" w:cs="CordiaUPC"/>
        <w:lang w:val="x-none" w:eastAsia="x-none"/>
      </w:rPr>
      <w:t>.</w:t>
    </w:r>
    <w:r w:rsidR="00F03FE5">
      <w:rPr>
        <w:rFonts w:ascii="CordiaUPC" w:hAnsi="CordiaUPC" w:cs="CordiaUPC"/>
      </w:rPr>
      <w:t>69</w:t>
    </w:r>
    <w:r w:rsidRPr="0048356C">
      <w:rPr>
        <w:rFonts w:ascii="CordiaUPC" w:hAnsi="CordiaUPC" w:cs="CordiaUPC"/>
        <w:lang w:val="x-none" w:eastAsia="x-none"/>
      </w:rPr>
      <w:t xml:space="preserve"> FM (</w:t>
    </w:r>
    <w:r w:rsidR="00A708D7">
      <w:rPr>
        <w:rFonts w:ascii="CordiaUPC" w:hAnsi="CordiaUPC" w:cs="CordiaUPC" w:hint="cs"/>
        <w:cs/>
        <w:lang w:val="x-none" w:eastAsia="x-none"/>
      </w:rPr>
      <w:t>1010</w:t>
    </w:r>
    <w:r w:rsidR="00115ACF">
      <w:rPr>
        <w:rFonts w:ascii="CordiaUPC" w:hAnsi="CordiaUPC" w:cs="CordiaUPC"/>
        <w:lang w:eastAsia="x-none"/>
      </w:rPr>
      <w:t>25</w:t>
    </w:r>
    <w:r w:rsidRPr="0048356C">
      <w:rPr>
        <w:rFonts w:ascii="CordiaUPC" w:hAnsi="CordiaUPC" w:cs="CordiaUPC"/>
        <w:lang w:val="x-none" w:eastAsia="x-none"/>
      </w:rPr>
      <w:t>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C85E48">
      <w:rPr>
        <w:rFonts w:ascii="CordiaUPC" w:hAnsi="CordiaUPC" w:cs="CordiaUPC"/>
        <w:lang w:val="x-none" w:eastAsia="x-none"/>
      </w:rPr>
      <w:t xml:space="preserve">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F1C37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429A9" w14:textId="77777777" w:rsidR="008E5979" w:rsidRDefault="008E5979">
      <w:pPr>
        <w:rPr>
          <w:rFonts w:hint="eastAsia"/>
        </w:rPr>
      </w:pPr>
      <w:r>
        <w:separator/>
      </w:r>
    </w:p>
  </w:footnote>
  <w:footnote w:type="continuationSeparator" w:id="0">
    <w:p w14:paraId="0D0C68EF" w14:textId="77777777" w:rsidR="008E5979" w:rsidRDefault="008E597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8459902">
    <w:abstractNumId w:val="17"/>
  </w:num>
  <w:num w:numId="2" w16cid:durableId="1496338484">
    <w:abstractNumId w:val="18"/>
  </w:num>
  <w:num w:numId="3" w16cid:durableId="679233465">
    <w:abstractNumId w:val="27"/>
  </w:num>
  <w:num w:numId="4" w16cid:durableId="1618677405">
    <w:abstractNumId w:val="33"/>
  </w:num>
  <w:num w:numId="5" w16cid:durableId="48772182">
    <w:abstractNumId w:val="9"/>
  </w:num>
  <w:num w:numId="6" w16cid:durableId="1765685193">
    <w:abstractNumId w:val="23"/>
  </w:num>
  <w:num w:numId="7" w16cid:durableId="168059229">
    <w:abstractNumId w:val="3"/>
  </w:num>
  <w:num w:numId="8" w16cid:durableId="898829610">
    <w:abstractNumId w:val="32"/>
  </w:num>
  <w:num w:numId="9" w16cid:durableId="1331442539">
    <w:abstractNumId w:val="19"/>
  </w:num>
  <w:num w:numId="10" w16cid:durableId="1387989329">
    <w:abstractNumId w:val="5"/>
  </w:num>
  <w:num w:numId="11" w16cid:durableId="1886746177">
    <w:abstractNumId w:val="8"/>
  </w:num>
  <w:num w:numId="12" w16cid:durableId="14910959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437139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27965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0325012">
    <w:abstractNumId w:val="1"/>
  </w:num>
  <w:num w:numId="16" w16cid:durableId="1848597844">
    <w:abstractNumId w:val="17"/>
  </w:num>
  <w:num w:numId="17" w16cid:durableId="1510565695">
    <w:abstractNumId w:val="27"/>
  </w:num>
  <w:num w:numId="18" w16cid:durableId="18635876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714448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5088671">
    <w:abstractNumId w:val="0"/>
  </w:num>
  <w:num w:numId="21" w16cid:durableId="1891070517">
    <w:abstractNumId w:val="2"/>
  </w:num>
  <w:num w:numId="22" w16cid:durableId="1317611782">
    <w:abstractNumId w:val="28"/>
  </w:num>
  <w:num w:numId="23" w16cid:durableId="1514951126">
    <w:abstractNumId w:val="24"/>
  </w:num>
  <w:num w:numId="24" w16cid:durableId="796950415">
    <w:abstractNumId w:val="26"/>
  </w:num>
  <w:num w:numId="25" w16cid:durableId="1887060152">
    <w:abstractNumId w:val="34"/>
  </w:num>
  <w:num w:numId="26" w16cid:durableId="1768233175">
    <w:abstractNumId w:val="7"/>
  </w:num>
  <w:num w:numId="27" w16cid:durableId="1170482949">
    <w:abstractNumId w:val="13"/>
  </w:num>
  <w:num w:numId="28" w16cid:durableId="1356271534">
    <w:abstractNumId w:val="21"/>
  </w:num>
  <w:num w:numId="29" w16cid:durableId="176044633">
    <w:abstractNumId w:val="25"/>
  </w:num>
  <w:num w:numId="30" w16cid:durableId="1474442481">
    <w:abstractNumId w:val="31"/>
  </w:num>
  <w:num w:numId="31" w16cid:durableId="961887493">
    <w:abstractNumId w:val="15"/>
  </w:num>
  <w:num w:numId="32" w16cid:durableId="100146638">
    <w:abstractNumId w:val="6"/>
  </w:num>
  <w:num w:numId="33" w16cid:durableId="1341666597">
    <w:abstractNumId w:val="35"/>
  </w:num>
  <w:num w:numId="34" w16cid:durableId="1559172092">
    <w:abstractNumId w:val="12"/>
  </w:num>
  <w:num w:numId="35" w16cid:durableId="1213033144">
    <w:abstractNumId w:val="29"/>
  </w:num>
  <w:num w:numId="36" w16cid:durableId="312830018">
    <w:abstractNumId w:val="16"/>
  </w:num>
  <w:num w:numId="37" w16cid:durableId="790364786">
    <w:abstractNumId w:val="30"/>
  </w:num>
  <w:num w:numId="38" w16cid:durableId="932394148">
    <w:abstractNumId w:val="4"/>
  </w:num>
  <w:num w:numId="39" w16cid:durableId="1836220150">
    <w:abstractNumId w:val="14"/>
  </w:num>
  <w:num w:numId="40" w16cid:durableId="701521273">
    <w:abstractNumId w:val="11"/>
  </w:num>
  <w:num w:numId="41" w16cid:durableId="169957404">
    <w:abstractNumId w:val="20"/>
  </w:num>
  <w:num w:numId="42" w16cid:durableId="14061003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64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4A2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81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669E"/>
    <w:rsid w:val="00047080"/>
    <w:rsid w:val="00047219"/>
    <w:rsid w:val="00047869"/>
    <w:rsid w:val="00047F8B"/>
    <w:rsid w:val="00050684"/>
    <w:rsid w:val="000507E9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6FE2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4D61"/>
    <w:rsid w:val="00106615"/>
    <w:rsid w:val="0010704D"/>
    <w:rsid w:val="001074FB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5ACF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2E7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6D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7F1"/>
    <w:rsid w:val="001A4FC0"/>
    <w:rsid w:val="001A54A4"/>
    <w:rsid w:val="001A6E78"/>
    <w:rsid w:val="001A73D4"/>
    <w:rsid w:val="001A74EF"/>
    <w:rsid w:val="001A7D78"/>
    <w:rsid w:val="001B09BA"/>
    <w:rsid w:val="001B1CC0"/>
    <w:rsid w:val="001B3211"/>
    <w:rsid w:val="001B38A4"/>
    <w:rsid w:val="001B3B19"/>
    <w:rsid w:val="001B5079"/>
    <w:rsid w:val="001B5461"/>
    <w:rsid w:val="001B6176"/>
    <w:rsid w:val="001B7808"/>
    <w:rsid w:val="001C0CED"/>
    <w:rsid w:val="001C0EEA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3EC5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544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6AA0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DC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0E95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4ECF"/>
    <w:rsid w:val="00306D3C"/>
    <w:rsid w:val="003111F1"/>
    <w:rsid w:val="00313A41"/>
    <w:rsid w:val="00313D56"/>
    <w:rsid w:val="00314051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4ABE"/>
    <w:rsid w:val="00345635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4482"/>
    <w:rsid w:val="00354576"/>
    <w:rsid w:val="00354653"/>
    <w:rsid w:val="003555EB"/>
    <w:rsid w:val="003567D3"/>
    <w:rsid w:val="00361910"/>
    <w:rsid w:val="003619FE"/>
    <w:rsid w:val="00363859"/>
    <w:rsid w:val="00363A89"/>
    <w:rsid w:val="00365585"/>
    <w:rsid w:val="00366DE7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4D3A"/>
    <w:rsid w:val="00396090"/>
    <w:rsid w:val="00396D78"/>
    <w:rsid w:val="0039769C"/>
    <w:rsid w:val="0039793C"/>
    <w:rsid w:val="00397D0C"/>
    <w:rsid w:val="00397DF0"/>
    <w:rsid w:val="003A0800"/>
    <w:rsid w:val="003A08B4"/>
    <w:rsid w:val="003A1631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3A1A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EC1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D2E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07B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4A60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D62"/>
    <w:rsid w:val="00577F14"/>
    <w:rsid w:val="005800E0"/>
    <w:rsid w:val="0058085E"/>
    <w:rsid w:val="00582265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A6682"/>
    <w:rsid w:val="005B0771"/>
    <w:rsid w:val="005B1D95"/>
    <w:rsid w:val="005B28F8"/>
    <w:rsid w:val="005B34C1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073"/>
    <w:rsid w:val="005C0543"/>
    <w:rsid w:val="005C0AA1"/>
    <w:rsid w:val="005C1BB5"/>
    <w:rsid w:val="005C26C9"/>
    <w:rsid w:val="005C340B"/>
    <w:rsid w:val="005C3F67"/>
    <w:rsid w:val="005C5B72"/>
    <w:rsid w:val="005C62CF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5D4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2775"/>
    <w:rsid w:val="005F322B"/>
    <w:rsid w:val="005F3B7C"/>
    <w:rsid w:val="005F3DD6"/>
    <w:rsid w:val="005F4F2E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705BD"/>
    <w:rsid w:val="00670D98"/>
    <w:rsid w:val="006710BC"/>
    <w:rsid w:val="006714AB"/>
    <w:rsid w:val="00671B7C"/>
    <w:rsid w:val="006721A0"/>
    <w:rsid w:val="006721D4"/>
    <w:rsid w:val="00672B39"/>
    <w:rsid w:val="00673519"/>
    <w:rsid w:val="00675232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51DB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6FCB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817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2C42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896"/>
    <w:rsid w:val="007B56A8"/>
    <w:rsid w:val="007B5AFC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47A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45D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0BD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2C1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4D97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76EF"/>
    <w:rsid w:val="008D7B65"/>
    <w:rsid w:val="008E0B8B"/>
    <w:rsid w:val="008E1363"/>
    <w:rsid w:val="008E17FE"/>
    <w:rsid w:val="008E3CE3"/>
    <w:rsid w:val="008E4821"/>
    <w:rsid w:val="008E54C7"/>
    <w:rsid w:val="008E5979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98D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A9"/>
    <w:rsid w:val="009342F0"/>
    <w:rsid w:val="0093464C"/>
    <w:rsid w:val="00934BC6"/>
    <w:rsid w:val="00936544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6478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6374"/>
    <w:rsid w:val="009875EE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29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28E"/>
    <w:rsid w:val="009E1ABE"/>
    <w:rsid w:val="009E44A9"/>
    <w:rsid w:val="009E51F5"/>
    <w:rsid w:val="009E53D3"/>
    <w:rsid w:val="009E5D6C"/>
    <w:rsid w:val="009E5DCE"/>
    <w:rsid w:val="009E7104"/>
    <w:rsid w:val="009E725B"/>
    <w:rsid w:val="009E741B"/>
    <w:rsid w:val="009E741E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27DE7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861"/>
    <w:rsid w:val="00A40AF5"/>
    <w:rsid w:val="00A41BE2"/>
    <w:rsid w:val="00A42108"/>
    <w:rsid w:val="00A42717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496E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8D7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4E5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2AFC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540"/>
    <w:rsid w:val="00B010A9"/>
    <w:rsid w:val="00B01389"/>
    <w:rsid w:val="00B013F2"/>
    <w:rsid w:val="00B01977"/>
    <w:rsid w:val="00B020E7"/>
    <w:rsid w:val="00B022F3"/>
    <w:rsid w:val="00B0295F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7C9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03D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B13"/>
    <w:rsid w:val="00B74FC6"/>
    <w:rsid w:val="00B76FA8"/>
    <w:rsid w:val="00B76FAE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13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0C8F"/>
    <w:rsid w:val="00BE129B"/>
    <w:rsid w:val="00BE23D1"/>
    <w:rsid w:val="00BE3612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34C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5D"/>
    <w:rsid w:val="00C412F8"/>
    <w:rsid w:val="00C422D5"/>
    <w:rsid w:val="00C42B2D"/>
    <w:rsid w:val="00C437E5"/>
    <w:rsid w:val="00C43A61"/>
    <w:rsid w:val="00C44FB6"/>
    <w:rsid w:val="00C450C0"/>
    <w:rsid w:val="00C4530B"/>
    <w:rsid w:val="00C4651F"/>
    <w:rsid w:val="00C4722D"/>
    <w:rsid w:val="00C474F2"/>
    <w:rsid w:val="00C47B55"/>
    <w:rsid w:val="00C50100"/>
    <w:rsid w:val="00C5056F"/>
    <w:rsid w:val="00C50761"/>
    <w:rsid w:val="00C521F4"/>
    <w:rsid w:val="00C529ED"/>
    <w:rsid w:val="00C53156"/>
    <w:rsid w:val="00C54CE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0941"/>
    <w:rsid w:val="00C71CE7"/>
    <w:rsid w:val="00C72465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2510"/>
    <w:rsid w:val="00C838AA"/>
    <w:rsid w:val="00C83A3A"/>
    <w:rsid w:val="00C85E48"/>
    <w:rsid w:val="00C86A0C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3F8D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2CD7"/>
    <w:rsid w:val="00CC31AF"/>
    <w:rsid w:val="00CC4CB5"/>
    <w:rsid w:val="00CC5322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E7D25"/>
    <w:rsid w:val="00CF00D1"/>
    <w:rsid w:val="00CF49B9"/>
    <w:rsid w:val="00CF4B37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246"/>
    <w:rsid w:val="00D06402"/>
    <w:rsid w:val="00D06D63"/>
    <w:rsid w:val="00D0786A"/>
    <w:rsid w:val="00D07BA1"/>
    <w:rsid w:val="00D07BCD"/>
    <w:rsid w:val="00D107FD"/>
    <w:rsid w:val="00D116F4"/>
    <w:rsid w:val="00D11E67"/>
    <w:rsid w:val="00D12D26"/>
    <w:rsid w:val="00D130AB"/>
    <w:rsid w:val="00D13111"/>
    <w:rsid w:val="00D1366D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4C"/>
    <w:rsid w:val="00D336C9"/>
    <w:rsid w:val="00D33B88"/>
    <w:rsid w:val="00D34494"/>
    <w:rsid w:val="00D35735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4940"/>
    <w:rsid w:val="00D551E7"/>
    <w:rsid w:val="00D5547E"/>
    <w:rsid w:val="00D559D5"/>
    <w:rsid w:val="00D5656A"/>
    <w:rsid w:val="00D56EA1"/>
    <w:rsid w:val="00D56FB0"/>
    <w:rsid w:val="00D570E2"/>
    <w:rsid w:val="00D577A3"/>
    <w:rsid w:val="00D60300"/>
    <w:rsid w:val="00D61179"/>
    <w:rsid w:val="00D61986"/>
    <w:rsid w:val="00D632C0"/>
    <w:rsid w:val="00D63662"/>
    <w:rsid w:val="00D64C8D"/>
    <w:rsid w:val="00D6532B"/>
    <w:rsid w:val="00D662DE"/>
    <w:rsid w:val="00D67D02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33A9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7FE2"/>
    <w:rsid w:val="00DD2877"/>
    <w:rsid w:val="00DD2D23"/>
    <w:rsid w:val="00DD2E75"/>
    <w:rsid w:val="00DD2F58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541"/>
    <w:rsid w:val="00E0389E"/>
    <w:rsid w:val="00E03E7A"/>
    <w:rsid w:val="00E049D2"/>
    <w:rsid w:val="00E0655E"/>
    <w:rsid w:val="00E06B4C"/>
    <w:rsid w:val="00E07654"/>
    <w:rsid w:val="00E1034E"/>
    <w:rsid w:val="00E10E64"/>
    <w:rsid w:val="00E11222"/>
    <w:rsid w:val="00E11D3A"/>
    <w:rsid w:val="00E121A5"/>
    <w:rsid w:val="00E130FE"/>
    <w:rsid w:val="00E13975"/>
    <w:rsid w:val="00E13EA1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02C4"/>
    <w:rsid w:val="00E41441"/>
    <w:rsid w:val="00E4176B"/>
    <w:rsid w:val="00E41A7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336"/>
    <w:rsid w:val="00E97A59"/>
    <w:rsid w:val="00EA0239"/>
    <w:rsid w:val="00EA188D"/>
    <w:rsid w:val="00EA1C7F"/>
    <w:rsid w:val="00EA2BB6"/>
    <w:rsid w:val="00EA335E"/>
    <w:rsid w:val="00EA42F9"/>
    <w:rsid w:val="00EA5086"/>
    <w:rsid w:val="00EA5B2D"/>
    <w:rsid w:val="00EA62EE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B6E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1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3FE5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2971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055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52BD"/>
    <w:rsid w:val="00F85961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115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64">
      <o:colormru v:ext="edit" colors="#fa6c02"/>
    </o:shapedefaults>
    <o:shapelayout v:ext="edit">
      <o:idmap v:ext="edit" data="2,3"/>
    </o:shapelayout>
  </w:shapeDefaults>
  <w:decimalSymbol w:val="."/>
  <w:listSeparator w:val=","/>
  <w14:docId w14:val="7D81471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5CFF-EC95-4E08-8730-A0D46204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5184</TotalTime>
  <Pages>20</Pages>
  <Words>1991</Words>
  <Characters>11354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816</cp:revision>
  <cp:lastPrinted>2025-10-10T10:19:00Z</cp:lastPrinted>
  <dcterms:created xsi:type="dcterms:W3CDTF">2023-02-01T16:27:00Z</dcterms:created>
  <dcterms:modified xsi:type="dcterms:W3CDTF">2025-10-11T05:54:00Z</dcterms:modified>
</cp:coreProperties>
</file>