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115" w:tblpY="3482"/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947"/>
        <w:gridCol w:w="660"/>
        <w:gridCol w:w="708"/>
        <w:gridCol w:w="629"/>
        <w:gridCol w:w="3132"/>
      </w:tblGrid>
      <w:tr w:rsidR="009C29B7" w:rsidRPr="002E7750" w:rsidTr="00C061A0">
        <w:trPr>
          <w:trHeight w:val="391"/>
        </w:trPr>
        <w:tc>
          <w:tcPr>
            <w:tcW w:w="659" w:type="dxa"/>
            <w:shd w:val="clear" w:color="auto" w:fill="CB0414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47" w:type="dxa"/>
            <w:shd w:val="clear" w:color="auto" w:fill="CB0414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60" w:type="dxa"/>
            <w:shd w:val="clear" w:color="auto" w:fill="CB0414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CB0414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9" w:type="dxa"/>
            <w:shd w:val="clear" w:color="auto" w:fill="CB0414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32" w:type="dxa"/>
            <w:shd w:val="clear" w:color="auto" w:fill="CB0414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9C29B7" w:rsidRPr="002E7750" w:rsidTr="009C29B7">
        <w:trPr>
          <w:trHeight w:hRule="exact" w:val="688"/>
        </w:trPr>
        <w:tc>
          <w:tcPr>
            <w:tcW w:w="659" w:type="dxa"/>
            <w:shd w:val="clear" w:color="auto" w:fill="auto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47" w:type="dxa"/>
            <w:shd w:val="clear" w:color="auto" w:fill="auto"/>
            <w:vAlign w:val="center"/>
          </w:tcPr>
          <w:p w:rsidR="009C29B7" w:rsidRPr="001A74EF" w:rsidRDefault="009C29B7" w:rsidP="009C29B7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9C29B7" w:rsidRPr="00C061A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B0414"/>
                <w:spacing w:val="-10"/>
                <w:sz w:val="32"/>
                <w:szCs w:val="32"/>
                <w:lang w:eastAsia="en-US"/>
              </w:rPr>
            </w:pPr>
            <w:r w:rsidRPr="00C061A0">
              <w:rPr>
                <w:rFonts w:ascii="CordiaUPC" w:eastAsia="Times New Roman" w:hAnsi="CordiaUPC" w:cs="CordiaUPC"/>
                <w:b/>
                <w:bCs/>
                <w:color w:val="CB0414"/>
                <w:spacing w:val="-1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b/>
                <w:bCs/>
                <w:color w:val="CB0414"/>
                <w:spacing w:val="-10"/>
                <w:sz w:val="32"/>
                <w:szCs w:val="32"/>
                <w:lang w:eastAsia="en-US"/>
              </w:rPr>
            </w:pPr>
            <w:r w:rsidRPr="00C061A0">
              <w:rPr>
                <w:rFonts w:ascii="CordiaUPC" w:eastAsia="Times New Roman" w:hAnsi="CordiaUPC" w:cs="CordiaUPC"/>
                <w:b/>
                <w:bCs/>
                <w:color w:val="CB0414"/>
                <w:spacing w:val="-1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b/>
                <w:bCs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b/>
                <w:bCs/>
                <w:color w:val="CB0414"/>
                <w:sz w:val="32"/>
                <w:szCs w:val="32"/>
              </w:rPr>
              <w:t>X</w:t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9C29B7" w:rsidRDefault="009C29B7" w:rsidP="009C29B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9C29B7" w:rsidRPr="002E7750" w:rsidTr="009C29B7">
        <w:trPr>
          <w:trHeight w:hRule="exact" w:val="1264"/>
        </w:trPr>
        <w:tc>
          <w:tcPr>
            <w:tcW w:w="659" w:type="dxa"/>
            <w:shd w:val="clear" w:color="auto" w:fill="auto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2</w:t>
            </w:r>
          </w:p>
        </w:tc>
        <w:tc>
          <w:tcPr>
            <w:tcW w:w="4947" w:type="dxa"/>
            <w:shd w:val="clear" w:color="auto" w:fill="auto"/>
            <w:vAlign w:val="center"/>
          </w:tcPr>
          <w:p w:rsidR="009C29B7" w:rsidRPr="00A91497" w:rsidRDefault="009C29B7" w:rsidP="009C29B7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หลานโจว </w:t>
            </w:r>
            <w:r w:rsidRPr="00575306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(MU</w:t>
            </w:r>
            <w:r w:rsidRPr="00575306">
              <w:rPr>
                <w:rFonts w:ascii="CordiaUPC" w:hAnsi="CordiaUPC" w:cs="CordiaUPC" w:hint="cs"/>
                <w:b/>
                <w:bCs/>
                <w:color w:val="C00000"/>
                <w:sz w:val="32"/>
                <w:szCs w:val="32"/>
                <w:cs/>
              </w:rPr>
              <w:t>894</w:t>
            </w:r>
            <w:r w:rsidRPr="00575306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:02.00-07.00</w:t>
            </w:r>
            <w:r w:rsidRPr="00575306">
              <w:rPr>
                <w:rFonts w:ascii="CordiaUPC" w:hAnsi="CordiaUPC" w:cs="CordiaUPC" w:hint="cs"/>
                <w:b/>
                <w:bCs/>
                <w:color w:val="C00000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วัดไท่ชิงกง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เมืองโบราณหลานโจว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ซีหนิง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9C29B7" w:rsidRPr="00C061A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9C29B7" w:rsidRDefault="009C29B7" w:rsidP="009C29B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HAMPTON BY HILTON</w:t>
            </w:r>
          </w:p>
          <w:p w:rsidR="009C29B7" w:rsidRPr="009E7A60" w:rsidRDefault="009C29B7" w:rsidP="009C29B7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ระดับ</w:t>
            </w: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Pr="009E7A6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D0703">
              <w:rPr>
                <w:noProof/>
              </w:rPr>
              <w:pict>
                <v:shape id="_x0000_i1025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26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27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28" type="#_x0000_t75" style="width:8.25pt;height:8.25pt;visibility:visible">
                  <v:imagedata r:id="rId8" o:title=""/>
                </v:shape>
              </w:pict>
            </w:r>
          </w:p>
        </w:tc>
      </w:tr>
      <w:tr w:rsidR="009C29B7" w:rsidRPr="002E7750" w:rsidTr="009C29B7">
        <w:trPr>
          <w:trHeight w:hRule="exact" w:val="1155"/>
        </w:trPr>
        <w:tc>
          <w:tcPr>
            <w:tcW w:w="659" w:type="dxa"/>
            <w:shd w:val="clear" w:color="auto" w:fill="auto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47" w:type="dxa"/>
            <w:shd w:val="clear" w:color="auto" w:fill="auto"/>
            <w:vAlign w:val="center"/>
          </w:tcPr>
          <w:p w:rsidR="009C29B7" w:rsidRDefault="009C29B7" w:rsidP="009C29B7">
            <w:pPr>
              <w:spacing w:before="240"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91400824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ซีหนิง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ภูเขาสุริยันจันทรา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ผ่าน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ชมทะเลสาบชิงไห่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ฉาข่า</w:t>
            </w:r>
          </w:p>
          <w:bookmarkEnd w:id="0"/>
          <w:p w:rsidR="009C29B7" w:rsidRPr="00166FD0" w:rsidRDefault="009C29B7" w:rsidP="009C29B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9C29B7" w:rsidRDefault="009C29B7" w:rsidP="009C29B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JINTIAN CENTURY HOTEL </w:t>
            </w:r>
          </w:p>
          <w:p w:rsidR="009C29B7" w:rsidRPr="00FB455E" w:rsidRDefault="009C29B7" w:rsidP="009C29B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ระดับ</w:t>
            </w: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3D0703">
              <w:rPr>
                <w:noProof/>
              </w:rPr>
              <w:pict>
                <v:shape id="_x0000_i1029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30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31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32" type="#_x0000_t75" style="width:8.25pt;height:8.25pt;visibility:visible">
                  <v:imagedata r:id="rId8" o:title=""/>
                </v:shape>
              </w:pict>
            </w:r>
          </w:p>
        </w:tc>
      </w:tr>
      <w:tr w:rsidR="009C29B7" w:rsidRPr="002E7750" w:rsidTr="009C29B7">
        <w:trPr>
          <w:trHeight w:hRule="exact" w:val="1264"/>
        </w:trPr>
        <w:tc>
          <w:tcPr>
            <w:tcW w:w="659" w:type="dxa"/>
            <w:shd w:val="clear" w:color="auto" w:fill="auto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70734696"/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947" w:type="dxa"/>
            <w:shd w:val="clear" w:color="auto" w:fill="auto"/>
            <w:vAlign w:val="center"/>
          </w:tcPr>
          <w:p w:rsidR="009C29B7" w:rsidRDefault="009C29B7" w:rsidP="009C29B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ฉาข่า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ทะเลสาบเกลือฉาข่า </w:t>
            </w:r>
            <w:r w:rsidRPr="000A60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0A60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รวมรถไฟเล็ก</w:t>
            </w:r>
            <w:r w:rsidRPr="000A60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0A60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รองเท้า</w:t>
            </w:r>
            <w:r w:rsidRPr="000A60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ผ่านชม</w:t>
            </w:r>
            <w:r w:rsidRPr="008916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เทือกเขา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ฉี</w:t>
            </w:r>
            <w:r w:rsidRPr="008916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เหลียนซาน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เมืองถงเหริน 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9C29B7" w:rsidRDefault="009C29B7" w:rsidP="009C29B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SHENG YU TIAN LUN HOTEL</w:t>
            </w:r>
          </w:p>
          <w:p w:rsidR="009C29B7" w:rsidRPr="002E7750" w:rsidRDefault="009C29B7" w:rsidP="009C29B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516AB6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>ระดับ</w:t>
            </w:r>
            <w:r w:rsidRPr="00516AB6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516AB6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4 </w:t>
            </w:r>
            <w:r w:rsidR="003D0703">
              <w:rPr>
                <w:noProof/>
              </w:rPr>
              <w:pict>
                <v:shape id="_x0000_i1033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34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35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36" type="#_x0000_t75" style="width:8.25pt;height:8.25pt;visibility:visible">
                  <v:imagedata r:id="rId8" o:title=""/>
                </v:shape>
              </w:pict>
            </w:r>
          </w:p>
        </w:tc>
      </w:tr>
      <w:bookmarkEnd w:id="1"/>
      <w:tr w:rsidR="009C29B7" w:rsidRPr="002E7750" w:rsidTr="009C29B7">
        <w:trPr>
          <w:trHeight w:hRule="exact" w:val="1111"/>
        </w:trPr>
        <w:tc>
          <w:tcPr>
            <w:tcW w:w="659" w:type="dxa"/>
            <w:shd w:val="clear" w:color="auto" w:fill="auto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947" w:type="dxa"/>
            <w:shd w:val="clear" w:color="auto" w:fill="auto"/>
            <w:vAlign w:val="center"/>
          </w:tcPr>
          <w:p w:rsidR="009C29B7" w:rsidRPr="00A91497" w:rsidRDefault="009C29B7" w:rsidP="009C29B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ถงเหริน </w:t>
            </w:r>
            <w:r w:rsidRPr="00E41C55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ผ่านชมทุ่งหญ้ากานเจีย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อำเภอเซี่ยเหอ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วัดลาปู้หลุนสื้อ (รวมเช่าชุดชาวทิเบต) 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9C29B7" w:rsidRDefault="009C29B7" w:rsidP="009C29B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TIANZHU </w:t>
            </w:r>
            <w:r w:rsidR="00E653B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I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NTERNATIONAL HOTEL </w:t>
            </w:r>
          </w:p>
          <w:p w:rsidR="009C29B7" w:rsidRPr="00FB455E" w:rsidRDefault="009C29B7" w:rsidP="009C29B7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ระดับ</w:t>
            </w: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3D0703">
              <w:rPr>
                <w:noProof/>
              </w:rPr>
              <w:pict>
                <v:shape id="_x0000_i1037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38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39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40" type="#_x0000_t75" style="width:8.25pt;height:8.25pt;visibility:visible">
                  <v:imagedata r:id="rId8" o:title=""/>
                </v:shape>
              </w:pict>
            </w:r>
          </w:p>
        </w:tc>
      </w:tr>
      <w:tr w:rsidR="009C29B7" w:rsidRPr="002E7750" w:rsidTr="009C29B7">
        <w:trPr>
          <w:trHeight w:hRule="exact" w:val="1237"/>
        </w:trPr>
        <w:tc>
          <w:tcPr>
            <w:tcW w:w="659" w:type="dxa"/>
            <w:shd w:val="clear" w:color="auto" w:fill="auto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947" w:type="dxa"/>
            <w:shd w:val="clear" w:color="auto" w:fill="auto"/>
            <w:vAlign w:val="center"/>
          </w:tcPr>
          <w:p w:rsidR="009C29B7" w:rsidRPr="00A91497" w:rsidRDefault="009C29B7" w:rsidP="009C29B7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เซี่ยเหอ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ทุ่งหญ้าซางเคอ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วัดหลางมู่ซื่อ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อำเภอเตี๋ยปู้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หมู่บ้านกลางหุบเขาจาก่าน่า (รวมรถแบตเตอรี่) 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9C29B7" w:rsidRDefault="009C29B7" w:rsidP="009C29B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SAIYIN HOTEL </w:t>
            </w:r>
          </w:p>
          <w:p w:rsidR="009C29B7" w:rsidRDefault="009C29B7" w:rsidP="009C29B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ระดับ</w:t>
            </w: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D0703">
              <w:rPr>
                <w:noProof/>
              </w:rPr>
              <w:pict>
                <v:shape id="_x0000_i1041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42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43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44" type="#_x0000_t75" style="width:8.25pt;height:8.25pt;visibility:visible">
                  <v:imagedata r:id="rId8" o:title=""/>
                </v:shape>
              </w:pict>
            </w:r>
          </w:p>
        </w:tc>
      </w:tr>
      <w:tr w:rsidR="009C29B7" w:rsidRPr="002E7750" w:rsidTr="009C29B7">
        <w:trPr>
          <w:trHeight w:hRule="exact" w:val="1273"/>
        </w:trPr>
        <w:tc>
          <w:tcPr>
            <w:tcW w:w="659" w:type="dxa"/>
            <w:shd w:val="clear" w:color="auto" w:fill="auto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947" w:type="dxa"/>
            <w:shd w:val="clear" w:color="auto" w:fill="auto"/>
            <w:vAlign w:val="center"/>
          </w:tcPr>
          <w:p w:rsidR="009C29B7" w:rsidRPr="00A91497" w:rsidRDefault="009C29B7" w:rsidP="009C29B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เตี๋ยปู้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อำเภอเหอจั้ว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หอเก็บพระไตรปิฎกมิลาเรปะ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อำเภอหยงจิ้ง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ผ่านชมสะพานหลิวเจียเสีย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9C29B7" w:rsidRDefault="009C29B7" w:rsidP="009C29B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HUANG HE PEARL HOTEL </w:t>
            </w:r>
          </w:p>
          <w:p w:rsidR="009C29B7" w:rsidRPr="00740BA1" w:rsidRDefault="009C29B7" w:rsidP="009C29B7">
            <w:pPr>
              <w:spacing w:line="360" w:lineRule="exact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740BA1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>ระดับ</w:t>
            </w:r>
            <w:r w:rsidRPr="00740BA1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740BA1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>5</w:t>
            </w:r>
            <w:r w:rsidRPr="00740BA1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3D0703">
              <w:rPr>
                <w:noProof/>
              </w:rPr>
              <w:pict>
                <v:shape id="_x0000_i1045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46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47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48" type="#_x0000_t75" style="width:8.25pt;height:8.25pt;visibility:visible">
                  <v:imagedata r:id="rId8" o:title=""/>
                </v:shape>
              </w:pict>
            </w:r>
            <w:r w:rsidR="003D0703">
              <w:rPr>
                <w:noProof/>
              </w:rPr>
              <w:pict>
                <v:shape id="_x0000_i1049" type="#_x0000_t75" style="width:8.25pt;height:8.25pt;visibility:visible">
                  <v:imagedata r:id="rId8" o:title=""/>
                </v:shape>
              </w:pict>
            </w:r>
          </w:p>
        </w:tc>
      </w:tr>
      <w:tr w:rsidR="009C29B7" w:rsidRPr="002E7750" w:rsidTr="009C29B7">
        <w:trPr>
          <w:trHeight w:hRule="exact" w:val="1417"/>
        </w:trPr>
        <w:tc>
          <w:tcPr>
            <w:tcW w:w="659" w:type="dxa"/>
            <w:shd w:val="clear" w:color="auto" w:fill="auto"/>
            <w:vAlign w:val="center"/>
          </w:tcPr>
          <w:p w:rsidR="009C29B7" w:rsidRPr="009E7A60" w:rsidRDefault="009C29B7" w:rsidP="009C29B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947" w:type="dxa"/>
            <w:shd w:val="clear" w:color="auto" w:fill="auto"/>
            <w:vAlign w:val="center"/>
          </w:tcPr>
          <w:p w:rsidR="009C29B7" w:rsidRDefault="009C29B7" w:rsidP="009C29B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หยงจิ้ง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ล่องเรือหลิวเจียเสีย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061A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วัด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ปิ่งหลิ่งซื่อ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ผ่านชมสะพานช่องแคบหลิวเจียเสีย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หลานโจว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575306">
              <w:rPr>
                <w:rFonts w:ascii="CordiaUPC" w:eastAsia="Times New Roman" w:hAnsi="CordiaUPC" w:cs="CordiaUPC"/>
                <w:b/>
                <w:bCs/>
                <w:color w:val="C00000"/>
                <w:sz w:val="32"/>
                <w:szCs w:val="32"/>
              </w:rPr>
              <w:t xml:space="preserve"> (MU</w:t>
            </w:r>
            <w:r w:rsidRPr="00575306">
              <w:rPr>
                <w:rFonts w:ascii="CordiaUPC" w:eastAsia="Times New Roman" w:hAnsi="CordiaUPC" w:cs="CordiaUPC" w:hint="cs"/>
                <w:b/>
                <w:bCs/>
                <w:color w:val="C00000"/>
                <w:sz w:val="32"/>
                <w:szCs w:val="32"/>
                <w:cs/>
              </w:rPr>
              <w:t>893</w:t>
            </w:r>
            <w:r w:rsidRPr="00575306">
              <w:rPr>
                <w:rFonts w:ascii="CordiaUPC" w:eastAsia="Times New Roman" w:hAnsi="CordiaUPC" w:cs="CordiaUPC"/>
                <w:b/>
                <w:bCs/>
                <w:color w:val="C00000"/>
                <w:sz w:val="32"/>
                <w:szCs w:val="32"/>
              </w:rPr>
              <w:t>:</w:t>
            </w:r>
            <w:r w:rsidRPr="00575306">
              <w:rPr>
                <w:rFonts w:ascii="CordiaUPC" w:eastAsia="Times New Roman" w:hAnsi="CordiaUPC" w:cs="CordiaUPC" w:hint="cs"/>
                <w:b/>
                <w:bCs/>
                <w:color w:val="C00000"/>
                <w:sz w:val="32"/>
                <w:szCs w:val="32"/>
                <w:cs/>
              </w:rPr>
              <w:t>22.00-00.30+1</w:t>
            </w:r>
            <w:r w:rsidRPr="00575306">
              <w:rPr>
                <w:rFonts w:ascii="CordiaUPC" w:eastAsia="Times New Roman" w:hAnsi="CordiaUPC" w:cs="CordiaUPC"/>
                <w:b/>
                <w:bCs/>
                <w:color w:val="C00000"/>
                <w:sz w:val="32"/>
                <w:szCs w:val="32"/>
              </w:rPr>
              <w:t>)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C29B7" w:rsidRPr="00C061A0" w:rsidRDefault="009C29B7" w:rsidP="009C29B7">
            <w:pPr>
              <w:jc w:val="center"/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</w:pPr>
            <w:r w:rsidRPr="00C061A0">
              <w:rPr>
                <w:rFonts w:ascii="CordiaUPC" w:eastAsia="Times New Roman" w:hAnsi="CordiaUPC" w:cs="CordiaUPC"/>
                <w:color w:val="CB0414"/>
                <w:sz w:val="32"/>
                <w:szCs w:val="32"/>
              </w:rPr>
              <w:sym w:font="Webdings" w:char="F0E4"/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9C29B7" w:rsidRDefault="009C29B7" w:rsidP="009C29B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9C29B7" w:rsidRPr="002E7750" w:rsidTr="00C061A0">
        <w:trPr>
          <w:trHeight w:hRule="exact" w:val="616"/>
        </w:trPr>
        <w:tc>
          <w:tcPr>
            <w:tcW w:w="10735" w:type="dxa"/>
            <w:gridSpan w:val="6"/>
            <w:shd w:val="clear" w:color="auto" w:fill="CB0414"/>
            <w:vAlign w:val="center"/>
          </w:tcPr>
          <w:p w:rsidR="009C29B7" w:rsidRPr="002E7750" w:rsidRDefault="009C29B7" w:rsidP="009C29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EB1D25" w:rsidRDefault="003D0703" w:rsidP="006E2E0C">
      <w:pPr>
        <w:spacing w:line="80" w:lineRule="exact"/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pict>
          <v:shape id="_x0000_s1539" type="#_x0000_t75" style="position:absolute;left:0;text-align:left;margin-left:-.3pt;margin-top:0;width:538.5pt;height:168pt;z-index:251714048;mso-position-horizontal-relative:text;mso-position-vertical-relative:text;mso-width-relative:page;mso-height-relative:page">
            <v:imagedata r:id="rId9" o:title="1920x600_MU_LHW3_1"/>
            <w10:wrap type="square"/>
          </v:shape>
        </w:pict>
      </w:r>
    </w:p>
    <w:p w:rsidR="008F0088" w:rsidRDefault="003D0703" w:rsidP="00937A5F">
      <w:pPr>
        <w:spacing w:line="80" w:lineRule="exact"/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lastRenderedPageBreak/>
        <w:pict>
          <v:shape id="_x0000_s1538" type="#_x0000_t75" style="position:absolute;margin-left:22.95pt;margin-top:0;width:493.5pt;height:698.25pt;z-index:251712000;mso-position-horizontal-relative:text;mso-position-vertical-relative:text;mso-width-relative:page;mso-height-relative:page">
            <v:imagedata r:id="rId10" o:title="SHMULHW3 (1)"/>
            <w10:wrap type="square"/>
          </v:shape>
        </w:pict>
      </w:r>
    </w:p>
    <w:p w:rsidR="006602DA" w:rsidRDefault="006602DA" w:rsidP="006823B6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:rsidR="008F0088" w:rsidRDefault="003D0703" w:rsidP="008F0088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lang w:val="th-TH"/>
        </w:rPr>
        <w:pict w14:anchorId="305C1EB8">
          <v:roundrect id="_x0000_s1328" alt="" style="position:absolute;left:0;text-align:left;margin-left:.5pt;margin-top:15.5pt;width:538.1pt;height:34.3pt;z-index:25168640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b0414" stroked="f" strokecolor="#1f4d78">
            <v:stroke dashstyle="longDash"/>
            <v:textbox>
              <w:txbxContent>
                <w:p w:rsidR="008F0088" w:rsidRPr="009E7A60" w:rsidRDefault="008F0088" w:rsidP="008F008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722A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Pr="00722A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</w:p>
                <w:p w:rsidR="008F0088" w:rsidRPr="00D47D61" w:rsidRDefault="008F0088" w:rsidP="008F008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6676D1" w:rsidRDefault="006676D1" w:rsidP="006676D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:rsidR="006676D1" w:rsidRDefault="006676D1" w:rsidP="006676D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:rsidR="008F0088" w:rsidRPr="00C061A0" w:rsidRDefault="008F0088" w:rsidP="006676D1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CB0414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22.30</w:t>
      </w:r>
      <w:r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061A0">
        <w:rPr>
          <w:rFonts w:ascii="CordiaUPC" w:eastAsia="Cordia New" w:hAnsi="CordiaUPC" w:cs="CordiaUPC"/>
          <w:b/>
          <w:bCs/>
          <w:color w:val="CB041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</w:t>
      </w:r>
    </w:p>
    <w:p w:rsidR="00317353" w:rsidRPr="008F0088" w:rsidRDefault="008F0088" w:rsidP="008F0088">
      <w:pPr>
        <w:spacing w:line="360" w:lineRule="exact"/>
        <w:ind w:left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C061A0">
        <w:rPr>
          <w:rFonts w:ascii="CordiaUPC" w:eastAsia="Cordia New" w:hAnsi="CordiaUPC" w:cs="CordiaUPC"/>
          <w:b/>
          <w:bCs/>
          <w:color w:val="CB0414"/>
          <w:sz w:val="32"/>
          <w:szCs w:val="32"/>
          <w:cs/>
        </w:rPr>
        <w:t xml:space="preserve">ประตู 9 บริเวณ </w:t>
      </w:r>
      <w:r w:rsidRPr="00C061A0">
        <w:rPr>
          <w:rFonts w:ascii="CordiaUPC" w:eastAsia="Cordia New" w:hAnsi="CordiaUPC" w:cs="CordiaUPC"/>
          <w:b/>
          <w:bCs/>
          <w:color w:val="CB0414"/>
          <w:sz w:val="32"/>
          <w:szCs w:val="32"/>
        </w:rPr>
        <w:t xml:space="preserve">ISLAND-U </w:t>
      </w:r>
      <w:r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สายการบิน</w:t>
      </w:r>
      <w:r w:rsidRPr="00C061A0">
        <w:rPr>
          <w:rFonts w:ascii="CordiaUPC" w:hAnsi="CordiaUPC" w:cs="CordiaUPC"/>
          <w:color w:val="CB0414"/>
          <w:sz w:val="32"/>
          <w:szCs w:val="32"/>
          <w:cs/>
        </w:rPr>
        <w:t xml:space="preserve"> </w:t>
      </w:r>
      <w:r w:rsidRPr="00C061A0">
        <w:rPr>
          <w:rFonts w:ascii="CordiaUPC" w:hAnsi="CordiaUPC" w:cs="CordiaUPC" w:hint="eastAsia"/>
          <w:b/>
          <w:bCs/>
          <w:color w:val="CB0414"/>
          <w:sz w:val="32"/>
          <w:szCs w:val="32"/>
        </w:rPr>
        <w:t xml:space="preserve">CHINA EASTERN AIRLINES </w:t>
      </w:r>
      <w:r w:rsidRPr="00C061A0">
        <w:rPr>
          <w:rFonts w:ascii="CordiaUPC" w:hAnsi="CordiaUPC" w:cs="CordiaUPC"/>
          <w:b/>
          <w:bCs/>
          <w:color w:val="CB0414"/>
          <w:sz w:val="32"/>
          <w:szCs w:val="32"/>
        </w:rPr>
        <w:t>(MU)</w:t>
      </w:r>
      <w:r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ทาง</w:t>
      </w:r>
    </w:p>
    <w:p w:rsidR="008F0088" w:rsidRDefault="003D0703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305C1EB8">
          <v:roundrect id="_x0000_s1039" alt="" style="position:absolute;left:0;text-align:left;margin-left:.5pt;margin-top:7.95pt;width:538.1pt;height:48.8pt;z-index:25164646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b0414" stroked="f" strokecolor="#1f4d78">
            <v:stroke dashstyle="longDash"/>
            <v:textbox>
              <w:txbxContent>
                <w:p w:rsidR="000156B3" w:rsidRPr="009E7A60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 w:rsidR="008F008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376F0" w:rsidRPr="00E376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376F0" w:rsidRPr="00E376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E376F0" w:rsidRPr="00E376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76F0" w:rsidRPr="00E376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หลานโจว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894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02.00-07.00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E376F0" w:rsidRPr="00E376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76F0" w:rsidRPr="00E376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วัดไท่ชิงกง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76F0" w:rsidRPr="00E376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76F0" w:rsidRPr="00E376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เมืองโบราณหลานโจว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76F0" w:rsidRPr="00E376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76F0" w:rsidRPr="00E376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76F0" w:rsidRPr="00E376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76F0" w:rsidRPr="00E376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76F0" w:rsidRPr="00E376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ซีหนิง</w:t>
                  </w:r>
                </w:p>
                <w:p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8F0088" w:rsidRDefault="008F0088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8F0088" w:rsidRDefault="008F0088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390B3A" w:rsidRPr="00C061A0" w:rsidRDefault="00E376F0" w:rsidP="00E376F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CB0414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02.00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  <w:cs/>
        </w:rPr>
        <w:t>เมือง</w:t>
      </w:r>
      <w:r w:rsidR="00F47018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หลานโจว</w:t>
      </w:r>
      <w:r w:rsidR="00390B3A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  <w:cs/>
        </w:rPr>
        <w:t xml:space="preserve"> โดยสายการบิน</w:t>
      </w:r>
      <w:hyperlink r:id="rId11" w:history="1">
        <w:r w:rsidR="00390B3A" w:rsidRPr="00C061A0">
          <w:rPr>
            <w:rFonts w:ascii="CordiaUPC" w:hAnsi="CordiaUPC" w:cs="CordiaUPC"/>
            <w:b/>
            <w:bCs/>
            <w:color w:val="CB0414"/>
            <w:sz w:val="32"/>
            <w:szCs w:val="32"/>
          </w:rPr>
          <w:t xml:space="preserve"> </w:t>
        </w:r>
        <w:r w:rsidR="00A16C89" w:rsidRPr="00C061A0">
          <w:rPr>
            <w:rFonts w:ascii="CordiaUPC" w:hAnsi="CordiaUPC" w:cs="CordiaUPC" w:hint="eastAsia"/>
            <w:b/>
            <w:bCs/>
            <w:color w:val="CB0414"/>
            <w:sz w:val="32"/>
            <w:szCs w:val="32"/>
          </w:rPr>
          <w:t>CHINA EASTERN AIRLINES</w:t>
        </w:r>
        <w:r w:rsidR="00390B3A" w:rsidRPr="00C061A0">
          <w:rPr>
            <w:rFonts w:ascii="CordiaUPC" w:hAnsi="CordiaUPC" w:cs="CordiaUPC"/>
            <w:b/>
            <w:bCs/>
            <w:color w:val="CB0414"/>
            <w:sz w:val="32"/>
            <w:szCs w:val="32"/>
          </w:rPr>
          <w:t xml:space="preserve"> </w:t>
        </w:r>
      </w:hyperlink>
      <w:r w:rsidR="00390B3A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  <w:cs/>
        </w:rPr>
        <w:t xml:space="preserve">เที่ยวบินที่ </w:t>
      </w:r>
      <w:r w:rsidR="00B75823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</w:rPr>
        <w:t>MU</w:t>
      </w:r>
      <w:r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</w:rPr>
        <w:t>894</w:t>
      </w:r>
      <w:r w:rsidR="00722AA4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</w:rPr>
        <w:sym w:font="Wingdings" w:char="F051"/>
      </w:r>
    </w:p>
    <w:p w:rsidR="00956E65" w:rsidRPr="00956E65" w:rsidRDefault="00956E65" w:rsidP="00956E65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2F5496" w:themeColor="accent5" w:themeShade="BF"/>
          <w:spacing w:val="-14"/>
          <w:sz w:val="32"/>
          <w:szCs w:val="32"/>
        </w:rPr>
      </w:pPr>
      <w:r w:rsidRPr="00956E65">
        <w:rPr>
          <w:rFonts w:ascii="CordiaUPC" w:hAnsi="CordiaUPC" w:cs="CordiaUPC" w:hint="cs"/>
          <w:b/>
          <w:bCs/>
          <w:color w:val="2F5496" w:themeColor="accent5" w:themeShade="BF"/>
          <w:spacing w:val="-14"/>
          <w:sz w:val="32"/>
          <w:szCs w:val="32"/>
          <w:cs/>
        </w:rPr>
        <w:t>เที่ยวบินหรือเวลาอาจมีการเปลี่ยนแปลง</w:t>
      </w:r>
      <w:r w:rsidRPr="00956E65">
        <w:rPr>
          <w:rFonts w:ascii="CordiaUPC" w:hAnsi="CordiaUPC" w:cs="CordiaUPC"/>
          <w:b/>
          <w:bCs/>
          <w:color w:val="2F5496" w:themeColor="accent5" w:themeShade="BF"/>
          <w:spacing w:val="-14"/>
          <w:sz w:val="32"/>
          <w:szCs w:val="32"/>
          <w:cs/>
        </w:rPr>
        <w:t xml:space="preserve"> </w:t>
      </w:r>
      <w:r w:rsidRPr="00956E65">
        <w:rPr>
          <w:rFonts w:ascii="CordiaUPC" w:hAnsi="CordiaUPC" w:cs="CordiaUPC" w:hint="cs"/>
          <w:b/>
          <w:bCs/>
          <w:color w:val="2F5496" w:themeColor="accent5" w:themeShade="BF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:rsidR="00956E65" w:rsidRPr="00956E65" w:rsidRDefault="00956E65" w:rsidP="00956E65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2F5496" w:themeColor="accent5" w:themeShade="BF"/>
          <w:spacing w:val="-14"/>
          <w:sz w:val="32"/>
          <w:szCs w:val="32"/>
          <w:cs/>
        </w:rPr>
      </w:pPr>
      <w:r w:rsidRPr="00956E65">
        <w:rPr>
          <w:rFonts w:ascii="CordiaUPC" w:hAnsi="CordiaUPC" w:cs="CordiaUPC" w:hint="cs"/>
          <w:b/>
          <w:bCs/>
          <w:color w:val="2F5496" w:themeColor="accent5" w:themeShade="BF"/>
          <w:spacing w:val="-14"/>
          <w:sz w:val="32"/>
          <w:szCs w:val="32"/>
          <w:cs/>
        </w:rPr>
        <w:t>ขอสงวนสิทธิ์ในการเลือกที่นั่งบนเครื่องบิน</w:t>
      </w:r>
      <w:r w:rsidRPr="00956E65">
        <w:rPr>
          <w:rFonts w:ascii="CordiaUPC" w:hAnsi="CordiaUPC" w:cs="CordiaUPC"/>
          <w:b/>
          <w:bCs/>
          <w:color w:val="2F5496" w:themeColor="accent5" w:themeShade="BF"/>
          <w:spacing w:val="-14"/>
          <w:sz w:val="32"/>
          <w:szCs w:val="32"/>
          <w:cs/>
        </w:rPr>
        <w:t xml:space="preserve"> </w:t>
      </w:r>
      <w:r w:rsidRPr="00956E65">
        <w:rPr>
          <w:rFonts w:ascii="CordiaUPC" w:hAnsi="CordiaUPC" w:cs="CordiaUPC" w:hint="cs"/>
          <w:b/>
          <w:bCs/>
          <w:color w:val="2F5496" w:themeColor="accent5" w:themeShade="BF"/>
          <w:spacing w:val="-14"/>
          <w:sz w:val="32"/>
          <w:szCs w:val="32"/>
          <w:cs/>
        </w:rPr>
        <w:t>เนื่องจากการจัดที่นั่งบนเครื่องบิน</w:t>
      </w:r>
      <w:r w:rsidRPr="00956E65">
        <w:rPr>
          <w:rFonts w:ascii="CordiaUPC" w:hAnsi="CordiaUPC" w:cs="CordiaUPC"/>
          <w:b/>
          <w:bCs/>
          <w:color w:val="2F5496" w:themeColor="accent5" w:themeShade="BF"/>
          <w:spacing w:val="-14"/>
          <w:sz w:val="32"/>
          <w:szCs w:val="32"/>
          <w:cs/>
        </w:rPr>
        <w:t xml:space="preserve"> </w:t>
      </w:r>
      <w:r w:rsidRPr="00956E65">
        <w:rPr>
          <w:rFonts w:ascii="CordiaUPC" w:hAnsi="CordiaUPC" w:cs="CordiaUPC" w:hint="cs"/>
          <w:b/>
          <w:bCs/>
          <w:color w:val="2F5496" w:themeColor="accent5" w:themeShade="BF"/>
          <w:spacing w:val="-14"/>
          <w:sz w:val="32"/>
          <w:szCs w:val="32"/>
          <w:cs/>
        </w:rPr>
        <w:t>เป็นสิทธิ์ของเจ้าหน้าที่เช็คอิน</w:t>
      </w:r>
      <w:r w:rsidRPr="00956E65">
        <w:rPr>
          <w:rFonts w:ascii="CordiaUPC" w:hAnsi="CordiaUPC" w:cs="CordiaUPC"/>
          <w:b/>
          <w:bCs/>
          <w:color w:val="2F5496" w:themeColor="accent5" w:themeShade="BF"/>
          <w:spacing w:val="-14"/>
          <w:sz w:val="32"/>
          <w:szCs w:val="32"/>
          <w:cs/>
        </w:rPr>
        <w:t xml:space="preserve"> </w:t>
      </w:r>
      <w:r w:rsidRPr="00956E65">
        <w:rPr>
          <w:rFonts w:ascii="CordiaUPC" w:hAnsi="CordiaUPC" w:cs="CordiaUPC" w:hint="cs"/>
          <w:b/>
          <w:bCs/>
          <w:color w:val="2F5496" w:themeColor="accent5" w:themeShade="BF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</w:p>
    <w:p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283C81" w:rsidRDefault="00E376F0" w:rsidP="00F47018">
      <w:pPr>
        <w:pStyle w:val="Heading3"/>
        <w:spacing w:line="360" w:lineRule="exact"/>
        <w:ind w:left="1418" w:hanging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07.00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8420C2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417393" w:rsidRPr="00C061A0">
        <w:rPr>
          <w:rFonts w:ascii="CordiaUPC" w:eastAsia="PMingLiU" w:hAnsi="CordiaUPC" w:cs="CordiaUPC" w:hint="cs"/>
          <w:b/>
          <w:bCs/>
          <w:color w:val="CB0414"/>
          <w:sz w:val="32"/>
          <w:szCs w:val="32"/>
          <w:cs/>
        </w:rPr>
        <w:t>สนามบิน</w:t>
      </w:r>
      <w:r w:rsidR="0045579B" w:rsidRPr="00C061A0">
        <w:rPr>
          <w:rFonts w:ascii="CordiaUPC" w:eastAsia="PMingLiU" w:hAnsi="CordiaUPC" w:cs="CordiaUPC" w:hint="cs"/>
          <w:b/>
          <w:bCs/>
          <w:color w:val="CB0414"/>
          <w:sz w:val="32"/>
          <w:szCs w:val="32"/>
          <w:cs/>
        </w:rPr>
        <w:t>หลานโจว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283C81" w:rsidRPr="00283C81">
        <w:rPr>
          <w:rFonts w:ascii="CordiaUPC" w:eastAsia="PMingLiU" w:hAnsi="CordiaUPC" w:cs="CordiaUPC" w:hint="cs"/>
          <w:color w:val="000000"/>
          <w:sz w:val="32"/>
          <w:szCs w:val="32"/>
          <w:cs/>
        </w:rPr>
        <w:t>เป็นเมืองหลวงและเมืองที่ใหญ่ที่สุดของมณฑลกานซู่</w:t>
      </w:r>
      <w:r w:rsidR="00283C81" w:rsidRPr="00283C81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</w:t>
      </w:r>
      <w:r w:rsidR="0041739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หลังจากผ่านพิธีการตรวจคนเข้าเมืองแล้ว </w:t>
      </w:r>
    </w:p>
    <w:p w:rsidR="00F47018" w:rsidRDefault="00F47018" w:rsidP="00F47018">
      <w:pPr>
        <w:rPr>
          <w:rFonts w:ascii="CordiaUPC" w:hAnsi="CordiaUPC" w:cs="CordiaUPC"/>
          <w:b/>
          <w:bCs/>
          <w:color w:val="DF3144"/>
          <w:spacing w:val="-14"/>
          <w:sz w:val="32"/>
          <w:szCs w:val="32"/>
        </w:rPr>
      </w:pPr>
      <w:r>
        <w:rPr>
          <w:cs/>
          <w:lang w:eastAsia="en-US"/>
        </w:rPr>
        <w:tab/>
      </w:r>
      <w:r>
        <w:rPr>
          <w:cs/>
          <w:lang w:eastAsia="en-US"/>
        </w:rPr>
        <w:tab/>
      </w:r>
      <w:r w:rsidRPr="00C061A0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shd w:val="clear" w:color="auto" w:fill="CB0414"/>
          <w:cs/>
        </w:rPr>
        <w:t>บริการแฮมเบอร์เกอร์ท่านละ 1 ชุด</w:t>
      </w:r>
    </w:p>
    <w:p w:rsidR="00956E65" w:rsidRDefault="003D0703" w:rsidP="00956E65">
      <w:pPr>
        <w:ind w:left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noProof/>
          <w:color w:val="000000"/>
          <w:sz w:val="32"/>
          <w:szCs w:val="32"/>
        </w:rPr>
        <w:pict>
          <v:shape id="_x0000_s1365" type="#_x0000_t75" style="position:absolute;left:0;text-align:left;margin-left:231.2pt;margin-top:24.9pt;width:308.05pt;height:164.55pt;z-index:251687424;mso-position-horizontal-relative:text;mso-position-vertical-relative:text;mso-width-relative:page;mso-height-relative:page">
            <v:imagedata r:id="rId12" o:title="ไท่ชิงกง 2"/>
            <w10:wrap type="square"/>
          </v:shape>
        </w:pict>
      </w:r>
      <w:r w:rsidR="00F47018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ab/>
      </w:r>
      <w:r w:rsidR="00F47018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นำท่านเดินทางสู่  </w:t>
      </w:r>
      <w:r w:rsidR="00F47018" w:rsidRPr="00C061A0">
        <w:rPr>
          <w:rFonts w:ascii="CordiaUPC" w:eastAsia="PMingLiU" w:hAnsi="CordiaUPC" w:cs="CordiaUPC" w:hint="cs"/>
          <w:b/>
          <w:bCs/>
          <w:color w:val="CB0414"/>
          <w:sz w:val="32"/>
          <w:szCs w:val="32"/>
          <w:cs/>
        </w:rPr>
        <w:t>วัดไท่ชิงกง</w:t>
      </w:r>
      <w:r w:rsidR="00F47018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ตั้งอยู่ที่เมืองหลานโจว</w:t>
      </w:r>
      <w:r w:rsidR="00F47018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</w:t>
      </w:r>
      <w:r w:rsidR="00F47018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มณฑลกานซู</w:t>
      </w:r>
      <w:r w:rsidR="00F47018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 </w:t>
      </w:r>
      <w:r w:rsidR="00F47018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เป็นวัดเต๋าที่มีชื่อเสียงและมีความสำคัญทางประวัติศาสตร์และวัฒนธรรม</w:t>
      </w:r>
      <w:r w:rsidR="00F47018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</w:t>
      </w:r>
      <w:r w:rsidR="00F47018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วัดนี้เป็นหนึ่งในสถานที่ศักดิ์สิทธิ์ของลัทธิเต๋านิกายฉวนเจิน</w:t>
      </w:r>
      <w:r w:rsidR="00F47018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</w:t>
      </w:r>
      <w:r w:rsidR="00F47018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และเป็นที่ประดิษฐานของเทพเจ้าไท่ชิงเต้าเต๋อเทียนจุน</w:t>
      </w:r>
      <w:r w:rsidR="00F47018" w:rsidRPr="002010C7">
        <w:rPr>
          <w:rFonts w:ascii="CordiaUPC" w:eastAsia="PMingLiU" w:hAnsi="CordiaUPC" w:cs="CordiaUPC"/>
          <w:color w:val="000000"/>
          <w:sz w:val="32"/>
          <w:szCs w:val="32"/>
        </w:rPr>
        <w:t xml:space="preserve"> </w:t>
      </w:r>
      <w:r w:rsidR="00F47018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ซึ่งเป็นหนึ่งในสามเทพเจ้าสูงสุดของลัทธิเต๋า</w:t>
      </w:r>
      <w:r w:rsidR="00F47018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</w:t>
      </w:r>
      <w:r w:rsidR="00F47018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และเชื่อกันว่าเป็นตัวแทนของเล่าจื๊อ</w:t>
      </w:r>
      <w:r w:rsidR="00F47018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</w:t>
      </w:r>
      <w:r w:rsidR="00F47018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ผู้ก่อตั้งลัทธิเต๋า</w:t>
      </w:r>
      <w:r w:rsid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2010C7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วัดไท่ชิงกงสร้างขึ้นครั้งแรกในช่วงราชวงศ์หยวน (ค.ศ. </w:t>
      </w:r>
      <w:r w:rsidR="002010C7" w:rsidRPr="002010C7">
        <w:rPr>
          <w:rFonts w:ascii="CordiaUPC" w:eastAsia="PMingLiU" w:hAnsi="CordiaUPC" w:cs="CordiaUPC"/>
          <w:color w:val="000000"/>
          <w:sz w:val="32"/>
          <w:szCs w:val="32"/>
        </w:rPr>
        <w:t xml:space="preserve">1264-1294) </w:t>
      </w:r>
      <w:r w:rsidR="002010C7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และได้รับการบูรณะและขยายหลายครั้งในยุคหลัง วัดนี้มีอายุมากกว่า </w:t>
      </w:r>
      <w:r w:rsidR="002010C7" w:rsidRPr="002010C7">
        <w:rPr>
          <w:rFonts w:ascii="CordiaUPC" w:eastAsia="PMingLiU" w:hAnsi="CordiaUPC" w:cs="CordiaUPC"/>
          <w:color w:val="000000"/>
          <w:sz w:val="32"/>
          <w:szCs w:val="32"/>
        </w:rPr>
        <w:t xml:space="preserve">700 </w:t>
      </w:r>
      <w:r w:rsidR="002010C7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>ปี</w:t>
      </w:r>
      <w:r w:rsid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มี</w:t>
      </w:r>
      <w:r w:rsidR="002010C7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สถาปัตยกรรม</w:t>
      </w:r>
      <w:r w:rsid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เ</w:t>
      </w:r>
      <w:r w:rsidR="002010C7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ป็นแบบดั้งเดิมของจีน</w:t>
      </w:r>
      <w:r w:rsidR="002010C7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</w:t>
      </w:r>
      <w:r w:rsidR="002010C7" w:rsidRP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>มีการออกแบบที่สวยงามและประณีต</w:t>
      </w:r>
      <w:r w:rsidR="002010C7" w:rsidRPr="002010C7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</w:t>
      </w:r>
      <w:r w:rsidR="002010C7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</w:p>
    <w:p w:rsidR="00984C54" w:rsidRPr="00956E65" w:rsidRDefault="00984C54" w:rsidP="00956E65">
      <w:pPr>
        <w:ind w:left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 w:rsidRPr="00984C5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จากนั้นนำท่านเดินทางสู่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C061A0">
        <w:rPr>
          <w:rFonts w:ascii="CordiaUPC" w:eastAsia="PMingLiU" w:hAnsi="CordiaUPC" w:cs="CordiaUPC" w:hint="cs"/>
          <w:b/>
          <w:bCs/>
          <w:color w:val="CB0414"/>
          <w:sz w:val="32"/>
          <w:szCs w:val="32"/>
          <w:cs/>
        </w:rPr>
        <w:t>เมืองโบราณหลานโจว</w:t>
      </w:r>
      <w:r w:rsidRPr="00C061A0">
        <w:rPr>
          <w:rFonts w:ascii="CordiaUPC" w:hAnsi="CordiaUPC" w:cs="CordiaUPC" w:hint="cs"/>
          <w:color w:val="CB0414"/>
          <w:sz w:val="32"/>
          <w:szCs w:val="32"/>
          <w:cs/>
          <w:lang w:eastAsia="en-US"/>
        </w:rPr>
        <w:t xml:space="preserve"> </w:t>
      </w:r>
      <w:r w:rsidR="008F6730" w:rsidRPr="008F673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ที่รู้จักจากสถาปัตยกรรมแบบดั้งเดิมและความงดงามทางวัฒนธรรมที่สะท้อนถึงวิถีชีวิตและประวัติศาสตร์อันยาวนานของเมืองหลานโจว</w:t>
      </w:r>
      <w:r w:rsid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F6730" w:rsidRPr="008F673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และเป็นส่วนหนึ่งของเส้นทางสายไหม</w:t>
      </w:r>
      <w:r w:rsidR="008F6730" w:rsidRPr="008F673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F6730" w:rsidRPr="008F673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อาคารต่าง</w:t>
      </w:r>
      <w:r w:rsidR="008F6730" w:rsidRPr="008F673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F6730" w:rsidRPr="008F673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ๆ</w:t>
      </w:r>
      <w:r w:rsidR="008F6730" w:rsidRPr="008F673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F6730" w:rsidRPr="008F673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ในย่านนี้ส่วนใหญ่สร้างขึ้นในสมัยราชวงศ์หมิงและชิง</w:t>
      </w:r>
      <w:r w:rsidR="008F6730" w:rsidRPr="008F673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F6730" w:rsidRPr="008F673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ซึ่งแสดงถึงความเจริญรุ่งเรืองและการผสมผสานทางวัฒนธรรม</w:t>
      </w:r>
      <w:r w:rsidR="008F673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สถาปัตยกรรมโดยส่วนใหญ่เป็นโครงสร้างไม้และอิฐ</w:t>
      </w:r>
      <w:r w:rsidR="008F6730" w:rsidRPr="00F93AB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lastRenderedPageBreak/>
        <w:t>หน้าต่างมักมีการแกะสลักและวาดลวดลายที่สวยงาม</w:t>
      </w:r>
      <w:r w:rsidR="008F6730" w:rsidRPr="00F93AB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บรรยากาศรอบข้างเต็มไปด้วยร้านค้าและบ้านเรือนโบราณที่ยังคงรักษาความเก่าแก่ไว้ได้อย่างดี</w:t>
      </w:r>
      <w:r w:rsidR="00F93ABA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ที่นี่มีร้านขายงานหัตถกรรมแบบดั้งเดิม</w:t>
      </w:r>
      <w:r w:rsidR="008F6730" w:rsidRPr="00F93AB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ร้านชา</w:t>
      </w:r>
      <w:r w:rsidR="008F6730" w:rsidRPr="00F93AB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และร้านอาหารพื้นเมือง</w:t>
      </w:r>
      <w:r w:rsidR="008F6730" w:rsidRPr="00F93AB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93ABA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ให้ท่าน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สามารถลิ้มลองอาหารขึ้นชื่อของหลานโจว</w:t>
      </w:r>
      <w:r w:rsidR="008F6730" w:rsidRPr="00F93AB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="008F6730" w:rsidRPr="00F93AB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เส้นหมี่หลาน</w:t>
      </w:r>
      <w:r w:rsidR="00F93ABA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โจว</w:t>
      </w:r>
      <w:r w:rsidR="008F6730" w:rsidRPr="00F93AB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รวมถึงซื้อของที่ระลึกและงานฝีมือท้องถิ่น</w:t>
      </w:r>
      <w:r w:rsidR="008B67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F6730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สัมผัสบรรยากาศอันเก่าแก่และความงดงามของ</w:t>
      </w:r>
      <w:r w:rsidR="00F93ABA" w:rsidRPr="00F93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เมืองโบราณหลานโจว</w:t>
      </w:r>
    </w:p>
    <w:p w:rsidR="00956E65" w:rsidRDefault="003D0703" w:rsidP="00956E65">
      <w:pPr>
        <w:spacing w:before="240"/>
        <w:ind w:left="141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val="th-TH" w:eastAsia="en-US"/>
        </w:rPr>
        <w:pict>
          <v:group id="_x0000_s1373" style="position:absolute;left:0;text-align:left;margin-left:.1pt;margin-top:6.95pt;width:539.1pt;height:321.85pt;z-index:251696640" coordorigin="563,4495" coordsize="10778,7815">
            <v:shape id="_x0000_s1369" type="#_x0000_t75" style="position:absolute;left:563;top:4495;width:5893;height:7815;mso-position-horizontal-relative:text;mso-position-vertical-relative:text;mso-width-relative:page;mso-height-relative:page" o:regroupid="2">
              <v:imagedata r:id="rId13" o:title="兰州老街～～求你了，千万别去！_9_熊🐻 二_来自小红书网页版"/>
            </v:shape>
            <v:shape id="_x0000_s1370" type="#_x0000_t75" style="position:absolute;left:5442;top:4495;width:5899;height:7815;mso-position-horizontal-relative:text;mso-position-vertical-relative:text;mso-width-relative:page;mso-height-relative:page" o:regroupid="2">
              <v:imagedata r:id="rId14" o:title="兰州老街～～求你了，千万别去！_10_熊🐻 二_来自小红书网页版"/>
            </v:shape>
          </v:group>
        </w:pict>
      </w:r>
    </w:p>
    <w:p w:rsidR="00956E65" w:rsidRDefault="00956E65" w:rsidP="00956E65">
      <w:pPr>
        <w:spacing w:before="240"/>
        <w:ind w:left="141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956E65" w:rsidRDefault="00956E65" w:rsidP="00956E65">
      <w:pPr>
        <w:spacing w:before="240"/>
        <w:ind w:left="141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956E65" w:rsidRDefault="00956E65" w:rsidP="00956E65">
      <w:pPr>
        <w:spacing w:before="240"/>
        <w:ind w:left="141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956E65" w:rsidRDefault="00956E65" w:rsidP="00956E65">
      <w:pPr>
        <w:spacing w:before="240"/>
        <w:ind w:left="141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956E65" w:rsidRDefault="00956E65" w:rsidP="00956E65">
      <w:pPr>
        <w:spacing w:before="240"/>
        <w:ind w:left="141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956E65" w:rsidRPr="00956E65" w:rsidRDefault="00956E65" w:rsidP="00956E65">
      <w:pPr>
        <w:spacing w:before="240"/>
        <w:ind w:left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</w:p>
    <w:p w:rsidR="008B67FB" w:rsidRDefault="008B67FB" w:rsidP="00984C54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8B67FB" w:rsidRDefault="008B67FB" w:rsidP="00984C54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8B67FB" w:rsidRDefault="008B67FB" w:rsidP="00984C54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8B67FB" w:rsidRDefault="008B67FB" w:rsidP="00984C54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8B67FB" w:rsidRDefault="008B67FB" w:rsidP="00984C54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984C54" w:rsidRDefault="00984C54" w:rsidP="00956E65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984C54" w:rsidRPr="00C061A0" w:rsidRDefault="003D0703" w:rsidP="00956E6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CB0414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x-none" w:eastAsia="x-none"/>
        </w:rPr>
        <w:pict w14:anchorId="508C6EC2">
          <v:shape id="Picture 13" o:spid="_x0000_s1372" type="#_x0000_t75" alt="shutterstock_69891694" style="position:absolute;left:0;text-align:left;margin-left:.1pt;margin-top:40.55pt;width:539.1pt;height:208.75pt;z-index:25169356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5" o:title="shutterstock_69891694"/>
            <w10:wrap type="topAndBottom" anchorx="margin"/>
          </v:shape>
        </w:pict>
      </w:r>
      <w:r w:rsidR="00984C54" w:rsidRPr="00984C54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FE6EC9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FE6EC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FE6EC9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  <w:cs/>
        </w:rPr>
        <w:t>สถานีรถไฟ</w:t>
      </w:r>
      <w:r w:rsidR="00FE6EC9" w:rsidRPr="00C061A0">
        <w:rPr>
          <w:rFonts w:ascii="CordiaUPC" w:hAnsi="CordiaUPC" w:cs="CordiaUPC" w:hint="cs"/>
          <w:b/>
          <w:bCs/>
          <w:color w:val="CB0414"/>
          <w:spacing w:val="-14"/>
          <w:sz w:val="32"/>
          <w:szCs w:val="32"/>
          <w:cs/>
        </w:rPr>
        <w:t>หลานโจว</w:t>
      </w:r>
      <w:r w:rsidR="00FE6EC9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FE6EC9"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="00FE6EC9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  <w:cs/>
        </w:rPr>
        <w:t>รถไฟความเร็วสูง</w:t>
      </w:r>
      <w:r w:rsidR="00FE6EC9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FE6EC9" w:rsidRPr="006B79C2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FE6EC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E6EC9" w:rsidRPr="00C061A0">
        <w:rPr>
          <w:rFonts w:ascii="CordiaUPC" w:hAnsi="CordiaUPC" w:cs="CordiaUPC" w:hint="cs"/>
          <w:b/>
          <w:bCs/>
          <w:color w:val="CB0414"/>
          <w:spacing w:val="-14"/>
          <w:sz w:val="32"/>
          <w:szCs w:val="32"/>
          <w:cs/>
        </w:rPr>
        <w:t>เมืองซีหนิง</w:t>
      </w:r>
      <w:r w:rsidR="00FE6EC9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</w:rPr>
        <w:t xml:space="preserve"> </w:t>
      </w:r>
      <w:r w:rsidR="00FE6EC9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  <w:cs/>
        </w:rPr>
        <w:t xml:space="preserve"> </w:t>
      </w:r>
      <w:r w:rsidR="00FE6EC9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</w:rPr>
        <w:t>(</w:t>
      </w:r>
      <w:r w:rsidR="00FE6EC9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  <w:cs/>
        </w:rPr>
        <w:t xml:space="preserve">ใช้เวลาเดินทางประมาณ </w:t>
      </w:r>
      <w:r w:rsidR="00FE6EC9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</w:rPr>
        <w:t>1.30</w:t>
      </w:r>
      <w:r w:rsidR="00FE6EC9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  <w:cs/>
        </w:rPr>
        <w:t xml:space="preserve"> ชั่วโมง</w:t>
      </w:r>
      <w:r w:rsidR="00FE6EC9" w:rsidRPr="00C061A0">
        <w:rPr>
          <w:rFonts w:ascii="CordiaUPC" w:hAnsi="CordiaUPC" w:cs="CordiaUPC"/>
          <w:b/>
          <w:bCs/>
          <w:color w:val="CB0414"/>
          <w:spacing w:val="-14"/>
          <w:sz w:val="32"/>
          <w:szCs w:val="32"/>
        </w:rPr>
        <w:t>)</w:t>
      </w:r>
      <w:r w:rsidR="00FE6EC9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 xml:space="preserve"> </w:t>
      </w:r>
    </w:p>
    <w:p w:rsidR="00FE6EC9" w:rsidRPr="00C061A0" w:rsidRDefault="00FE6EC9" w:rsidP="00956E65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CB0414"/>
          <w:sz w:val="32"/>
          <w:szCs w:val="32"/>
          <w:lang w:val="x-none" w:eastAsia="x-none"/>
        </w:rPr>
      </w:pPr>
      <w:r w:rsidRPr="00C061A0">
        <w:rPr>
          <w:rFonts w:ascii="CordiaUPC" w:eastAsia="Times New Roman" w:hAnsi="CordiaUPC" w:cs="CordiaUPC" w:hint="cs"/>
          <w:b/>
          <w:bCs/>
          <w:color w:val="CB0414"/>
          <w:sz w:val="32"/>
          <w:szCs w:val="32"/>
          <w:u w:val="single"/>
          <w:cs/>
        </w:rPr>
        <w:lastRenderedPageBreak/>
        <w:t>หมายเหตุ</w:t>
      </w:r>
      <w:r w:rsidRPr="00C061A0">
        <w:rPr>
          <w:rFonts w:ascii="CordiaUPC" w:eastAsia="Times New Roman" w:hAnsi="CordiaUPC" w:cs="CordiaUPC"/>
          <w:b/>
          <w:bCs/>
          <w:color w:val="CB0414"/>
          <w:sz w:val="32"/>
          <w:szCs w:val="32"/>
          <w:u w:val="single"/>
          <w:cs/>
        </w:rPr>
        <w:t xml:space="preserve">: </w:t>
      </w:r>
      <w:r w:rsidRPr="00C061A0">
        <w:rPr>
          <w:rFonts w:ascii="CordiaUPC" w:eastAsia="Times New Roman" w:hAnsi="CordiaUPC" w:cs="CordiaUPC" w:hint="cs"/>
          <w:b/>
          <w:bCs/>
          <w:color w:val="CB0414"/>
          <w:sz w:val="32"/>
          <w:szCs w:val="32"/>
          <w:u w:val="single"/>
          <w:cs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C061A0">
        <w:rPr>
          <w:rFonts w:ascii="CordiaUPC" w:eastAsia="Times New Roman" w:hAnsi="CordiaUPC" w:cs="CordiaUPC"/>
          <w:b/>
          <w:bCs/>
          <w:color w:val="CB0414"/>
          <w:sz w:val="32"/>
          <w:szCs w:val="32"/>
          <w:u w:val="single"/>
          <w:cs/>
        </w:rPr>
        <w:t xml:space="preserve"> </w:t>
      </w:r>
      <w:r w:rsidRPr="00C061A0">
        <w:rPr>
          <w:rFonts w:ascii="CordiaUPC" w:eastAsia="Times New Roman" w:hAnsi="CordiaUPC" w:cs="CordiaUPC" w:hint="cs"/>
          <w:b/>
          <w:bCs/>
          <w:color w:val="CB0414"/>
          <w:sz w:val="32"/>
          <w:szCs w:val="32"/>
          <w:u w:val="single"/>
          <w:cs/>
        </w:rPr>
        <w:t>รถบัสจะนำกระเป๋าเดินทางของท่านไปจัดเตรียมไว้ที่โรงแรม</w:t>
      </w:r>
    </w:p>
    <w:p w:rsidR="00283C81" w:rsidRPr="00283C81" w:rsidRDefault="00390B3A" w:rsidP="00FE6EC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 xml:space="preserve">   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ab/>
      </w:r>
      <w:r w:rsidR="00FE6EC9">
        <w:rPr>
          <w:rFonts w:ascii="CordiaUPC" w:hAnsi="CordiaUPC" w:cs="CordiaUPC"/>
          <w:sz w:val="32"/>
          <w:szCs w:val="32"/>
          <w:cs/>
          <w:lang w:val="x-none" w:eastAsia="x-none"/>
        </w:rPr>
        <w:tab/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sym w:font="Webdings" w:char="F0E4"/>
      </w: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</w:t>
      </w:r>
      <w:r w:rsidR="00AA4AE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ค่ำที่ภัตตาคาร</w:t>
      </w:r>
    </w:p>
    <w:p w:rsidR="00390B3A" w:rsidRPr="00722AA4" w:rsidRDefault="00390B3A" w:rsidP="00722AA4">
      <w:pPr>
        <w:spacing w:line="0" w:lineRule="atLeast"/>
        <w:ind w:left="698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FE6EC9" w:rsidRPr="00FE6EC9">
        <w:rPr>
          <w:rFonts w:ascii="CordiaUPC" w:eastAsia="Times New Roman" w:hAnsi="CordiaUPC" w:cs="CordiaUPC" w:hint="eastAsia"/>
          <w:b/>
          <w:bCs/>
          <w:sz w:val="32"/>
          <w:szCs w:val="32"/>
        </w:rPr>
        <w:t>HAMPTON BY HILTON</w:t>
      </w:r>
      <w:r w:rsidR="00FE6EC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0D5B5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ระดับ </w:t>
      </w:r>
      <w:r w:rsidR="00FE6EC9">
        <w:rPr>
          <w:rFonts w:ascii="CordiaUPC" w:hAnsi="CordiaUPC" w:cs="CordiaUPC"/>
          <w:b/>
          <w:bCs/>
          <w:sz w:val="32"/>
          <w:szCs w:val="32"/>
        </w:rPr>
        <w:t>4</w:t>
      </w:r>
      <w:r w:rsidR="00C717C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D0703">
        <w:rPr>
          <w:noProof/>
        </w:rPr>
        <w:pict w14:anchorId="50B7C1D4">
          <v:shape id="_x0000_i1050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 w14:anchorId="3493C346">
          <v:shape id="_x0000_i1051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 w14:anchorId="23B7256E">
          <v:shape id="_x0000_i1052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 w14:anchorId="4423AE00">
          <v:shape id="_x0000_i1053" type="#_x0000_t75" style="width:8.25pt;height:8.25pt;visibility:visible">
            <v:imagedata r:id="rId8" o:title=""/>
          </v:shape>
        </w:pict>
      </w:r>
    </w:p>
    <w:p w:rsidR="001F7EE5" w:rsidRDefault="003D0703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6.35pt;width:538.1pt;height:37.15pt;z-index:2516505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b0414" stroked="f" strokecolor="#1f4d78">
            <v:stroke dashstyle="longDash"/>
            <v:textbox style="mso-next-textbox:#_x0000_s1038">
              <w:txbxContent>
                <w:p w:rsidR="00652CB5" w:rsidRPr="009E7A60" w:rsidRDefault="00652CB5" w:rsidP="00C717C7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7B01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าม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7B01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FE6EC9" w:rsidRPr="00FE6EC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ซีหนิง</w:t>
                  </w:r>
                  <w:r w:rsidR="00FE6EC9" w:rsidRPr="00FE6EC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EC9" w:rsidRPr="00FE6EC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E6EC9" w:rsidRPr="00FE6EC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EC9" w:rsidRPr="00FE6EC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ภูเขาสุริยันจันทรา</w:t>
                  </w:r>
                  <w:r w:rsidR="00FE6EC9" w:rsidRPr="00FE6EC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FE6EC9" w:rsidRPr="00FE6EC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E6EC9" w:rsidRPr="00FE6EC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EC9" w:rsidRPr="00FE6EC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ผ่านชมทะเลสาบชิงไห่</w:t>
                  </w:r>
                  <w:r w:rsidR="00FE6EC9" w:rsidRPr="00FE6EC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EC9" w:rsidRPr="00FE6EC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E6EC9" w:rsidRPr="00FE6EC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EC9" w:rsidRPr="00FE6EC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ฉาข่า</w:t>
                  </w:r>
                  <w:r w:rsidR="00C717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ab/>
                  </w:r>
                  <w:r w:rsidR="00C717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:rsidR="00C35E79" w:rsidRDefault="00652CB5" w:rsidP="000D5B5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:rsidR="009A5B05" w:rsidRPr="006351CF" w:rsidRDefault="003D0703" w:rsidP="009A5B05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687C89A">
          <v:group id="_x0000_s1274" style="position:absolute;left:0;text-align:left;margin-left:-.2pt;margin-top:209.7pt;width:539.2pt;height:170.5pt;z-index:251677184" coordorigin="2004,6648" coordsize="9114,3036">
            <v:shape id="_x0000_s1275" type="#_x0000_t75" style="position:absolute;left:6564;top:6648;width:4554;height:3036;mso-position-horizontal-relative:text;mso-position-vertical-relative:text;mso-width-relative:page;mso-height-relative:page">
              <v:imagedata r:id="rId16" o:title="IMG_8687"/>
            </v:shape>
            <v:shape id="_x0000_s1276" type="#_x0000_t75" style="position:absolute;left:2004;top:6648;width:4536;height:3024;mso-position-horizontal-relative:text;mso-position-vertical-relative:text;mso-width-relative:page;mso-height-relative:page">
              <v:imagedata r:id="rId17" o:title="IMG_8388"/>
            </v:shape>
            <w10:wrap type="topAndBottom"/>
          </v:group>
        </w:pict>
      </w:r>
      <w:r w:rsidR="009A5B05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9A5B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9A5B05" w:rsidRPr="00C061A0">
        <w:rPr>
          <w:rFonts w:ascii="CordiaUPC" w:eastAsia="Times New Roman" w:hAnsi="CordiaUPC" w:cs="CordiaUPC" w:hint="cs"/>
          <w:b/>
          <w:bCs/>
          <w:color w:val="CB0414"/>
          <w:sz w:val="32"/>
          <w:szCs w:val="32"/>
          <w:cs/>
        </w:rPr>
        <w:t>ภูเขาสุริยัน</w:t>
      </w:r>
      <w:r w:rsidR="009A5B05" w:rsidRPr="00A74F19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จันทรา</w:t>
      </w:r>
      <w:r w:rsidR="009A5B05" w:rsidRPr="00A74F19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="00A74F19" w:rsidRPr="00A74F19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(ใช้เวลาเดินทางประมาณ </w:t>
      </w:r>
      <w:r w:rsidR="00A74F19" w:rsidRPr="00A74F19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1.30 </w:t>
      </w:r>
      <w:r w:rsidR="00A74F19" w:rsidRPr="00A74F19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ชั่วโมง)</w:t>
      </w:r>
      <w:r w:rsidR="00A74F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อยู่ห่างจากเมืองซีหนิง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ประมาณ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9A5B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เป็นเส้นแบ่งเขตแดนระหว่างพวกเป่ยเว่ย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เว่ยเหนือ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กับพวกชนเผ่าถูอวี้หุน</w:t>
      </w:r>
      <w:r w:rsidR="009A5B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ตามตำนานเล่าว่า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เมื่อองค์หญิงเหวินเฉิง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องค์หญิงแห่งราชวงศ์ถัง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ออกเดินทางจากเมืองฉางอานในเดือนอ้าย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ตามปฏิทินจันทรคติของจีน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641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องค์หญิงเป็นฑูตไมตรีระหว่างราชวงศ์ถังกับราชวงศ์ถู่โปของทิเบต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และคณะได้ผ่านเมืองเสียหยาง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หล่งซี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หลินเซี่ย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แล้วข้ามลำน้ำหวงเหอ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เข้าสู่ชิงไห่มุ่งหน้าไปทางทิศตะวันตก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จนถึง</w:t>
      </w:r>
      <w:r w:rsidR="009A5B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ภูเขาสุริยันจันทรา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ได้หยุดพักและพบปะกับองค์หญิงหงฮว่า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ที่เป็นเจ้าสาวการเมือง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ถูกส่งให้แต่งงานกับอ๋องของเผ่าถู่อวี้หุน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ก่อนหน้านี้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โดยมีการจัดเลี้ยงกันอย่างเอิกเกริก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องค์หญิงเหวินเฉิงได้นำเอาศิลปะความรู้วิทยาการต่างๆ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ของจีนอาทิ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อักษรศาสตร์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การดนตรี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การเพาะปลูก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ทอผ้า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การทำกระดาษและหมึก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ฯลฯ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ไปเผยแพร่ยังดินแดนอันห่างไกลนี้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แคว้นถู่ฟานและราชวงศ์ถังจึงรักษาไมตรีอันดีสืบมา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แม้ว่าภายหลังแคว้นถู่ฟานได้เกิดข้อขัดแย้งกับราชสำนักถังในรัชสมัยต่อมา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แต่องค์หญิงเหวินเฉิงยังคงได้รับการเคารพเทิดทูนอย่างสูงในหมู่ชนชาวทิเบต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5B05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จวบจนปัจจุบัน</w:t>
      </w:r>
      <w:r w:rsidR="009A5B05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>)</w:t>
      </w:r>
    </w:p>
    <w:p w:rsidR="00A74F19" w:rsidRDefault="00A74F19" w:rsidP="00A74F1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A74F19" w:rsidRDefault="009A5B05" w:rsidP="00A74F1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01205F" w:rsidRDefault="009A5B05" w:rsidP="00A74F1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A74F19" w:rsidRPr="00C93680">
        <w:rPr>
          <w:rFonts w:ascii="CordiaUPC" w:hAnsi="CordiaUPC" w:cs="CordiaUPC"/>
          <w:sz w:val="32"/>
          <w:szCs w:val="32"/>
          <w:cs/>
        </w:rPr>
        <w:t>นำท่าน</w:t>
      </w:r>
      <w:r w:rsidR="00A74F1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4F19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ผ่านชมทะเลสาบชิงไห่</w:t>
      </w:r>
      <w:r w:rsidR="00A74F19" w:rsidRPr="00D95EEF">
        <w:rPr>
          <w:rFonts w:ascii="CordiaUPC" w:hAnsi="CordiaUPC" w:cs="CordiaUPC"/>
          <w:sz w:val="32"/>
          <w:szCs w:val="32"/>
          <w:cs/>
        </w:rPr>
        <w:t xml:space="preserve"> </w:t>
      </w:r>
      <w:r w:rsidR="00A74F19">
        <w:rPr>
          <w:rFonts w:ascii="CordiaUPC" w:hAnsi="CordiaUPC" w:cs="CordiaUPC" w:hint="cs"/>
          <w:sz w:val="32"/>
          <w:szCs w:val="32"/>
          <w:cs/>
        </w:rPr>
        <w:t>ตั้งอยู่ในลุ่มน้ำทะเลสาบชิงไห่ทางตะวันตกเฉียงเหนือของมณฑลชิงไห่ เป็นทะเลสาบในแผ่นดินใหญ่และเป็นทะเลสาบน้ำเค็มที่ใหญ่ที่สุดในจีน</w:t>
      </w:r>
      <w:r w:rsidR="00A74F19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74F19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FE1FD7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นำท่านเดินทางต่อสู่ </w:t>
      </w:r>
      <w:r w:rsidR="00FE1FD7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เมืองฉาข่า</w:t>
      </w:r>
      <w:r w:rsidR="00FE1FD7" w:rsidRPr="00C061A0">
        <w:rPr>
          <w:rFonts w:ascii="CordiaUPC" w:hAnsi="CordiaUPC" w:cs="CordiaUPC" w:hint="cs"/>
          <w:color w:val="CB0414"/>
          <w:sz w:val="32"/>
          <w:szCs w:val="32"/>
          <w:cs/>
        </w:rPr>
        <w:t xml:space="preserve"> </w:t>
      </w:r>
      <w:r w:rsidR="00FE1FD7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 xml:space="preserve">(ใช้เวลาเดินทางประมาณ </w:t>
      </w:r>
      <w:r w:rsidR="00065F31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>2</w:t>
      </w:r>
      <w:r w:rsidR="00FE1FD7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 xml:space="preserve"> </w:t>
      </w:r>
      <w:r w:rsidR="00FE1FD7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ชั่วโมง)</w:t>
      </w:r>
      <w:r w:rsidR="00FE1FD7">
        <w:rPr>
          <w:rFonts w:ascii="CordiaUPC" w:hAnsi="CordiaUPC" w:cs="CordiaUPC" w:hint="cs"/>
          <w:sz w:val="32"/>
          <w:szCs w:val="32"/>
          <w:cs/>
        </w:rPr>
        <w:t xml:space="preserve"> เป็นเมืองชนบทในอูหลาน เขตทิเบตชิงไห่ของประเทศจีน </w:t>
      </w:r>
    </w:p>
    <w:p w:rsidR="0017561A" w:rsidRPr="009E7A60" w:rsidRDefault="0017561A" w:rsidP="0017561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EE7F86" w:rsidRDefault="0017561A" w:rsidP="00EE7F86">
      <w:pPr>
        <w:spacing w:line="0" w:lineRule="atLeast"/>
        <w:ind w:left="698" w:firstLine="720"/>
        <w:rPr>
          <w:rFonts w:hint="eastAsia"/>
          <w:noProof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hAnsi="CordiaUPC" w:cs="CordiaUPC"/>
          <w:b/>
          <w:bCs/>
          <w:sz w:val="32"/>
          <w:szCs w:val="32"/>
        </w:rPr>
        <w:t>JINTIAN CENTURY HOTEL</w:t>
      </w:r>
      <w:r w:rsidR="000D5B5B">
        <w:rPr>
          <w:rFonts w:ascii="CordiaUPC" w:hAnsi="CordiaUPC" w:cs="CordiaUPC" w:hint="cs"/>
          <w:b/>
          <w:bCs/>
          <w:sz w:val="32"/>
          <w:szCs w:val="32"/>
          <w:cs/>
        </w:rPr>
        <w:t xml:space="preserve"> หรือเทียบเท่าระดับ</w:t>
      </w:r>
      <w:r w:rsidR="00EE7F8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53E6E">
        <w:rPr>
          <w:rFonts w:ascii="CordiaUPC" w:hAnsi="CordiaUPC" w:cs="CordiaUPC"/>
          <w:b/>
          <w:bCs/>
          <w:sz w:val="32"/>
          <w:szCs w:val="32"/>
        </w:rPr>
        <w:t>4</w:t>
      </w:r>
      <w:r w:rsidR="00A24B8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D0703">
        <w:rPr>
          <w:noProof/>
        </w:rPr>
        <w:pict w14:anchorId="56A9F01B">
          <v:shape id="_x0000_i1054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 w14:anchorId="506D0ED4">
          <v:shape id="_x0000_i1055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 w14:anchorId="02DEBEC0">
          <v:shape id="_x0000_i1056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 w14:anchorId="36487629">
          <v:shape id="_x0000_i1057" type="#_x0000_t75" style="width:8.25pt;height:8.25pt;visibility:visible">
            <v:imagedata r:id="rId8" o:title=""/>
          </v:shape>
        </w:pict>
      </w:r>
    </w:p>
    <w:p w:rsidR="00956E65" w:rsidRPr="00722AA4" w:rsidRDefault="00956E65" w:rsidP="00EE7F86">
      <w:pPr>
        <w:spacing w:line="0" w:lineRule="atLeast"/>
        <w:ind w:left="698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17561A" w:rsidRPr="00816518" w:rsidRDefault="003D0703" w:rsidP="008030E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5AFDD27">
          <v:roundrect id="_x0000_s1037" alt="" style="position:absolute;left:0;text-align:left;margin-left:-.2pt;margin-top:.05pt;width:538.8pt;height:49.15pt;z-index:25165158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b0414" stroked="f" strokecolor="#1f4d78">
            <v:stroke dashstyle="longDash"/>
            <v:textbox style="mso-next-textbox:#_x0000_s1037">
              <w:txbxContent>
                <w:p w:rsidR="00C02F7E" w:rsidRPr="009E7A60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353E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 w:rsidR="000D5B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D5B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353E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0D5B5B" w:rsidRPr="000D5B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ฉาข่า</w:t>
                  </w:r>
                  <w:r w:rsidR="000D5B5B" w:rsidRPr="000D5B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D5B5B" w:rsidRPr="000D5B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D5B5B" w:rsidRPr="000D5B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D5B5B" w:rsidRPr="000D5B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ทะเลสาบเกลือฉาข่า</w:t>
                  </w:r>
                  <w:r w:rsidR="000D5B5B" w:rsidRPr="000D5B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0D5B5B" w:rsidRPr="000D5B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รวมรถไฟเล็ก</w:t>
                  </w:r>
                  <w:r w:rsidR="000D5B5B" w:rsidRPr="000D5B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+</w:t>
                  </w:r>
                  <w:r w:rsidR="000D5B5B" w:rsidRPr="000D5B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รองเท้า</w:t>
                  </w:r>
                  <w:r w:rsidR="000D5B5B" w:rsidRPr="000D5B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0D5B5B" w:rsidRPr="000D5B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D5B5B" w:rsidRPr="000D5B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D5B5B" w:rsidRPr="000D5B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ผ่านชมเทือกเขาฉีเหลียนซาน</w:t>
                  </w:r>
                  <w:r w:rsidR="000D5B5B" w:rsidRPr="000D5B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D5B5B" w:rsidRPr="000D5B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D5B5B" w:rsidRPr="000D5B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D5B5B" w:rsidRPr="000D5B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เมืองถงเหริน</w:t>
                  </w:r>
                </w:p>
              </w:txbxContent>
            </v:textbox>
            <w10:wrap anchorx="margin"/>
          </v:roundrect>
        </w:pict>
      </w:r>
    </w:p>
    <w:p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351CF" w:rsidRDefault="006351CF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A1213C" w:rsidRDefault="00C02F7E" w:rsidP="00353E6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DD118B" w:rsidRPr="006351CF" w:rsidRDefault="00DD118B" w:rsidP="00DD11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ทะเลสาบเกลือฉาข่า</w:t>
      </w:r>
      <w:r w:rsidRPr="00C061A0">
        <w:rPr>
          <w:rFonts w:ascii="CordiaUPC" w:hAnsi="CordiaUPC" w:cs="CordiaUPC" w:hint="cs"/>
          <w:color w:val="CB0414"/>
          <w:sz w:val="32"/>
          <w:szCs w:val="32"/>
          <w:cs/>
        </w:rPr>
        <w:t xml:space="preserve"> </w:t>
      </w:r>
      <w:r w:rsidR="000D5B5B" w:rsidRPr="00C061A0">
        <w:rPr>
          <w:rFonts w:ascii="CordiaUPC" w:hAnsi="CordiaUPC" w:cs="CordiaUPC"/>
          <w:b/>
          <w:bCs/>
          <w:color w:val="CB0414"/>
          <w:sz w:val="32"/>
          <w:szCs w:val="32"/>
          <w:cs/>
        </w:rPr>
        <w:t>(</w:t>
      </w:r>
      <w:r w:rsidR="000D5B5B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รวมรถไฟเล็ก</w:t>
      </w:r>
      <w:r w:rsidR="000D5B5B" w:rsidRPr="00C061A0">
        <w:rPr>
          <w:rFonts w:ascii="CordiaUPC" w:hAnsi="CordiaUPC" w:cs="CordiaUPC"/>
          <w:b/>
          <w:bCs/>
          <w:color w:val="CB0414"/>
          <w:sz w:val="32"/>
          <w:szCs w:val="32"/>
          <w:cs/>
        </w:rPr>
        <w:t>+</w:t>
      </w:r>
      <w:r w:rsidR="000D5B5B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รองเท้า</w:t>
      </w:r>
      <w:r w:rsidR="000D5B5B" w:rsidRPr="00C061A0">
        <w:rPr>
          <w:rFonts w:ascii="CordiaUPC" w:hAnsi="CordiaUPC" w:cs="CordiaUPC"/>
          <w:b/>
          <w:bCs/>
          <w:color w:val="CB0414"/>
          <w:sz w:val="32"/>
          <w:szCs w:val="32"/>
          <w:cs/>
        </w:rPr>
        <w:t>)</w:t>
      </w:r>
      <w:r w:rsidR="000D5B5B" w:rsidRPr="000D5B5B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เป็นทะเลสาบน้ำเค็ม ตั้งอยู่ในเมืองชิงไห่ ประเทศจีน </w:t>
      </w:r>
      <w:r w:rsidRPr="00AE3298">
        <w:rPr>
          <w:rFonts w:ascii="CordiaUPC" w:hAnsi="CordiaUPC" w:cs="CordiaUPC" w:hint="cs"/>
          <w:sz w:val="32"/>
          <w:szCs w:val="32"/>
          <w:cs/>
        </w:rPr>
        <w:t>เป็นแหล่งเกลือที่มีอายุยาวนานกว่า</w:t>
      </w:r>
      <w:r w:rsidRPr="00AE3298">
        <w:rPr>
          <w:rFonts w:ascii="CordiaUPC" w:hAnsi="CordiaUPC" w:cs="CordiaUPC"/>
          <w:sz w:val="32"/>
          <w:szCs w:val="32"/>
          <w:cs/>
        </w:rPr>
        <w:t xml:space="preserve"> 3</w:t>
      </w:r>
      <w:r w:rsidRPr="00AE3298">
        <w:rPr>
          <w:rFonts w:ascii="CordiaUPC" w:hAnsi="CordiaUPC" w:cs="CordiaUPC"/>
          <w:sz w:val="32"/>
          <w:szCs w:val="32"/>
        </w:rPr>
        <w:t>,</w:t>
      </w:r>
      <w:r w:rsidRPr="00AE3298">
        <w:rPr>
          <w:rFonts w:ascii="CordiaUPC" w:hAnsi="CordiaUPC" w:cs="CordiaUPC"/>
          <w:sz w:val="32"/>
          <w:szCs w:val="32"/>
          <w:cs/>
        </w:rPr>
        <w:t xml:space="preserve">000 </w:t>
      </w:r>
      <w:r w:rsidRPr="00AE3298">
        <w:rPr>
          <w:rFonts w:ascii="CordiaUPC" w:hAnsi="CordiaUPC" w:cs="CordiaUPC" w:hint="cs"/>
          <w:sz w:val="32"/>
          <w:szCs w:val="32"/>
          <w:cs/>
        </w:rPr>
        <w:t>ปี</w:t>
      </w:r>
      <w:r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Pr="00AE3298">
        <w:rPr>
          <w:rFonts w:ascii="CordiaUPC" w:hAnsi="CordiaUPC" w:cs="CordiaUPC" w:hint="cs"/>
          <w:sz w:val="32"/>
          <w:szCs w:val="32"/>
          <w:cs/>
        </w:rPr>
        <w:t>น้ำในทะเลสาบมีปริมาณเกลือจำนวนมาก</w:t>
      </w:r>
      <w:r w:rsidRPr="00AE3298">
        <w:rPr>
          <w:rFonts w:ascii="CordiaUPC" w:hAnsi="CordiaUPC" w:cs="CordiaUPC"/>
          <w:sz w:val="32"/>
          <w:szCs w:val="32"/>
          <w:cs/>
        </w:rPr>
        <w:t xml:space="preserve"> </w:t>
      </w:r>
      <w:r w:rsidRPr="00AE3298">
        <w:rPr>
          <w:rFonts w:ascii="CordiaUPC" w:hAnsi="CordiaUPC" w:cs="CordiaUPC" w:hint="cs"/>
          <w:sz w:val="32"/>
          <w:szCs w:val="32"/>
          <w:cs/>
        </w:rPr>
        <w:t>ตกผลึกตามธรรมชาติเป็นพื้นผิวทะเลสาบสีขาวหนึ่งผืน</w:t>
      </w:r>
      <w:r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Pr="00AE3298">
        <w:rPr>
          <w:rFonts w:ascii="CordiaUPC" w:hAnsi="CordiaUPC" w:cs="CordiaUPC" w:hint="cs"/>
          <w:sz w:val="32"/>
          <w:szCs w:val="32"/>
          <w:cs/>
        </w:rPr>
        <w:t>ท้องฟ้า</w:t>
      </w:r>
      <w:r w:rsidRPr="00AE3298">
        <w:rPr>
          <w:rFonts w:ascii="CordiaUPC" w:hAnsi="CordiaUPC" w:cs="CordiaUPC"/>
          <w:sz w:val="32"/>
          <w:szCs w:val="32"/>
          <w:cs/>
        </w:rPr>
        <w:t xml:space="preserve"> </w:t>
      </w:r>
      <w:r w:rsidRPr="00AE3298">
        <w:rPr>
          <w:rFonts w:ascii="CordiaUPC" w:hAnsi="CordiaUPC" w:cs="CordiaUPC" w:hint="cs"/>
          <w:sz w:val="32"/>
          <w:szCs w:val="32"/>
          <w:cs/>
        </w:rPr>
        <w:t>ก้อนเมฆและภูเขาที่อยู่ฝั่งตรงข้ามสะท้อนเป็นเงาบนทะเลสาบอันงดงามมาก</w:t>
      </w:r>
      <w:r w:rsidRPr="00AE3298">
        <w:rPr>
          <w:rFonts w:ascii="CordiaUPC" w:hAnsi="CordiaUPC" w:cs="CordiaUPC"/>
          <w:sz w:val="32"/>
          <w:szCs w:val="32"/>
          <w:cs/>
        </w:rPr>
        <w:t xml:space="preserve">  </w:t>
      </w:r>
      <w:r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จากนั้นให้ท่านได้อิสระ </w:t>
      </w:r>
      <w:r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ต๋าข่ากระจกแห่งท้องฟ้า</w:t>
      </w:r>
      <w:r>
        <w:rPr>
          <w:rFonts w:ascii="CordiaUPC" w:hAnsi="CordiaUPC" w:cs="CordiaUPC" w:hint="cs"/>
          <w:sz w:val="32"/>
          <w:szCs w:val="32"/>
          <w:cs/>
        </w:rPr>
        <w:t xml:space="preserve"> ท่าน</w:t>
      </w:r>
      <w:r w:rsidRPr="00AE3298">
        <w:rPr>
          <w:rFonts w:ascii="CordiaUPC" w:hAnsi="CordiaUPC" w:cs="CordiaUPC" w:hint="cs"/>
          <w:sz w:val="32"/>
          <w:szCs w:val="32"/>
          <w:cs/>
        </w:rPr>
        <w:t>สามารถเดินไปบนพื้นผิวทะเลสาบเพื่อชมและถ่ายภาพเงาสะท้อนของตนเอง</w:t>
      </w:r>
      <w:r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Pr="00AE3298">
        <w:rPr>
          <w:rFonts w:ascii="CordiaUPC" w:hAnsi="CordiaUPC" w:cs="CordiaUPC" w:hint="cs"/>
          <w:sz w:val="32"/>
          <w:szCs w:val="32"/>
          <w:cs/>
        </w:rPr>
        <w:t>ราวกับกระจกเงาท้องฟ้า</w:t>
      </w:r>
    </w:p>
    <w:p w:rsidR="000D5B5B" w:rsidRDefault="003D0703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B6B2492">
          <v:group id="_x0000_s1284" style="position:absolute;left:0;text-align:left;margin-left:.3pt;margin-top:9.5pt;width:538.7pt;height:223.95pt;z-index:251685376" coordorigin="683,4894" coordsize="10774,5188">
            <v:shape id="_x0000_s1281" type="#_x0000_t75" style="position:absolute;left:4297;top:4894;width:3476;height:5188;mso-position-horizontal-relative:text;mso-position-vertical-relative:text;mso-width-relative:page;mso-height-relative:page" o:regroupid="1">
              <v:imagedata r:id="rId18" o:title="Chaka"/>
            </v:shape>
            <v:shape id="_x0000_s1282" type="#_x0000_t75" style="position:absolute;left:7836;top:4894;width:3621;height:5166;mso-position-horizontal-relative:text;mso-position-vertical-relative:text;mso-width-relative:page;mso-height-relative:page" o:regroupid="1">
              <v:imagedata r:id="rId19" o:title="刚从茶卡盐湖回来，说几句大实话‼️看完再去_2_小浪出去浪_来自小红书网页版"/>
            </v:shape>
            <v:shape id="_x0000_s1283" type="#_x0000_t75" style="position:absolute;left:683;top:4894;width:3547;height:5188;mso-position-horizontal-relative:text;mso-position-vertical-relative:text;mso-width-relative:page;mso-height-relative:page" o:regroupid="1">
              <v:imagedata r:id="rId20" o:title="刚从茶卡盐湖回来，说几句大实话‼️看完再去_1_小浪出去浪_来自小红书网页版 (2)"/>
            </v:shape>
          </v:group>
        </w:pict>
      </w: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0D5B5B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0D5B5B" w:rsidRDefault="003D0703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974F798">
          <v:group id="_x0000_s1285" style="position:absolute;left:0;text-align:left;margin-left:.5pt;margin-top:.2pt;width:539.3pt;height:269.8pt;z-index:251681280" coordorigin="671,9816" coordsize="10786,5196">
            <v:shape id="_x0000_s1278" type="#_x0000_t75" style="position:absolute;left:7836;top:9816;width:3621;height:5196;mso-position-horizontal-relative:text;mso-position-vertical-relative:text;mso-width-relative:page;mso-height-relative:page" o:regroupid="1">
              <v:imagedata r:id="rId21" o:title="到底是谁说茶卡盐湖不好玩啊❗️_1_一条x鱼_来自小红书网页版"/>
            </v:shape>
            <v:shape id="_x0000_s1279" type="#_x0000_t75" style="position:absolute;left:671;top:9816;width:3552;height:5196;mso-position-horizontal-relative:text;mso-position-vertical-relative:text;mso-width-relative:page;mso-height-relative:page" o:regroupid="1">
              <v:imagedata r:id="rId22" o:title="不加滤镜，这就是☀正好的时候的茶卡盐湖_1_牛油果的夏天_来自小红书网页版"/>
            </v:shape>
            <v:shape id="_x0000_s1280" type="#_x0000_t75" style="position:absolute;left:4297;top:9816;width:3476;height:5196;mso-position-horizontal-relative:text;mso-position-vertical-relative:text;mso-width-relative:page;mso-height-relative:page" o:regroupid="1">
              <v:imagedata r:id="rId23" o:title="茶卡盐湖➕翡翠湖_1_柠檬🍋_来自小红书网页版"/>
            </v:shape>
            <w10:wrap type="square"/>
          </v:group>
        </w:pict>
      </w:r>
    </w:p>
    <w:p w:rsidR="004D6569" w:rsidRPr="0004370C" w:rsidRDefault="002D0AC9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B79C2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CC3E60" w:rsidRPr="009E7A60" w:rsidRDefault="006B79C2" w:rsidP="000156B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6133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="00AE3298" w:rsidRPr="00C061A0">
        <w:rPr>
          <w:rFonts w:ascii="CordiaUPC" w:eastAsia="Times New Roman" w:hAnsi="CordiaUPC" w:cs="CordiaUPC" w:hint="cs"/>
          <w:b/>
          <w:bCs/>
          <w:color w:val="CB0414"/>
          <w:sz w:val="32"/>
          <w:szCs w:val="32"/>
          <w:cs/>
        </w:rPr>
        <w:t xml:space="preserve">เมืองถงเหริน (ใช้เวลาเดินทางประมาณ </w:t>
      </w:r>
      <w:r w:rsidR="00BA7D4D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>5.30</w:t>
      </w:r>
      <w:r w:rsidR="00AE3298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 xml:space="preserve"> </w:t>
      </w:r>
      <w:r w:rsidR="00AE3298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ชั่วโมง</w:t>
      </w:r>
      <w:r w:rsidR="00AE3298" w:rsidRPr="00A1213C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)</w:t>
      </w:r>
      <w:r w:rsidR="00AE3298" w:rsidRPr="009E7A60">
        <w:rPr>
          <w:rFonts w:ascii="CordiaUPC" w:hAnsi="CordiaUPC" w:cs="CordiaUPC" w:hint="cs"/>
          <w:color w:val="DF3144"/>
          <w:sz w:val="32"/>
          <w:szCs w:val="32"/>
          <w:cs/>
        </w:rPr>
        <w:t xml:space="preserve"> </w:t>
      </w:r>
      <w:r w:rsidR="00E91E62" w:rsidRPr="009E7A60">
        <w:rPr>
          <w:rFonts w:ascii="CordiaUPC" w:hAnsi="CordiaUPC" w:cs="CordiaUPC" w:hint="cs"/>
          <w:color w:val="000000"/>
          <w:sz w:val="32"/>
          <w:szCs w:val="32"/>
          <w:cs/>
        </w:rPr>
        <w:t>ระหว่างสองข้างทางท่านจะได้</w:t>
      </w:r>
      <w:r w:rsidR="00E91E62" w:rsidRPr="009E7A60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 </w:t>
      </w:r>
      <w:r w:rsidR="00E91E62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ผ่านชมเทือกเขาฉีเหลียนซาน</w:t>
      </w:r>
      <w:r w:rsidR="00E91E62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 </w:t>
      </w:r>
      <w:r w:rsidR="00E91E62" w:rsidRPr="00E91E62">
        <w:rPr>
          <w:rFonts w:ascii="CordiaUPC" w:hAnsi="CordiaUPC" w:cs="CordiaUPC" w:hint="cs"/>
          <w:sz w:val="32"/>
          <w:szCs w:val="32"/>
          <w:cs/>
        </w:rPr>
        <w:t>มีพื้นที่ทั้งหมด</w:t>
      </w:r>
      <w:r w:rsidR="00E91E62" w:rsidRPr="00E91E62">
        <w:rPr>
          <w:rFonts w:ascii="CordiaUPC" w:hAnsi="CordiaUPC" w:cs="CordiaUPC"/>
          <w:sz w:val="32"/>
          <w:szCs w:val="32"/>
          <w:cs/>
        </w:rPr>
        <w:t xml:space="preserve"> 2192 </w:t>
      </w:r>
      <w:r w:rsidR="00E91E62" w:rsidRPr="00E91E62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="00E91E62">
        <w:rPr>
          <w:rFonts w:ascii="CordiaUPC" w:hAnsi="CordiaUPC" w:cs="CordiaUPC" w:hint="cs"/>
          <w:sz w:val="32"/>
          <w:szCs w:val="32"/>
          <w:cs/>
        </w:rPr>
        <w:t xml:space="preserve"> และเป็นเทือกเขาที่กั้นทะเลทรายที่มาจากไซบีเรีย</w:t>
      </w:r>
    </w:p>
    <w:p w:rsidR="00020FBA" w:rsidRPr="000156B3" w:rsidRDefault="004333B7" w:rsidP="000156B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:rsidR="0058640A" w:rsidRDefault="004333B7" w:rsidP="005A5B30">
      <w:pPr>
        <w:spacing w:line="360" w:lineRule="exact"/>
        <w:ind w:left="144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 xml:space="preserve">SHENG YU TIAN LUN HOTEL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353E6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ระดับ </w:t>
      </w:r>
      <w:r w:rsidR="00353E6E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3D0703">
        <w:rPr>
          <w:noProof/>
        </w:rPr>
        <w:pict>
          <v:shape id="_x0000_i1058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59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60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61" type="#_x0000_t75" style="width:8.25pt;height:8.25pt;visibility:visible">
            <v:imagedata r:id="rId8" o:title=""/>
          </v:shape>
        </w:pict>
      </w:r>
    </w:p>
    <w:p w:rsidR="00353E6E" w:rsidRPr="005A5B30" w:rsidRDefault="003D0703" w:rsidP="005A5B3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9.55pt;width:538.1pt;height:33.3pt;z-index:25164953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b0414" stroked="f" strokecolor="#1f4d78">
            <v:stroke dashstyle="longDash"/>
            <v:textbox style="mso-next-textbox:#AutoShape 118">
              <w:txbxContent>
                <w:p w:rsidR="007533E3" w:rsidRPr="009E7A60" w:rsidRDefault="00DF70C0" w:rsidP="007533E3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F0A8F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ถงเหริน </w:t>
                  </w:r>
                  <w:r w:rsidR="00A1213C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F0A8F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F0A8F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ผ่านชมทุ่งหญ้ากานเจีย </w:t>
                  </w:r>
                  <w:r w:rsidR="003F0A8F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F0A8F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อำเภอเซี่ยเหอ</w:t>
                  </w:r>
                  <w:r w:rsidR="00A1213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1213C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F0A8F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F0A8F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วัดลาปู้หลุนสื้อ (รวมเช่าชุดชาวทิเบต)</w:t>
                  </w:r>
                </w:p>
                <w:p w:rsidR="00DF70C0" w:rsidRPr="00692A07" w:rsidRDefault="00DF70C0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121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1213C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A1213C" w:rsidRPr="00C061A0" w:rsidRDefault="00A1213C" w:rsidP="002D0AC9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CB0414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01770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A01770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อำเภอเซี่ยเหอ</w:t>
      </w:r>
      <w:r w:rsidR="00A01770" w:rsidRPr="00C061A0">
        <w:rPr>
          <w:rFonts w:ascii="CordiaUPC" w:hAnsi="CordiaUPC" w:cs="CordiaUPC" w:hint="cs"/>
          <w:color w:val="CB0414"/>
          <w:sz w:val="32"/>
          <w:szCs w:val="32"/>
          <w:cs/>
        </w:rPr>
        <w:t xml:space="preserve"> </w:t>
      </w:r>
      <w:r w:rsidR="00A01770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 xml:space="preserve">(ใช้เวลาเดินทางประมาณ </w:t>
      </w:r>
      <w:r w:rsidR="00667601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>5.30</w:t>
      </w:r>
      <w:r w:rsidR="00A01770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 xml:space="preserve"> </w:t>
      </w:r>
      <w:r w:rsidR="00A01770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ชั่วโมง)</w:t>
      </w:r>
      <w:r w:rsidR="00A01770">
        <w:rPr>
          <w:rFonts w:ascii="CordiaUPC" w:hAnsi="CordiaUPC" w:cs="CordiaUPC" w:hint="cs"/>
          <w:sz w:val="32"/>
          <w:szCs w:val="32"/>
          <w:cs/>
        </w:rPr>
        <w:t xml:space="preserve"> ระหว่างทางท่านจะได้ </w:t>
      </w:r>
      <w:r w:rsidR="00A01770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ผ่านชม</w:t>
      </w:r>
      <w:r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 xml:space="preserve">  </w:t>
      </w:r>
    </w:p>
    <w:p w:rsidR="00037B15" w:rsidRPr="00C061A0" w:rsidRDefault="00A1213C" w:rsidP="002D0AC9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CB0414"/>
          <w:sz w:val="32"/>
          <w:szCs w:val="32"/>
          <w:cs/>
        </w:rPr>
      </w:pPr>
      <w:r w:rsidRPr="00C061A0">
        <w:rPr>
          <w:rFonts w:ascii="CordiaUPC" w:hAnsi="CordiaUPC" w:cs="CordiaUPC" w:hint="cs"/>
          <w:color w:val="CB0414"/>
          <w:sz w:val="32"/>
          <w:szCs w:val="32"/>
          <w:cs/>
        </w:rPr>
        <w:t xml:space="preserve"> </w:t>
      </w:r>
      <w:r w:rsidR="00A01770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 xml:space="preserve">ทุ่งหญ้ากานเจีย </w:t>
      </w:r>
    </w:p>
    <w:p w:rsidR="003A0800" w:rsidRPr="0071145C" w:rsidRDefault="003A0800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2D0AC9" w:rsidRDefault="002D0AC9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2D0AC9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นำท่านเดินทางต่อสู่ </w:t>
      </w:r>
      <w:r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วัดลาปู้หลุนสื้อ</w:t>
      </w:r>
      <w:r w:rsidRPr="00C061A0">
        <w:rPr>
          <w:rFonts w:ascii="CordiaUPC" w:hAnsi="CordiaUPC" w:cs="CordiaUPC"/>
          <w:b/>
          <w:bCs/>
          <w:color w:val="CB0414"/>
          <w:sz w:val="32"/>
          <w:szCs w:val="32"/>
        </w:rPr>
        <w:t xml:space="preserve"> </w:t>
      </w:r>
      <w:r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(รวมเช่าชุดชาวทิเบต)</w:t>
      </w:r>
      <w:r>
        <w:rPr>
          <w:rFonts w:ascii="CordiaUPC" w:hAnsi="CordiaUPC" w:cs="CordiaUPC" w:hint="cs"/>
          <w:sz w:val="32"/>
          <w:szCs w:val="32"/>
          <w:cs/>
        </w:rPr>
        <w:t xml:space="preserve"> เป็นอารามประวัติศาสตร์ และเป็นศูนย์กลางทางการเมือง ศาสนา ในปี พ</w:t>
      </w:r>
      <w:r>
        <w:rPr>
          <w:rFonts w:ascii="CordiaUPC" w:hAnsi="CordiaUPC" w:cs="CordiaUPC"/>
          <w:sz w:val="32"/>
          <w:szCs w:val="32"/>
        </w:rPr>
        <w:t>.</w:t>
      </w:r>
      <w:r>
        <w:rPr>
          <w:rFonts w:ascii="CordiaUPC" w:hAnsi="CordiaUPC" w:cs="CordiaUPC" w:hint="cs"/>
          <w:sz w:val="32"/>
          <w:szCs w:val="32"/>
          <w:cs/>
        </w:rPr>
        <w:t>ศ</w:t>
      </w:r>
      <w:r>
        <w:rPr>
          <w:rFonts w:ascii="CordiaUPC" w:hAnsi="CordiaUPC" w:cs="CordiaUPC"/>
          <w:sz w:val="32"/>
          <w:szCs w:val="32"/>
        </w:rPr>
        <w:t xml:space="preserve">. 2525 </w:t>
      </w:r>
      <w:r>
        <w:rPr>
          <w:rFonts w:ascii="CordiaUPC" w:hAnsi="CordiaUPC" w:cs="CordiaUPC" w:hint="cs"/>
          <w:sz w:val="32"/>
          <w:szCs w:val="32"/>
          <w:cs/>
        </w:rPr>
        <w:t>และยังดั้บการกำหนดให้เป็นหน่วยอนุรักษ์โบราณวัตถุทางวัฒนธรรมที่สำคัญระดับชาติ</w:t>
      </w:r>
    </w:p>
    <w:p w:rsidR="00353E6E" w:rsidRDefault="003D0703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4DF3837">
          <v:group id="_x0000_s1249" style="position:absolute;left:0;text-align:left;margin-left:.5pt;margin-top:12.75pt;width:539.25pt;height:406.8pt;z-index:251667968" coordorigin="551,3109" coordsize="10798,8136">
            <v:shape id="_x0000_s1244" type="#_x0000_t75" style="position:absolute;left:5747;top:7987;width:5602;height:3258;mso-position-horizontal-relative:text;mso-position-vertical-relative:text;mso-width-relative:page;mso-height-relative:page">
              <v:imagedata r:id="rId24" o:title="DJI_20240527175432_0525_D"/>
            </v:shape>
            <v:shape id="_x0000_s1245" type="#_x0000_t75" style="position:absolute;left:7914;top:3109;width:3435;height:4827;mso-position-horizontal-relative:text;mso-position-vertical-relative:text;mso-width-relative:page;mso-height-relative:page">
              <v:imagedata r:id="rId25" o:title="S__65036325"/>
            </v:shape>
            <v:shape id="_x0000_s1246" type="#_x0000_t75" style="position:absolute;left:564;top:7987;width:5141;height:3258;mso-position-horizontal-relative:text;mso-position-vertical-relative:text;mso-width-relative:page;mso-height-relative:page">
              <v:imagedata r:id="rId26" o:title="IMG_9698"/>
            </v:shape>
            <v:shape id="_x0000_s1247" type="#_x0000_t75" style="position:absolute;left:4257;top:3109;width:3620;height:4827;mso-position-horizontal-relative:text;mso-position-vertical-relative:text;mso-width-relative:page;mso-height-relative:page">
              <v:imagedata r:id="rId27" o:title="IMG_9625"/>
            </v:shape>
            <v:shape id="_x0000_s1248" type="#_x0000_t75" style="position:absolute;left:551;top:3109;width:3644;height:4851;mso-position-horizontal-relative:text;mso-position-vertical-relative:text;mso-width-relative:page;mso-height-relative:page">
              <v:imagedata r:id="rId28" o:title="IMG_9421"/>
            </v:shape>
          </v:group>
        </w:pict>
      </w:r>
    </w:p>
    <w:p w:rsidR="00353E6E" w:rsidRDefault="00353E6E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53E6E" w:rsidRDefault="00353E6E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53E6E" w:rsidRDefault="00353E6E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53E6E" w:rsidRDefault="00353E6E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53E6E" w:rsidRDefault="00353E6E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53E6E" w:rsidRDefault="00353E6E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53E6E" w:rsidRDefault="00353E6E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11BF6" w:rsidRDefault="00E11BF6" w:rsidP="002D0AC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43C24" w:rsidRPr="002D0AC9" w:rsidRDefault="003A0800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D0AC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D0AC9" w:rsidRPr="00C061A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B0414"/>
          <w:cs/>
        </w:rPr>
        <w:t>เมนูพิเศษ</w:t>
      </w:r>
      <w:r w:rsidR="002D0AC9" w:rsidRPr="00C061A0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CB0414"/>
        </w:rPr>
        <w:t>…</w:t>
      </w:r>
      <w:r w:rsidR="00E9648C" w:rsidRPr="00C061A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B0414"/>
          <w:cs/>
        </w:rPr>
        <w:t>สุกี้สไตล์ทิเบต</w:t>
      </w:r>
    </w:p>
    <w:p w:rsidR="003A0800" w:rsidRDefault="003A0800" w:rsidP="00432446">
      <w:pPr>
        <w:rPr>
          <w:rFonts w:ascii="CordiaUPC" w:hAnsi="CordiaUPC" w:cs="CordiaUPC"/>
          <w:b/>
          <w:bCs/>
          <w:sz w:val="32"/>
          <w:szCs w:val="32"/>
        </w:rPr>
      </w:pPr>
      <w:r>
        <w:t></w:t>
      </w:r>
      <w:r>
        <w:t></w:t>
      </w:r>
      <w:r>
        <w:t></w:t>
      </w:r>
      <w:r>
        <w:t></w:t>
      </w:r>
      <w:r>
        <w:tab/>
      </w:r>
      <w:r w:rsidR="00193D25">
        <w:t>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 xml:space="preserve">TIANZHU INTERNATIONAL HOTEL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A24B83" w:rsidRPr="001E176A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3D0703">
        <w:rPr>
          <w:noProof/>
        </w:rPr>
        <w:pict>
          <v:shape id="_x0000_i1062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63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64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65" type="#_x0000_t75" style="width:8.25pt;height:8.25pt;visibility:visible">
            <v:imagedata r:id="rId8" o:title=""/>
          </v:shape>
        </w:pict>
      </w:r>
    </w:p>
    <w:p w:rsidR="00796644" w:rsidRDefault="003D0703" w:rsidP="00BC6BAB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19" alt="" style="position:absolute;margin-left:.5pt;margin-top:6.25pt;width:538.1pt;height:50.1pt;z-index:25165465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b0414" stroked="f" strokecolor="#1f4d78">
            <v:stroke dashstyle="longDash"/>
            <v:textbox style="mso-next-textbox:#_x0000_s1119">
              <w:txbxContent>
                <w:p w:rsidR="00796644" w:rsidRPr="009E7A60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เซี่ยเหอ </w:t>
                  </w:r>
                  <w:r w:rsidR="00950D1A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ทุ่งหญ้าซางเคอ </w:t>
                  </w:r>
                  <w:r w:rsidR="009747C7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50D1A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วัดหลางมู่ซื่อ</w:t>
                  </w:r>
                  <w:r w:rsidR="009747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CC7E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50D1A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อำเภอเตี๋ยปู้ </w:t>
                  </w:r>
                  <w:r w:rsidR="009747C7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747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หมู่บ้านกลางหุบเขาจาก่าน่า (รวมรถแบตเตอรี่)</w:t>
                  </w:r>
                </w:p>
              </w:txbxContent>
            </v:textbox>
            <w10:wrap anchorx="margin"/>
          </v:roundrect>
        </w:pict>
      </w:r>
    </w:p>
    <w:p w:rsidR="00796644" w:rsidRDefault="00796644" w:rsidP="00BC6BAB">
      <w:pPr>
        <w:rPr>
          <w:rFonts w:hint="eastAsia"/>
        </w:rPr>
      </w:pPr>
    </w:p>
    <w:p w:rsidR="00135F3B" w:rsidRDefault="00135F3B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50D1A" w:rsidRDefault="00950D1A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A01770" w:rsidRDefault="00796644" w:rsidP="00335560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7320E0" w:rsidRDefault="003D0703" w:rsidP="003138D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sz w:val="16"/>
          <w:szCs w:val="16"/>
        </w:rPr>
        <w:pict w14:anchorId="42753451">
          <v:shape id="_x0000_s1207" type="#_x0000_t75" style="position:absolute;left:0;text-align:left;margin-left:.6pt;margin-top:49.05pt;width:538pt;height:261pt;z-index:251664896;mso-position-horizontal-relative:text;mso-position-vertical-relative:text;mso-width-relative:page;mso-height-relative:page">
            <v:imagedata r:id="rId29" o:title="DJI_20240528084612_0553_D"/>
            <w10:wrap type="topAndBottom"/>
          </v:shape>
        </w:pict>
      </w:r>
      <w:r w:rsidR="00A01770"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A01770"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01770" w:rsidRPr="00C061A0">
        <w:rPr>
          <w:rFonts w:ascii="CordiaUPC" w:eastAsia="Times New Roman" w:hAnsi="CordiaUPC" w:cs="CordiaUPC" w:hint="cs"/>
          <w:b/>
          <w:bCs/>
          <w:color w:val="CB0414"/>
          <w:sz w:val="32"/>
          <w:szCs w:val="32"/>
          <w:cs/>
        </w:rPr>
        <w:t>ทุ่งหญ้าซางเคอ</w:t>
      </w:r>
      <w:r w:rsidR="00A0177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01770">
        <w:rPr>
          <w:rFonts w:ascii="CordiaUPC" w:hAnsi="CordiaUPC" w:cs="CordiaUPC" w:hint="cs"/>
          <w:sz w:val="32"/>
          <w:szCs w:val="32"/>
          <w:cs/>
        </w:rPr>
        <w:t xml:space="preserve">เป็นทุ่งหญ้าที่มีระดับความสูงมากกว่า </w:t>
      </w:r>
      <w:r w:rsidR="00A01770">
        <w:rPr>
          <w:rFonts w:ascii="CordiaUPC" w:hAnsi="CordiaUPC" w:cs="CordiaUPC"/>
          <w:sz w:val="32"/>
          <w:szCs w:val="32"/>
        </w:rPr>
        <w:t xml:space="preserve">3,000 </w:t>
      </w:r>
      <w:r w:rsidR="00A01770">
        <w:rPr>
          <w:rFonts w:ascii="CordiaUPC" w:hAnsi="CordiaUPC" w:cs="CordiaUPC" w:hint="cs"/>
          <w:sz w:val="32"/>
          <w:szCs w:val="32"/>
          <w:cs/>
        </w:rPr>
        <w:t xml:space="preserve">เมตร และพื้นที่ทุ่งหญ้ากว่า </w:t>
      </w:r>
      <w:r w:rsidR="00A01770">
        <w:rPr>
          <w:rFonts w:ascii="CordiaUPC" w:hAnsi="CordiaUPC" w:cs="CordiaUPC"/>
          <w:sz w:val="32"/>
          <w:szCs w:val="32"/>
        </w:rPr>
        <w:t xml:space="preserve">70 </w:t>
      </w:r>
      <w:r w:rsidR="00A01770">
        <w:rPr>
          <w:rFonts w:ascii="CordiaUPC" w:hAnsi="CordiaUPC" w:cs="CordiaUPC" w:hint="cs"/>
          <w:sz w:val="32"/>
          <w:szCs w:val="32"/>
          <w:cs/>
        </w:rPr>
        <w:t xml:space="preserve">ตารางกิโลเมตร นอกจากนี้ยังคงเป็นสถานที่เลี้ยงสัตว์ของชาวทิเบตอีกด้วย </w:t>
      </w:r>
    </w:p>
    <w:p w:rsidR="007320E0" w:rsidRPr="008B3FAF" w:rsidRDefault="007320E0" w:rsidP="007320E0">
      <w:pPr>
        <w:rPr>
          <w:rFonts w:ascii="CordiaUPC" w:hAnsi="CordiaUPC" w:cs="CordiaUPC"/>
          <w:sz w:val="16"/>
          <w:szCs w:val="16"/>
        </w:rPr>
      </w:pPr>
    </w:p>
    <w:p w:rsidR="00796644" w:rsidRDefault="00335560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297CEA" w:rsidRPr="00137029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297CEA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13035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วัดหลางมู่ซื่อ</w:t>
      </w:r>
      <w:r w:rsidR="0011303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13035">
        <w:rPr>
          <w:rFonts w:ascii="CordiaUPC" w:hAnsi="CordiaUPC" w:cs="CordiaUPC" w:hint="cs"/>
          <w:sz w:val="32"/>
          <w:szCs w:val="32"/>
          <w:cs/>
        </w:rPr>
        <w:t xml:space="preserve">เป็นวัดพุทธแบบทิเบต ความหมายของของคำว่า หลางมู่ แปลว่า นางฟ้า ในภาษาทิเบต เนื่องจากสถานที่แห่งนี้ในถ้ำจะมีหินที่มีลักษณะคล้ายหญิงสาวผู้สง่างาม ผู้คนจึงว่ากันว่านางฟ้าถูกแปลงร่างลงมาบนโลกมนุษย์ </w:t>
      </w:r>
    </w:p>
    <w:p w:rsidR="009B4B34" w:rsidRDefault="003D0703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935CEE0">
          <v:group id="_x0000_s1250" style="position:absolute;left:0;text-align:left;margin-left:-.05pt;margin-top:4.25pt;width:538.65pt;height:178.55pt;z-index:251666944" coordorigin="560,9287" coordsize="10773,2960">
            <v:shape id="_x0000_s1242" type="#_x0000_t75" style="position:absolute;left:560;top:9287;width:5141;height:2960;mso-position-horizontal-relative:text;mso-position-vertical-relative:text;mso-width-relative:page;mso-height-relative:page">
              <v:imagedata r:id="rId30" o:title="IMG_9819"/>
            </v:shape>
            <v:shape id="_x0000_s1243" type="#_x0000_t75" style="position:absolute;left:5731;top:9287;width:5602;height:2960;mso-position-horizontal-relative:text;mso-position-vertical-relative:text;mso-width-relative:page;mso-height-relative:page">
              <v:imagedata r:id="rId31" o:title="IMG_9866"/>
            </v:shape>
          </v:group>
        </w:pict>
      </w:r>
    </w:p>
    <w:p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9B4B34" w:rsidRPr="008B3FAF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796644" w:rsidRDefault="00796644" w:rsidP="00956E65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297CEA" w:rsidRDefault="00796644" w:rsidP="00297CEA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E11BF6" w:rsidRPr="00F1068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E11BF6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E11BF6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  <w:lang w:eastAsia="en-US"/>
        </w:rPr>
        <w:t>อำเภอเตี๋ยปู้</w:t>
      </w:r>
      <w:r w:rsidR="00E11BF6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E11BF6"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="00297CEA"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F10684">
        <w:rPr>
          <w:rFonts w:ascii="CordiaUPC" w:hAnsi="CordiaUPC" w:cs="CordiaUPC" w:hint="cs"/>
          <w:sz w:val="32"/>
          <w:szCs w:val="32"/>
          <w:cs/>
        </w:rPr>
        <w:t>ชม</w:t>
      </w:r>
      <w:r w:rsidR="002B5A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5ADB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หมู่บ้าน</w:t>
      </w:r>
      <w:r w:rsidR="0082718D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กลางหุบเขา</w:t>
      </w:r>
      <w:r w:rsidR="002B5ADB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จาก่าน่า</w:t>
      </w:r>
      <w:r w:rsidR="002B5A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10684">
        <w:rPr>
          <w:rFonts w:ascii="CordiaUPC" w:hAnsi="CordiaUPC" w:cs="CordiaUPC" w:hint="cs"/>
          <w:sz w:val="32"/>
          <w:szCs w:val="32"/>
          <w:cs/>
        </w:rPr>
        <w:t xml:space="preserve">ห่างจากอำเภอเตี๋ยปู้ ประมาณ </w:t>
      </w:r>
      <w:r w:rsidR="00F10684">
        <w:rPr>
          <w:rFonts w:ascii="CordiaUPC" w:hAnsi="CordiaUPC" w:cs="CordiaUPC"/>
          <w:sz w:val="32"/>
          <w:szCs w:val="32"/>
        </w:rPr>
        <w:t xml:space="preserve">30 </w:t>
      </w:r>
      <w:r w:rsidR="00F10684">
        <w:rPr>
          <w:rFonts w:ascii="CordiaUPC" w:hAnsi="CordiaUPC" w:cs="CordiaUPC" w:hint="cs"/>
          <w:sz w:val="32"/>
          <w:szCs w:val="32"/>
          <w:cs/>
        </w:rPr>
        <w:t xml:space="preserve">กิโลเมตร เป็นเขตปกครองตนเองทิเบตกานหนาน มณฑลกานซู่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เป็นหมู่บ้านโบราณกลางหุบเขา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ที่มีชื่อเสียงในเรื่องของธรรมชาติมหัศจรรย์อันสวยงามและน่าเกรงขาม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ภูมิประเทศของหมู่บ้านนั้นรายล้อมไปด้วยภูเขาหินขนาดใหญ่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ราวกับว่าเป็นกำแพงยักษ์ที่คอยป้องภัยอันตรายให้กับพระราชวัง</w:t>
      </w:r>
      <w:r w:rsidR="00F10684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หมู่บ้านจาก่าน่าเพิ่งเริ่มมาเป็นที่รู้จักเมื่อปี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ค</w:t>
      </w:r>
      <w:r w:rsidR="00F10684" w:rsidRPr="00F10684">
        <w:rPr>
          <w:rFonts w:ascii="CordiaUPC" w:hAnsi="CordiaUPC" w:cs="CordiaUPC"/>
          <w:sz w:val="32"/>
          <w:szCs w:val="32"/>
          <w:cs/>
        </w:rPr>
        <w:t>.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ศ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.1925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จากการค้นพบของนักสำรวจชาวอเมริกันที่มีนามว่า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eastAsia"/>
          <w:sz w:val="32"/>
          <w:szCs w:val="32"/>
          <w:cs/>
        </w:rPr>
        <w:t>“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โจเซฟ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ชาร์ลส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ฟรานซิส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ร็อก</w:t>
      </w:r>
      <w:r w:rsidR="00F10684" w:rsidRPr="00F10684">
        <w:rPr>
          <w:rFonts w:ascii="CordiaUPC" w:hAnsi="CordiaUPC" w:cs="CordiaUPC" w:hint="eastAsia"/>
          <w:sz w:val="32"/>
          <w:szCs w:val="32"/>
          <w:cs/>
        </w:rPr>
        <w:t>”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โดยเขาได้เรียกสถานที่แห่งนี้ว่าเป็น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eastAsia"/>
          <w:sz w:val="32"/>
          <w:szCs w:val="32"/>
          <w:cs/>
        </w:rPr>
        <w:t>“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สวนสวรรค์ของอดัมกับเอวา</w:t>
      </w:r>
      <w:r w:rsidR="00F10684" w:rsidRPr="00F10684">
        <w:rPr>
          <w:rFonts w:ascii="CordiaUPC" w:hAnsi="CordiaUPC" w:cs="CordiaUPC" w:hint="eastAsia"/>
          <w:sz w:val="32"/>
          <w:szCs w:val="32"/>
          <w:cs/>
        </w:rPr>
        <w:t>”</w:t>
      </w:r>
    </w:p>
    <w:p w:rsidR="00CC7E72" w:rsidRDefault="003D0703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A0C9548">
          <v:group id="_x0000_s1251" style="position:absolute;left:0;text-align:left;margin-left:-.1pt;margin-top:14.2pt;width:539.3pt;height:350pt;z-index:251668992" coordorigin="559,1436" coordsize="10786,6748">
            <v:shape id="_x0000_s1213" type="#_x0000_t75" style="position:absolute;left:559;top:4808;width:5316;height:3376;mso-position-horizontal-relative:text;mso-position-vertical-relative:text;mso-width-relative:page;mso-height-relative:page">
              <v:imagedata r:id="rId32" o:title="IMG_0117"/>
            </v:shape>
            <v:shape id="_x0000_s1212" type="#_x0000_t75" style="position:absolute;left:5924;top:1436;width:5421;height:3359;mso-position-horizontal-relative:text;mso-position-vertical-relative:text;mso-width-relative:page;mso-height-relative:page">
              <v:imagedata r:id="rId33" o:title="IMG_0009"/>
            </v:shape>
            <v:shape id="_x0000_s1214" type="#_x0000_t75" style="position:absolute;left:5924;top:4851;width:5409;height:3333;mso-position-horizontal-relative:text;mso-position-vertical-relative:text;mso-width-relative:page;mso-height-relative:page">
              <v:imagedata r:id="rId34" o:title="DJI_20240528182132_0652_D"/>
            </v:shape>
            <v:shape id="_x0000_s1215" type="#_x0000_t75" style="position:absolute;left:559;top:1437;width:5316;height:3358;mso-position-horizontal-relative:text;mso-position-vertical-relative:text;mso-width-relative:page;mso-height-relative:page">
              <v:imagedata r:id="rId35" o:title="IMG_0120"/>
            </v:shape>
          </v:group>
        </w:pict>
      </w: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97CEA" w:rsidRPr="00F10689" w:rsidRDefault="00796644" w:rsidP="00F10689">
      <w:pPr>
        <w:spacing w:line="36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1068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796644" w:rsidRDefault="00796644" w:rsidP="007966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 xml:space="preserve">SAIYIN HOTEL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353E6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ระดับ </w:t>
      </w:r>
      <w:r w:rsidR="00353E6E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3D0703">
        <w:rPr>
          <w:noProof/>
        </w:rPr>
        <w:pict>
          <v:shape id="_x0000_i1066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67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68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69" type="#_x0000_t75" style="width:8.25pt;height:8.25pt;visibility:visible">
            <v:imagedata r:id="rId8" o:title=""/>
          </v:shape>
        </w:pict>
      </w:r>
    </w:p>
    <w:p w:rsidR="00796644" w:rsidRDefault="003D0703" w:rsidP="00BC6BAB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20" alt="" style="position:absolute;margin-left:.5pt;margin-top:6.8pt;width:538.1pt;height:48.45pt;z-index:25165568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b0414" stroked="f" strokecolor="#1f4d78">
            <v:stroke dashstyle="longDash"/>
            <v:textbox style="mso-next-textbox:#_x0000_s1120">
              <w:txbxContent>
                <w:p w:rsidR="002B6238" w:rsidRPr="009E7A60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เตี๋ยปู้ </w:t>
                  </w:r>
                  <w:r w:rsidR="00C643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อำเภอเหอจั้ว </w:t>
                  </w:r>
                  <w:r w:rsidR="007320E0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C643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หอเก็บพระไตรปิฎกมิลาเรปะ </w:t>
                  </w:r>
                  <w:r w:rsidR="007320E0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C643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อำเภอหยงจิ้ง </w:t>
                  </w:r>
                  <w:r w:rsidR="007320E0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C643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ผ่านชมสะพานหลิวเจียเสีย</w:t>
                  </w:r>
                </w:p>
              </w:txbxContent>
            </v:textbox>
            <w10:wrap anchorx="margin"/>
          </v:roundrect>
        </w:pict>
      </w:r>
    </w:p>
    <w:p w:rsidR="00796644" w:rsidRDefault="00796644" w:rsidP="00BC6BAB">
      <w:pPr>
        <w:rPr>
          <w:rFonts w:hint="eastAsia"/>
        </w:rPr>
      </w:pPr>
    </w:p>
    <w:p w:rsidR="00796644" w:rsidRDefault="00796644" w:rsidP="00BC6BAB">
      <w:pPr>
        <w:rPr>
          <w:rFonts w:hint="eastAsia"/>
        </w:rPr>
      </w:pPr>
    </w:p>
    <w:p w:rsidR="00C64372" w:rsidRDefault="00C64372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0E5E98" w:rsidRPr="00D33939" w:rsidRDefault="00335560" w:rsidP="00335560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  <w:cs/>
        </w:rPr>
      </w:pPr>
      <w:r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C061A0">
        <w:rPr>
          <w:rFonts w:ascii="CordiaUPC" w:eastAsia="Times New Roman" w:hAnsi="CordiaUPC" w:cs="CordiaUPC" w:hint="cs"/>
          <w:b/>
          <w:bCs/>
          <w:color w:val="CB0414"/>
          <w:sz w:val="32"/>
          <w:szCs w:val="32"/>
          <w:cs/>
          <w:lang w:eastAsia="en-US"/>
        </w:rPr>
        <w:t xml:space="preserve">อำเภอเหอจั้ว (ใช้เวลาเดินทางประมาณ </w:t>
      </w:r>
      <w:r w:rsidR="00D1272B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>3</w:t>
      </w:r>
      <w:r w:rsidRPr="00C061A0">
        <w:rPr>
          <w:rFonts w:ascii="CordiaUPC" w:hAnsi="CordiaUPC" w:cs="CordiaUPC"/>
          <w:b/>
          <w:bCs/>
          <w:color w:val="CB0414"/>
          <w:sz w:val="32"/>
          <w:szCs w:val="32"/>
        </w:rPr>
        <w:t xml:space="preserve"> </w:t>
      </w:r>
      <w:r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ชั่วโมง)</w:t>
      </w:r>
      <w:r w:rsidRPr="00335560">
        <w:rPr>
          <w:rFonts w:ascii="CordiaUPC" w:hAnsi="CordiaUPC" w:cs="CordiaUPC" w:hint="cs"/>
          <w:sz w:val="32"/>
          <w:szCs w:val="32"/>
          <w:cs/>
        </w:rPr>
        <w:t xml:space="preserve"> ตั้งอยู่ทางตอนใต้ของมณฑลกานซู เป็นที่ตั้งของเขตปกครองตนเองทิเบต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0E5E98" w:rsidRPr="00137029">
        <w:rPr>
          <w:rFonts w:ascii="CordiaUPC" w:hAnsi="CordiaUPC" w:cs="CordiaUPC"/>
          <w:sz w:val="32"/>
          <w:szCs w:val="32"/>
          <w:cs/>
        </w:rPr>
        <w:t>นำท่านเที่ยวชม</w:t>
      </w:r>
      <w:r w:rsidR="000E5E98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8407E" w:rsidRPr="007E5397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หอเก็บพระไตรปิฎกมิลาเรปะ</w:t>
      </w:r>
      <w:r w:rsidR="0088407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33939">
        <w:rPr>
          <w:rFonts w:ascii="CordiaUPC" w:hAnsi="CordiaUPC" w:cs="CordiaUPC" w:hint="cs"/>
          <w:sz w:val="32"/>
          <w:szCs w:val="32"/>
          <w:cs/>
        </w:rPr>
        <w:t xml:space="preserve">สร้างขึ้นเพื่อระลึกถึง มิลาเรปะ ปรมาจารย์ในตำนานของประวัติศาสตร์พุทธศาสนาในทิเบต และเป็นหนึ่งในผู้ก่อตั้งนิกายไป๋ ของพุทธศาสนาในทิเบต ส่วนใหญ่มีพระพุทธรูป พระโพธิสัตว์ ผู้พิทักษ์ธรรม และมีพระพุทธรูปกว่า </w:t>
      </w:r>
      <w:r w:rsidR="00D33939">
        <w:rPr>
          <w:rFonts w:ascii="CordiaUPC" w:hAnsi="CordiaUPC" w:cs="CordiaUPC"/>
          <w:sz w:val="32"/>
          <w:szCs w:val="32"/>
        </w:rPr>
        <w:t xml:space="preserve">1,720 </w:t>
      </w:r>
      <w:r w:rsidR="00D33939">
        <w:rPr>
          <w:rFonts w:ascii="CordiaUPC" w:hAnsi="CordiaUPC" w:cs="CordiaUPC" w:hint="cs"/>
          <w:sz w:val="32"/>
          <w:szCs w:val="32"/>
          <w:cs/>
        </w:rPr>
        <w:lastRenderedPageBreak/>
        <w:t>องค์ พร้อมทั้งมีจิตรกรรมฝาผนังต่างๆ ที่สะท้อนถึงเนื้อหาของพุทธศาสนาในทิเบต</w:t>
      </w:r>
      <w:r w:rsidR="0043436B">
        <w:rPr>
          <w:rFonts w:ascii="CordiaUPC" w:hAnsi="CordiaUPC" w:cs="CordiaUPC" w:hint="cs"/>
          <w:sz w:val="32"/>
          <w:szCs w:val="32"/>
          <w:cs/>
        </w:rPr>
        <w:t>ที่มีขนาดใหญ่</w:t>
      </w:r>
      <w:r w:rsidR="00EF59EA">
        <w:rPr>
          <w:rFonts w:ascii="CordiaUPC" w:hAnsi="CordiaUPC" w:cs="CordiaUPC" w:hint="cs"/>
          <w:sz w:val="32"/>
          <w:szCs w:val="32"/>
          <w:cs/>
        </w:rPr>
        <w:t xml:space="preserve"> และด้านในยังมีเทคนิคการวาดภาพที่มีคุณค่าทางศิลปะสูงของชาวทิเบต</w:t>
      </w:r>
    </w:p>
    <w:p w:rsidR="0093171F" w:rsidRPr="00845238" w:rsidRDefault="003D0703" w:rsidP="00845238">
      <w:pPr>
        <w:rPr>
          <w:rFonts w:hint="eastAsia"/>
        </w:rPr>
      </w:pPr>
      <w:r>
        <w:rPr>
          <w:rFonts w:hint="eastAsia"/>
          <w:noProof/>
          <w:lang w:eastAsia="en-US"/>
        </w:rPr>
        <w:pict w14:anchorId="3DD8946A">
          <v:group id="_x0000_s1252" style="position:absolute;margin-left:-.1pt;margin-top:7.6pt;width:539.3pt;height:284pt;z-index:251670016" coordorigin="559,1444" coordsize="10786,4007">
            <v:shape id="_x0000_s1197" type="#_x0000_t75" style="position:absolute;left:7758;top:1444;width:3587;height:4007;mso-position-horizontal-relative:text;mso-position-vertical-relative:text;mso-width-relative:page;mso-height-relative:page">
              <v:imagedata r:id="rId36" o:title="甘南｜米拉日巴佛阁 捕捉“信仰的力量”_3_Kelly-dream_来自小红书网页版 (1)"/>
            </v:shape>
            <v:shape id="_x0000_s1195" type="#_x0000_t75" style="position:absolute;left:559;top:1444;width:3567;height:3981;mso-position-horizontal-relative:text;mso-position-vertical-relative:text;mso-width-relative:page;mso-height-relative:page">
              <v:imagedata r:id="rId37" o:title="甘南｜米拉日巴佛阁 捕捉“信仰的力量”_2_Kelly-dream_来自小红书网页版 (1)"/>
            </v:shape>
            <v:shape id="_x0000_s1196" type="#_x0000_t75" style="position:absolute;left:4153;top:1444;width:3576;height:3994;mso-position-horizontal-relative:text;mso-position-vertical-relative:text;mso-width-relative:page;mso-height-relative:page">
              <v:imagedata r:id="rId38" o:title="甘南｜米拉日巴佛阁 捕捉“信仰的力量”_5_Kelly-dream_来自小红书网页版 (1)"/>
            </v:shape>
          </v:group>
        </w:pict>
      </w:r>
    </w:p>
    <w:p w:rsidR="00D63FA2" w:rsidRDefault="00D63FA2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63FA2" w:rsidRDefault="00D63FA2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85DE3" w:rsidRDefault="00285DE3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85DE3" w:rsidRDefault="00285DE3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85DE3" w:rsidRDefault="00285DE3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85DE3" w:rsidRDefault="00285DE3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B6238" w:rsidRDefault="002B6238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2B6238" w:rsidRPr="00C061A0" w:rsidRDefault="002B6238" w:rsidP="007533E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CB0414"/>
          <w:sz w:val="32"/>
          <w:szCs w:val="32"/>
          <w:cs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166563" w:rsidRPr="00166563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166563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 xml:space="preserve">อำเภอหยงจิ้ง (ใช้เวลาเดินทางประมาณ </w:t>
      </w:r>
      <w:r w:rsidR="00D1272B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>3</w:t>
      </w:r>
      <w:r w:rsidR="00166563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 xml:space="preserve"> </w:t>
      </w:r>
      <w:r w:rsidR="00166563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ชั่วโมง)</w:t>
      </w:r>
      <w:r w:rsidR="00166563" w:rsidRPr="00166563">
        <w:rPr>
          <w:rFonts w:ascii="CordiaUPC" w:hAnsi="CordiaUPC" w:cs="CordiaUPC" w:hint="cs"/>
          <w:color w:val="C00000"/>
          <w:sz w:val="32"/>
          <w:szCs w:val="32"/>
          <w:cs/>
        </w:rPr>
        <w:t xml:space="preserve"> </w:t>
      </w:r>
      <w:r w:rsidR="00166563" w:rsidRPr="00166563">
        <w:rPr>
          <w:rFonts w:ascii="CordiaUPC" w:hAnsi="CordiaUPC" w:cs="CordiaUPC" w:hint="cs"/>
          <w:sz w:val="32"/>
          <w:szCs w:val="32"/>
          <w:cs/>
        </w:rPr>
        <w:t>ระหว่างทางท่านจะได้</w:t>
      </w:r>
      <w:r w:rsidR="00166563">
        <w:rPr>
          <w:rFonts w:ascii="CordiaUPC" w:hAnsi="CordiaUPC" w:cs="CordiaUPC" w:hint="cs"/>
          <w:color w:val="C00000"/>
          <w:sz w:val="32"/>
          <w:szCs w:val="32"/>
          <w:cs/>
        </w:rPr>
        <w:t xml:space="preserve"> </w:t>
      </w:r>
      <w:r w:rsidR="00166563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ผ่านชมสะพานหลิวเจียเสีย</w:t>
      </w:r>
    </w:p>
    <w:p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2B6238" w:rsidRDefault="002B6238" w:rsidP="002B6238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 xml:space="preserve">HUANG HE PEARL HOTEL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6676D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ระดับ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A24B83" w:rsidRPr="001E176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D0703">
        <w:rPr>
          <w:noProof/>
        </w:rPr>
        <w:pict>
          <v:shape id="_x0000_i1070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71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72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73" type="#_x0000_t75" style="width:8.25pt;height:8.25pt;visibility:visible">
            <v:imagedata r:id="rId8" o:title=""/>
          </v:shape>
        </w:pict>
      </w:r>
      <w:r w:rsidR="003D0703">
        <w:rPr>
          <w:noProof/>
        </w:rPr>
        <w:pict>
          <v:shape id="_x0000_i1074" type="#_x0000_t75" style="width:8.25pt;height:8.25pt;visibility:visible">
            <v:imagedata r:id="rId8" o:title=""/>
          </v:shape>
        </w:pict>
      </w:r>
    </w:p>
    <w:p w:rsidR="00322DB5" w:rsidRDefault="003D0703" w:rsidP="002B6238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56C5F31D">
          <v:roundrect id="_x0000_s1166" alt="" style="position:absolute;margin-left:.5pt;margin-top:9.9pt;width:538.1pt;height:54.15pt;z-index:25165977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b0414" stroked="f" strokecolor="#1f4d78">
            <v:stroke dashstyle="longDash"/>
            <v:textbox style="mso-next-textbox:#_x0000_s1166">
              <w:txbxContent>
                <w:p w:rsidR="00322DB5" w:rsidRPr="009E7A60" w:rsidRDefault="00322DB5" w:rsidP="00322DB5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676D1" w:rsidRP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หยงจิ้ง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76D1" w:rsidRPr="006676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76D1" w:rsidRP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ล่องเรือหลิวเจียเสีย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76D1" w:rsidRPr="006676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061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</w:t>
                  </w:r>
                  <w:r w:rsidR="006676D1" w:rsidRP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ปิ่งหลิ่งซื่อ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76D1" w:rsidRPr="006676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76D1" w:rsidRP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ผ่านชมสะพานช่องแคบหลิวเจียเสีย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76D1" w:rsidRPr="006676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76D1" w:rsidRP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หลานโจว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76D1" w:rsidRPr="006676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061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76D1" w:rsidRPr="006676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MU</w:t>
                  </w:r>
                  <w:r w:rsidR="006676D1" w:rsidRPr="006676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893:22.00-00.30+1)</w:t>
                  </w:r>
                </w:p>
              </w:txbxContent>
            </v:textbox>
            <w10:wrap anchorx="margin"/>
          </v:roundrect>
        </w:pict>
      </w:r>
    </w:p>
    <w:p w:rsidR="00322DB5" w:rsidRDefault="00322DB5" w:rsidP="002B6238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</w:p>
    <w:p w:rsidR="00322DB5" w:rsidRDefault="00322DB5" w:rsidP="002B6238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</w:p>
    <w:p w:rsidR="00CF729C" w:rsidRDefault="00CF729C" w:rsidP="00322DB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22DB5" w:rsidRDefault="00322DB5" w:rsidP="00322DB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322DB5" w:rsidRPr="00DF7346" w:rsidRDefault="00322DB5" w:rsidP="00DF7346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465C4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5C43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ล่องเรือ</w:t>
      </w:r>
      <w:r w:rsidR="007D46AA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เขื่อน</w:t>
      </w:r>
      <w:r w:rsidR="00465C43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 xml:space="preserve">หลิวเจียเสีย (ใช้เวลาล่องเรือประมาณ </w:t>
      </w:r>
      <w:r w:rsidR="00465C43" w:rsidRPr="00C061A0">
        <w:rPr>
          <w:rFonts w:ascii="CordiaUPC" w:hAnsi="CordiaUPC" w:cs="CordiaUPC"/>
          <w:b/>
          <w:bCs/>
          <w:color w:val="CB0414"/>
          <w:sz w:val="32"/>
          <w:szCs w:val="32"/>
        </w:rPr>
        <w:t xml:space="preserve">40 </w:t>
      </w:r>
      <w:r w:rsidR="00465C43" w:rsidRPr="00C061A0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นาที)</w:t>
      </w:r>
      <w:r w:rsidR="00465C4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F7346" w:rsidRPr="00137029">
        <w:rPr>
          <w:rFonts w:ascii="CordiaUPC" w:hAnsi="CordiaUPC" w:cs="CordiaUPC"/>
          <w:sz w:val="32"/>
          <w:szCs w:val="32"/>
          <w:cs/>
        </w:rPr>
        <w:t xml:space="preserve">เพื่อชมความงามของทิวทัศน์สองฟากฝั่ง และชมพระพุทธรูป </w:t>
      </w:r>
      <w:r w:rsidR="00DF7346" w:rsidRPr="00C061A0">
        <w:rPr>
          <w:rFonts w:ascii="CordiaUPC" w:hAnsi="CordiaUPC" w:cs="CordiaUPC"/>
          <w:b/>
          <w:bCs/>
          <w:color w:val="CB0414"/>
          <w:sz w:val="32"/>
          <w:szCs w:val="32"/>
          <w:cs/>
        </w:rPr>
        <w:t>วัดปิ่งหลิงซื่อ</w:t>
      </w:r>
      <w:r w:rsidR="00DF7346" w:rsidRPr="00CF679B">
        <w:rPr>
          <w:rFonts w:ascii="CordiaUPC" w:hAnsi="CordiaUPC" w:cs="CordiaUPC"/>
          <w:color w:val="FE9C02"/>
          <w:sz w:val="32"/>
          <w:szCs w:val="32"/>
          <w:cs/>
        </w:rPr>
        <w:t xml:space="preserve"> </w:t>
      </w:r>
      <w:r w:rsidR="00DF7346" w:rsidRPr="00137029">
        <w:rPr>
          <w:rFonts w:ascii="CordiaUPC" w:hAnsi="CordiaUPC" w:cs="CordiaUPC"/>
          <w:sz w:val="32"/>
          <w:szCs w:val="32"/>
          <w:cs/>
        </w:rPr>
        <w:t>ตั้งอยู่บริเวณเขื่อนหลิวเจียเสีย เป็นพระพุทธรูปแกะสลักจากหิน 694 องค์ ที่อยู่ในถ้ำผาริมแม่น้ำทั้งหมด 183 ถ้ำ สลักจากหินทรายเป็นผลงานปฏิมากรรมที่งดงามเป็นเลิศในช่วงศตวรรษที่ 5</w:t>
      </w:r>
      <w:r w:rsidR="006676D1">
        <w:rPr>
          <w:rFonts w:ascii="CordiaUPC" w:hAnsi="CordiaUPC" w:cs="CordiaUPC" w:hint="cs"/>
          <w:sz w:val="32"/>
          <w:szCs w:val="32"/>
          <w:cs/>
        </w:rPr>
        <w:t>และที่นี่ยังเป็นฉากจริงที่ถ่ายทำภาพยนตร์ไซอิ๋ว</w:t>
      </w:r>
    </w:p>
    <w:p w:rsidR="00956E65" w:rsidRDefault="00956E65" w:rsidP="00322DB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956E65" w:rsidRDefault="00956E65" w:rsidP="00322DB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956E65" w:rsidRDefault="00956E65" w:rsidP="00322DB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956E65" w:rsidRDefault="00956E65" w:rsidP="00322DB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956E65" w:rsidRDefault="00956E65" w:rsidP="00322DB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956E65" w:rsidRDefault="003D0703" w:rsidP="00322DB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772F2C9">
          <v:group id="_x0000_s1379" style="position:absolute;left:0;text-align:left;margin-left:-.15pt;margin-top:-.05pt;width:538.7pt;height:232.8pt;z-index:251707904" coordorigin="632,1440" coordsize="10649,4656">
            <v:shape id="_x0000_s1380" type="#_x0000_t75" style="position:absolute;left:632;top:1440;width:3491;height:4656;mso-position-horizontal-relative:text;mso-position-vertical-relative:text;mso-width-relative:page;mso-height-relative:page">
              <v:imagedata r:id="rId39" o:title="被低估的文化遗产｜炳灵寺石窟一日游攻略_1_甘肃晓怡爱旅行_来自小红书网页版"/>
            </v:shape>
            <v:shape id="_x0000_s1381" type="#_x0000_t75" style="position:absolute;left:4214;top:1440;width:3482;height:4644;mso-position-horizontal-relative:text;mso-position-vertical-relative:text;mso-width-relative:page;mso-height-relative:page">
              <v:imagedata r:id="rId40" o:title="不了解这些细节不要去炳灵寺石窟_1_VIVA旅行家-达蚊西_来自小红书网页版"/>
            </v:shape>
            <v:shape id="_x0000_s1382" type="#_x0000_t75" style="position:absolute;left:7790;top:1440;width:3491;height:4656;mso-position-horizontal-relative:text;mso-position-vertical-relative:text;mso-width-relative:page;mso-height-relative:page">
              <v:imagedata r:id="rId41" o:title="十万佛洲：炳灵寺石窟(国一)_3_傅澜_来自小红书网页版"/>
            </v:shape>
            <w10:wrap type="topAndBottom"/>
          </v:group>
        </w:pict>
      </w:r>
    </w:p>
    <w:p w:rsidR="00322DB5" w:rsidRDefault="00322DB5" w:rsidP="00322DB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322DB5" w:rsidRPr="00B0109C" w:rsidRDefault="00322DB5" w:rsidP="00322DB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CB0414"/>
          <w:sz w:val="32"/>
          <w:szCs w:val="32"/>
          <w:shd w:val="clear" w:color="auto" w:fill="A7E8FF"/>
          <w:cs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</w:t>
      </w:r>
      <w:r w:rsidR="0016656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กลับสู่ </w:t>
      </w:r>
      <w:r w:rsidR="00166563" w:rsidRPr="00B0109C">
        <w:rPr>
          <w:rFonts w:ascii="CordiaUPC" w:eastAsia="Times New Roman" w:hAnsi="CordiaUPC" w:cs="CordiaUPC" w:hint="cs"/>
          <w:b/>
          <w:bCs/>
          <w:color w:val="CB0414"/>
          <w:sz w:val="32"/>
          <w:szCs w:val="32"/>
          <w:cs/>
          <w:lang w:eastAsia="en-US"/>
        </w:rPr>
        <w:t xml:space="preserve">เมืองหลานโจว (ใช้ระยะเวลาประมาณ </w:t>
      </w:r>
      <w:r w:rsidR="00166563" w:rsidRPr="00B0109C">
        <w:rPr>
          <w:rFonts w:ascii="CordiaUPC" w:hAnsi="CordiaUPC" w:cs="CordiaUPC"/>
          <w:b/>
          <w:bCs/>
          <w:color w:val="CB0414"/>
          <w:sz w:val="32"/>
          <w:szCs w:val="32"/>
        </w:rPr>
        <w:t xml:space="preserve">2 </w:t>
      </w:r>
      <w:r w:rsidR="00166563" w:rsidRPr="00B0109C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ชั่วโมง)</w:t>
      </w:r>
      <w:r w:rsidR="00166563" w:rsidRPr="009E7A60">
        <w:rPr>
          <w:rFonts w:ascii="CordiaUPC" w:hAnsi="CordiaUPC" w:cs="CordiaUPC" w:hint="cs"/>
          <w:sz w:val="32"/>
          <w:szCs w:val="32"/>
          <w:cs/>
        </w:rPr>
        <w:t xml:space="preserve"> ระหว่างทางท่านจะได้ </w:t>
      </w:r>
      <w:r w:rsidR="00166563" w:rsidRPr="00B0109C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ผ่านชมสะพานหลิวเจียเสีย</w:t>
      </w:r>
      <w:r w:rsidR="00166563" w:rsidRPr="00B0109C">
        <w:rPr>
          <w:rFonts w:ascii="CordiaUPC" w:hAnsi="CordiaUPC" w:cs="CordiaUPC" w:hint="cs"/>
          <w:color w:val="CB0414"/>
          <w:sz w:val="32"/>
          <w:szCs w:val="32"/>
          <w:cs/>
        </w:rPr>
        <w:t xml:space="preserve"> </w:t>
      </w:r>
    </w:p>
    <w:p w:rsidR="00BC6BAB" w:rsidRPr="006676D1" w:rsidRDefault="00322DB5" w:rsidP="006676D1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FC3E00" w:rsidRPr="00B0109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B0414"/>
          <w:cs/>
        </w:rPr>
        <w:t>เมนูพิเศษ</w:t>
      </w:r>
      <w:r w:rsidR="00FC3E00" w:rsidRPr="00B0109C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CB0414"/>
        </w:rPr>
        <w:t>…</w:t>
      </w:r>
      <w:r w:rsidR="00FC3E00" w:rsidRPr="00B0109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B0414"/>
          <w:cs/>
        </w:rPr>
        <w:t>อาหารกวางตุ้ง</w:t>
      </w:r>
    </w:p>
    <w:p w:rsidR="003A0800" w:rsidRPr="006341AE" w:rsidRDefault="003A0800" w:rsidP="003A0800">
      <w:pPr>
        <w:rPr>
          <w:rFonts w:ascii="Angsana New" w:hAnsi="Angsana New"/>
          <w:vanish/>
        </w:rPr>
      </w:pPr>
    </w:p>
    <w:p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:rsidR="00BC6BAB" w:rsidRPr="00DF7346" w:rsidRDefault="006359F5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:rsidR="006359F5" w:rsidRPr="00CF679B" w:rsidRDefault="006676D1" w:rsidP="00BC6BAB">
      <w:pPr>
        <w:jc w:val="thaiDistribute"/>
        <w:outlineLvl w:val="0"/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22.00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B0109C">
        <w:rPr>
          <w:rFonts w:ascii="CordiaUPC" w:hAnsi="CordiaUPC" w:cs="CordiaUPC" w:hint="cs"/>
          <w:b/>
          <w:bCs/>
          <w:color w:val="CB0414"/>
          <w:spacing w:val="-14"/>
          <w:sz w:val="32"/>
          <w:szCs w:val="32"/>
          <w:cs/>
        </w:rPr>
        <w:t>กรุงเทพฯ (สุวรรณภูมิ)</w:t>
      </w:r>
      <w:r w:rsidR="006359F5" w:rsidRPr="00B0109C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โดยสายการบิน</w:t>
      </w:r>
      <w:hyperlink r:id="rId42" w:history="1">
        <w:r w:rsidR="006359F5" w:rsidRPr="00B0109C">
          <w:rPr>
            <w:rFonts w:ascii="CordiaUPC" w:hAnsi="CordiaUPC" w:cs="CordiaUPC"/>
            <w:b/>
            <w:bCs/>
            <w:color w:val="CB0414"/>
            <w:sz w:val="32"/>
            <w:szCs w:val="32"/>
          </w:rPr>
          <w:t xml:space="preserve"> </w:t>
        </w:r>
        <w:r w:rsidR="002F1F60" w:rsidRPr="00B0109C">
          <w:rPr>
            <w:rFonts w:ascii="CordiaUPC" w:hAnsi="CordiaUPC" w:cs="CordiaUPC" w:hint="eastAsia"/>
            <w:b/>
            <w:bCs/>
            <w:color w:val="CB0414"/>
            <w:sz w:val="32"/>
            <w:szCs w:val="32"/>
          </w:rPr>
          <w:t>CHINA EASTERN AIRLINES</w:t>
        </w:r>
        <w:r w:rsidR="006359F5" w:rsidRPr="00B0109C">
          <w:rPr>
            <w:rFonts w:ascii="CordiaUPC" w:hAnsi="CordiaUPC" w:cs="CordiaUPC"/>
            <w:b/>
            <w:bCs/>
            <w:color w:val="CB0414"/>
            <w:sz w:val="32"/>
            <w:szCs w:val="32"/>
          </w:rPr>
          <w:t xml:space="preserve"> </w:t>
        </w:r>
      </w:hyperlink>
      <w:r w:rsidR="006359F5" w:rsidRPr="00B0109C">
        <w:rPr>
          <w:rFonts w:ascii="CordiaUPC" w:hAnsi="CordiaUPC" w:cs="CordiaUPC"/>
          <w:b/>
          <w:bCs/>
          <w:color w:val="CB0414"/>
          <w:spacing w:val="-14"/>
          <w:sz w:val="32"/>
          <w:szCs w:val="32"/>
          <w:cs/>
        </w:rPr>
        <w:t xml:space="preserve">เที่ยวบินที่ </w:t>
      </w:r>
      <w:r w:rsidR="00313AFE" w:rsidRPr="00B0109C">
        <w:rPr>
          <w:rFonts w:ascii="CordiaUPC" w:hAnsi="CordiaUPC" w:cs="CordiaUPC"/>
          <w:b/>
          <w:bCs/>
          <w:color w:val="CB0414"/>
          <w:spacing w:val="-14"/>
          <w:sz w:val="32"/>
          <w:szCs w:val="32"/>
        </w:rPr>
        <w:t>MU</w:t>
      </w:r>
      <w:r w:rsidRPr="00B0109C">
        <w:rPr>
          <w:rFonts w:ascii="CordiaUPC" w:hAnsi="CordiaUPC" w:cs="CordiaUPC" w:hint="cs"/>
          <w:b/>
          <w:bCs/>
          <w:color w:val="CB0414"/>
          <w:spacing w:val="-14"/>
          <w:sz w:val="32"/>
          <w:szCs w:val="32"/>
          <w:cs/>
        </w:rPr>
        <w:t>893</w:t>
      </w:r>
      <w:r w:rsidR="006359F5" w:rsidRPr="00B0109C">
        <w:rPr>
          <w:rFonts w:ascii="CordiaUPC" w:hAnsi="CordiaUPC" w:cs="CordiaUPC" w:hint="cs"/>
          <w:b/>
          <w:bCs/>
          <w:color w:val="CB0414"/>
          <w:spacing w:val="-14"/>
          <w:sz w:val="32"/>
          <w:szCs w:val="32"/>
          <w:cs/>
        </w:rPr>
        <w:t xml:space="preserve"> </w:t>
      </w:r>
      <w:r w:rsidR="006359F5" w:rsidRPr="00B0109C">
        <w:rPr>
          <w:rFonts w:ascii="CordiaUPC" w:hAnsi="CordiaUPC" w:cs="CordiaUPC"/>
          <w:color w:val="CB0414"/>
          <w:spacing w:val="-14"/>
          <w:sz w:val="32"/>
          <w:szCs w:val="32"/>
        </w:rPr>
        <w:sym w:font="Wingdings" w:char="F051"/>
      </w:r>
    </w:p>
    <w:p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BC7266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บนเครื่อง)</w:t>
      </w:r>
    </w:p>
    <w:p w:rsidR="006359F5" w:rsidRPr="002814BA" w:rsidRDefault="006676D1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00.30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+1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3138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B0109C">
        <w:rPr>
          <w:rFonts w:ascii="CordiaUPC" w:hAnsi="CordiaUPC" w:cs="CordiaUPC"/>
          <w:b/>
          <w:bCs/>
          <w:color w:val="CB0414"/>
          <w:sz w:val="32"/>
          <w:szCs w:val="32"/>
          <w:cs/>
        </w:rPr>
        <w:t>ท่าอากาศยานสุว</w:t>
      </w:r>
      <w:r w:rsidR="003138DB" w:rsidRPr="00B0109C">
        <w:rPr>
          <w:rFonts w:ascii="CordiaUPC" w:hAnsi="CordiaUPC" w:cs="CordiaUPC" w:hint="cs"/>
          <w:b/>
          <w:bCs/>
          <w:color w:val="CB0414"/>
          <w:sz w:val="32"/>
          <w:szCs w:val="32"/>
          <w:cs/>
        </w:rPr>
        <w:t>รร</w:t>
      </w:r>
      <w:r w:rsidR="006359F5" w:rsidRPr="00B0109C">
        <w:rPr>
          <w:rFonts w:ascii="CordiaUPC" w:hAnsi="CordiaUPC" w:cs="CordiaUPC"/>
          <w:b/>
          <w:bCs/>
          <w:color w:val="CB0414"/>
          <w:sz w:val="32"/>
          <w:szCs w:val="32"/>
          <w:cs/>
        </w:rPr>
        <w:t>ณภูมิ 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:rsidR="00875D23" w:rsidRPr="00B0109C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CB0414"/>
          <w:sz w:val="32"/>
          <w:szCs w:val="32"/>
        </w:rPr>
      </w:pPr>
      <w:r w:rsidRPr="00B0109C">
        <w:rPr>
          <w:rFonts w:ascii="CordiaUPC" w:eastAsia="Times New Roman" w:hAnsi="CordiaUPC" w:cs="CordiaUPC"/>
          <w:b/>
          <w:bCs/>
          <w:color w:val="CB0414"/>
          <w:sz w:val="32"/>
          <w:szCs w:val="32"/>
          <w:cs/>
        </w:rPr>
        <w:t>********ขอบคุณทุกท่านที่ใช้บริการ********</w:t>
      </w:r>
    </w:p>
    <w:p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875D23" w:rsidRPr="00B0109C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sz w:val="40"/>
          <w:szCs w:val="40"/>
        </w:rPr>
      </w:pPr>
      <w:r w:rsidRPr="00B0109C">
        <w:rPr>
          <w:rFonts w:ascii="CordiaUPC" w:eastAsia="Times New Roman" w:hAnsi="CordiaUPC" w:cs="CordiaUPC"/>
          <w:b/>
          <w:sz w:val="40"/>
          <w:szCs w:val="40"/>
        </w:rPr>
        <w:t>**</w:t>
      </w:r>
      <w:r w:rsidRPr="00B0109C">
        <w:rPr>
          <w:rFonts w:ascii="CordiaUPC" w:eastAsia="Times New Roman" w:hAnsi="CordiaUPC" w:cs="CordiaUPC"/>
          <w:b/>
          <w:bCs/>
          <w:sz w:val="40"/>
          <w:szCs w:val="40"/>
          <w:cs/>
        </w:rPr>
        <w:t>หมายเหตุ</w:t>
      </w:r>
      <w:r w:rsidRPr="00B0109C">
        <w:rPr>
          <w:rFonts w:ascii="CordiaUPC" w:eastAsia="Times New Roman" w:hAnsi="CordiaUPC" w:cs="CordiaUPC"/>
          <w:b/>
          <w:sz w:val="40"/>
          <w:szCs w:val="40"/>
        </w:rPr>
        <w:t xml:space="preserve">: </w:t>
      </w:r>
      <w:r w:rsidRPr="00B0109C">
        <w:rPr>
          <w:rFonts w:ascii="CordiaUPC" w:eastAsia="Times New Roman" w:hAnsi="CordiaUPC" w:cs="CordiaUPC"/>
          <w:b/>
          <w:bCs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B0109C">
        <w:rPr>
          <w:rFonts w:ascii="CordiaUPC" w:eastAsia="Times New Roman" w:hAnsi="CordiaUPC" w:cs="CordiaUPC"/>
          <w:b/>
          <w:sz w:val="40"/>
          <w:szCs w:val="40"/>
        </w:rPr>
        <w:t>**</w:t>
      </w:r>
    </w:p>
    <w:p w:rsidR="00BC6BAB" w:rsidRPr="00B0109C" w:rsidRDefault="00BC6BAB" w:rsidP="00B0109C">
      <w:pPr>
        <w:shd w:val="clear" w:color="auto" w:fill="CB041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B0109C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B0109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0109C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0109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0109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EB2C71" w:rsidRDefault="00EB2C71" w:rsidP="00B0109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:rsidTr="00B0109C">
        <w:trPr>
          <w:trHeight w:val="530"/>
        </w:trPr>
        <w:tc>
          <w:tcPr>
            <w:tcW w:w="10773" w:type="dxa"/>
            <w:shd w:val="clear" w:color="auto" w:fill="CB0414"/>
            <w:vAlign w:val="center"/>
            <w:hideMark/>
          </w:tcPr>
          <w:p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2119"/>
        <w:gridCol w:w="2160"/>
      </w:tblGrid>
      <w:tr w:rsidR="0029016E" w:rsidRPr="007E0F1A" w:rsidTr="00B0109C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0414"/>
            <w:vAlign w:val="center"/>
          </w:tcPr>
          <w:p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0414"/>
            <w:vAlign w:val="center"/>
            <w:hideMark/>
          </w:tcPr>
          <w:p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0414"/>
            <w:vAlign w:val="center"/>
          </w:tcPr>
          <w:p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0414"/>
            <w:vAlign w:val="center"/>
          </w:tcPr>
          <w:p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F314B" w:rsidTr="001746B5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F314B" w:rsidRDefault="006676D1" w:rsidP="00D0657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="00054C3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054C37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 w:rsidR="00054C37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F314B" w:rsidRDefault="00F05CDA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085CF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42182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2182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2182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2182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314B" w:rsidRPr="009E7A60" w:rsidRDefault="00085CFD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="00421822"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421822"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21822"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21822"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314B" w:rsidRPr="009E7A60" w:rsidRDefault="00C33476" w:rsidP="002A183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2A183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="00421822"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21822"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21822"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21822"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676D1" w:rsidTr="001746B5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676D1" w:rsidRDefault="006676D1" w:rsidP="006676D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676D1" w:rsidRDefault="006676D1" w:rsidP="006676D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085CF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676D1" w:rsidRPr="00A91497" w:rsidRDefault="00085CFD" w:rsidP="006676D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="006676D1"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6676D1"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6676D1" w:rsidRPr="0042182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6676D1" w:rsidRPr="0042182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676D1" w:rsidRPr="00541398" w:rsidRDefault="006676D1" w:rsidP="002A183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2A183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:rsidR="00FA1987" w:rsidRDefault="003D0703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b0414" stroked="f" strokecolor="#023e8a">
            <v:stroke dashstyle="longDash"/>
            <v:textbox>
              <w:txbxContent>
                <w:p w:rsidR="00AA1AAA" w:rsidRPr="00A07463" w:rsidRDefault="00AA1AAA" w:rsidP="00B0109C">
                  <w:pPr>
                    <w:shd w:val="clear" w:color="auto" w:fill="CB0414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6675A3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25 </w:t>
      </w:r>
      <w:r w:rsidR="006675A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ก.พ.</w:t>
      </w:r>
      <w:r w:rsidR="006675A3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0109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CB0414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D1700A" w:rsidRPr="006675A3" w:rsidRDefault="00DE2A5D" w:rsidP="006675A3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6675A3" w:rsidRPr="006675A3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6675A3" w:rsidRDefault="003D070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>
          <v:shape id="_x0000_s1374" type="#_x0000_t75" style="position:absolute;left:0;text-align:left;margin-left:37.7pt;margin-top:2.4pt;width:306pt;height:227.8pt;z-index:251698688;mso-position-horizontal-relative:text;mso-position-vertical-relative:text;mso-width-relative:page;mso-height-relative:page">
            <v:imagedata r:id="rId43" o:title="AXA"/>
            <w10:wrap type="square"/>
          </v:shape>
        </w:pict>
      </w: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675A3" w:rsidRDefault="006675A3" w:rsidP="006675A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D1700A" w:rsidRPr="00085CFD" w:rsidRDefault="00085CFD" w:rsidP="00DE2A5D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085CFD">
        <w:rPr>
          <w:rFonts w:ascii="CordiaUPC" w:hAnsi="CordiaUPC" w:cs="CordiaUPC"/>
          <w:b/>
          <w:bCs/>
          <w:sz w:val="32"/>
          <w:szCs w:val="32"/>
        </w:rPr>
        <w:lastRenderedPageBreak/>
        <w:t>8.</w:t>
      </w:r>
      <w:r w:rsidRPr="00085CFD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:rsidR="00085CFD" w:rsidRDefault="003D070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>
          <v:shape id="_x0000_s1375" type="#_x0000_t75" style="position:absolute;left:0;text-align:left;margin-left:33.05pt;margin-top:13pt;width:471.55pt;height:666.85pt;z-index:251700736;mso-position-horizontal-relative:text;mso-position-vertical-relative:text;mso-width-relative:page;mso-height-relative:page">
            <v:imagedata r:id="rId44" o:title="AIG"/>
            <w10:wrap type="square"/>
          </v:shape>
        </w:pict>
      </w: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85CFD" w:rsidRDefault="00085CFD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DA46E1" w:rsidRDefault="003D07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1032" alt="" style="position:absolute;left:0;text-align:left;margin-left:.5pt;margin-top:.4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df3144" stroked="f" strokecolor="#023e8a">
            <v:stroke dashstyle="longDash"/>
            <v:textbox>
              <w:txbxContent>
                <w:p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531892" w:rsidRDefault="00531892" w:rsidP="00085CFD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85CFD" w:rsidRPr="00692620" w:rsidRDefault="00085CFD" w:rsidP="00085CF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085CFD" w:rsidRPr="00736358" w:rsidRDefault="00085CFD" w:rsidP="00085CF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:rsidR="00085CFD" w:rsidRPr="005F640A" w:rsidRDefault="00085CFD" w:rsidP="00085CF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085CFD" w:rsidRDefault="00085CFD" w:rsidP="00085CF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085CFD" w:rsidRPr="00F37332" w:rsidRDefault="00085CFD" w:rsidP="00085CF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:rsidR="00085CFD" w:rsidRPr="00736358" w:rsidRDefault="00085CFD" w:rsidP="00085CF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085CFD" w:rsidRDefault="00085CFD" w:rsidP="00085CF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:rsidR="00085CFD" w:rsidRDefault="00085CFD" w:rsidP="00085CF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DE2A5D" w:rsidRDefault="00DE2A5D" w:rsidP="00DE2A5D">
      <w:pPr>
        <w:rPr>
          <w:rFonts w:hint="eastAsia"/>
        </w:rPr>
      </w:pPr>
    </w:p>
    <w:p w:rsidR="00DE2A5D" w:rsidRDefault="00DE2A5D" w:rsidP="00DE2A5D">
      <w:pPr>
        <w:rPr>
          <w:rFonts w:hint="eastAsia"/>
        </w:rPr>
      </w:pPr>
    </w:p>
    <w:p w:rsidR="00DE2A5D" w:rsidRDefault="003D0703" w:rsidP="00DE2A5D">
      <w:pPr>
        <w:rPr>
          <w:rFonts w:hint="eastAsia"/>
        </w:rPr>
      </w:pPr>
      <w:r>
        <w:rPr>
          <w:rFonts w:hint="eastAsia"/>
          <w:noProof/>
        </w:rPr>
        <w:pict>
          <v:shape id="_x0000_s1376" type="#_x0000_t75" style="position:absolute;margin-left:.1pt;margin-top:.2pt;width:537.8pt;height:138.35pt;z-index:251702784;mso-position-horizontal:absolute;mso-position-horizontal-relative:text;mso-position-vertical:absolute;mso-position-vertical-relative:text;mso-width-relative:page;mso-height-relative:page">
            <v:imagedata r:id="rId45" o:title="AW_Pass-ED-New-01"/>
            <w10:wrap type="square"/>
          </v:shape>
        </w:pict>
      </w:r>
    </w:p>
    <w:p w:rsidR="00DE2A5D" w:rsidRDefault="00DE2A5D" w:rsidP="00DE2A5D">
      <w:pPr>
        <w:rPr>
          <w:rFonts w:hint="eastAsia"/>
        </w:rPr>
      </w:pPr>
    </w:p>
    <w:p w:rsidR="00DE2A5D" w:rsidRDefault="00DE2A5D" w:rsidP="00DE2A5D">
      <w:pPr>
        <w:rPr>
          <w:rFonts w:hint="eastAsia"/>
        </w:rPr>
      </w:pPr>
    </w:p>
    <w:p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3D070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1092" type="#_x0000_t75" style="position:absolute;left:0;text-align:left;margin-left:10.95pt;margin-top:-24pt;width:516.55pt;height:712.2pt;z-index:251653632;mso-position-horizontal-relative:text;mso-position-vertical-relative:text">
            <v:imagedata r:id="rId46" o:title="ข้อควรทราบ-15"/>
            <w10:wrap type="square"/>
          </v:shape>
        </w:pict>
      </w:r>
    </w:p>
    <w:p w:rsidR="007B2B92" w:rsidRDefault="003D070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377" type="#_x0000_t75" style="position:absolute;left:0;text-align:left;margin-left:22.65pt;margin-top:0;width:492.75pt;height:697.45pt;z-index:251704832;mso-position-horizontal-relative:text;mso-position-vertical-relative:text;mso-width-relative:page;mso-height-relative:page">
            <v:imagedata r:id="rId47" o:title="INFO-DEP-30000-09_0"/>
            <w10:wrap type="square"/>
          </v:shape>
        </w:pict>
      </w:r>
    </w:p>
    <w:p w:rsidR="00194FF7" w:rsidRPr="00EF2571" w:rsidRDefault="003D0703" w:rsidP="00AE2CEC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378" type="#_x0000_t75" style="position:absolute;left:0;text-align:left;margin-left:22.6pt;margin-top:-.6pt;width:492.75pt;height:697.45pt;z-index:251706880;mso-position-horizontal-relative:text;mso-position-vertical-relative:text;mso-width-relative:page;mso-height-relative:page">
            <v:imagedata r:id="rId48" o:title="A4-MxMd-05"/>
            <w10:wrap type="square"/>
          </v:shape>
        </w:pict>
      </w:r>
    </w:p>
    <w:sectPr w:rsidR="00194FF7" w:rsidRPr="00EF2571" w:rsidSect="004B5C97">
      <w:footerReference w:type="default" r:id="rId4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55EF5" w:rsidRDefault="00255EF5">
      <w:pPr>
        <w:rPr>
          <w:rFonts w:hint="eastAsia"/>
        </w:rPr>
      </w:pPr>
      <w:r>
        <w:separator/>
      </w:r>
    </w:p>
  </w:endnote>
  <w:endnote w:type="continuationSeparator" w:id="0">
    <w:p w:rsidR="00255EF5" w:rsidRDefault="00255EF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5C97" w:rsidRPr="00693597" w:rsidRDefault="001A5539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1A5539">
      <w:rPr>
        <w:rFonts w:ascii="CordiaUPC" w:hAnsi="CordiaUPC" w:cs="CordiaUPC"/>
        <w:lang w:val="x-none" w:eastAsia="x-none"/>
      </w:rPr>
      <w:t>SH</w:t>
    </w:r>
    <w:r w:rsidR="004C5B7E">
      <w:rPr>
        <w:rFonts w:ascii="CordiaUPC" w:hAnsi="CordiaUPC" w:cs="CordiaUPC"/>
        <w:lang w:eastAsia="x-none"/>
      </w:rPr>
      <w:t>MU</w:t>
    </w:r>
    <w:r w:rsidRPr="001A5539">
      <w:rPr>
        <w:rFonts w:ascii="CordiaUPC" w:hAnsi="CordiaUPC" w:cs="CordiaUPC"/>
        <w:lang w:val="x-none" w:eastAsia="x-none"/>
      </w:rPr>
      <w:t>LHW</w:t>
    </w:r>
    <w:r w:rsidR="006676D1">
      <w:rPr>
        <w:rFonts w:ascii="CordiaUPC" w:hAnsi="CordiaUPC" w:cs="CordiaUPC" w:hint="cs"/>
        <w:cs/>
        <w:lang w:val="x-none" w:eastAsia="x-none"/>
      </w:rPr>
      <w:t>3</w:t>
    </w:r>
    <w:r w:rsidRPr="001A5539">
      <w:rPr>
        <w:rFonts w:ascii="CordiaUPC" w:hAnsi="CordiaUPC" w:cs="CordiaUPC"/>
        <w:lang w:val="x-none" w:eastAsia="x-none"/>
      </w:rPr>
      <w:t xml:space="preserve">  </w:t>
    </w:r>
    <w:r w:rsidRPr="001A5539">
      <w:rPr>
        <w:rFonts w:ascii="CordiaUPC" w:hAnsi="CordiaUPC" w:cs="CordiaUPC" w:hint="cs"/>
        <w:cs/>
        <w:lang w:val="x-none" w:eastAsia="x-none"/>
      </w:rPr>
      <w:t>ฉาข่า</w:t>
    </w:r>
    <w:r w:rsidRPr="001A5539">
      <w:rPr>
        <w:rFonts w:ascii="CordiaUPC" w:hAnsi="CordiaUPC" w:cs="CordiaUPC"/>
        <w:cs/>
        <w:lang w:val="x-none" w:eastAsia="x-none"/>
      </w:rPr>
      <w:t xml:space="preserve"> </w:t>
    </w:r>
    <w:r w:rsidRPr="001A5539">
      <w:rPr>
        <w:rFonts w:ascii="CordiaUPC" w:hAnsi="CordiaUPC" w:cs="CordiaUPC" w:hint="cs"/>
        <w:cs/>
        <w:lang w:val="x-none" w:eastAsia="x-none"/>
      </w:rPr>
      <w:t>ทะเลสาบเกลือ</w:t>
    </w:r>
    <w:r w:rsidRPr="001A5539">
      <w:rPr>
        <w:rFonts w:ascii="CordiaUPC" w:hAnsi="CordiaUPC" w:cs="CordiaUPC"/>
        <w:cs/>
        <w:lang w:val="x-none" w:eastAsia="x-none"/>
      </w:rPr>
      <w:t xml:space="preserve"> </w:t>
    </w:r>
    <w:r w:rsidRPr="001A5539">
      <w:rPr>
        <w:rFonts w:ascii="CordiaUPC" w:hAnsi="CordiaUPC" w:cs="CordiaUPC" w:hint="cs"/>
        <w:cs/>
        <w:lang w:val="x-none" w:eastAsia="x-none"/>
      </w:rPr>
      <w:t>หมู่บ้าน</w:t>
    </w:r>
    <w:r w:rsidR="00D62A7F">
      <w:rPr>
        <w:rFonts w:ascii="CordiaUPC" w:hAnsi="CordiaUPC" w:cs="CordiaUPC" w:hint="cs"/>
        <w:cs/>
        <w:lang w:eastAsia="x-none"/>
      </w:rPr>
      <w:t>กลางหุบเขา</w:t>
    </w:r>
    <w:r w:rsidRPr="001A5539">
      <w:rPr>
        <w:rFonts w:ascii="CordiaUPC" w:hAnsi="CordiaUPC" w:cs="CordiaUPC" w:hint="cs"/>
        <w:cs/>
        <w:lang w:val="x-none" w:eastAsia="x-none"/>
      </w:rPr>
      <w:t>จาก่าน่า</w:t>
    </w:r>
    <w:r w:rsidRPr="001A5539">
      <w:rPr>
        <w:rFonts w:ascii="CordiaUPC" w:hAnsi="CordiaUPC" w:cs="CordiaUPC"/>
        <w:cs/>
        <w:lang w:val="x-none" w:eastAsia="x-none"/>
      </w:rPr>
      <w:t xml:space="preserve">  </w:t>
    </w:r>
    <w:r w:rsidR="00DE2FE1">
      <w:rPr>
        <w:rFonts w:ascii="CordiaUPC" w:hAnsi="CordiaUPC" w:cs="CordiaUPC" w:hint="cs"/>
        <w:cs/>
        <w:lang w:val="x-none" w:eastAsia="x-none"/>
      </w:rPr>
      <w:t xml:space="preserve">ซีหนิง </w:t>
    </w:r>
    <w:r w:rsidRPr="001A5539">
      <w:rPr>
        <w:rFonts w:ascii="CordiaUPC" w:hAnsi="CordiaUPC" w:cs="CordiaUPC" w:hint="cs"/>
        <w:cs/>
        <w:lang w:val="x-none" w:eastAsia="x-none"/>
      </w:rPr>
      <w:t>หลานโจว</w:t>
    </w:r>
    <w:r w:rsidRPr="001A5539">
      <w:rPr>
        <w:rFonts w:ascii="CordiaUPC" w:hAnsi="CordiaUPC" w:cs="CordiaUPC"/>
        <w:cs/>
        <w:lang w:val="x-none" w:eastAsia="x-none"/>
      </w:rPr>
      <w:t xml:space="preserve"> </w:t>
    </w:r>
    <w:r w:rsidR="00D85A3F">
      <w:rPr>
        <w:rFonts w:ascii="CordiaUPC" w:hAnsi="CordiaUPC" w:cs="CordiaUPC"/>
      </w:rPr>
      <w:t>8</w:t>
    </w:r>
    <w:r w:rsidRPr="001A5539">
      <w:rPr>
        <w:rFonts w:ascii="CordiaUPC" w:hAnsi="CordiaUPC" w:cs="CordiaUPC"/>
        <w:lang w:val="x-none" w:eastAsia="x-none"/>
      </w:rPr>
      <w:t xml:space="preserve"> </w:t>
    </w:r>
    <w:r w:rsidRPr="001A5539">
      <w:rPr>
        <w:rFonts w:ascii="CordiaUPC" w:hAnsi="CordiaUPC" w:cs="CordiaUPC" w:hint="cs"/>
        <w:cs/>
        <w:lang w:val="x-none" w:eastAsia="x-none"/>
      </w:rPr>
      <w:t>วัน</w:t>
    </w:r>
    <w:r w:rsidRPr="001A5539">
      <w:rPr>
        <w:rFonts w:ascii="CordiaUPC" w:hAnsi="CordiaUPC" w:cs="CordiaUPC"/>
        <w:cs/>
        <w:lang w:val="x-none" w:eastAsia="x-none"/>
      </w:rPr>
      <w:t xml:space="preserve"> </w:t>
    </w:r>
    <w:r w:rsidR="003D0703">
      <w:rPr>
        <w:rFonts w:ascii="CordiaUPC" w:hAnsi="CordiaUPC" w:cs="CordiaUPC"/>
        <w:lang w:eastAsia="x-none"/>
      </w:rPr>
      <w:t>6</w:t>
    </w:r>
    <w:r w:rsidRPr="001A5539">
      <w:rPr>
        <w:rFonts w:ascii="CordiaUPC" w:hAnsi="CordiaUPC" w:cs="CordiaUPC"/>
        <w:lang w:val="x-none" w:eastAsia="x-none"/>
      </w:rPr>
      <w:t xml:space="preserve"> </w:t>
    </w:r>
    <w:r w:rsidRPr="001A5539">
      <w:rPr>
        <w:rFonts w:ascii="CordiaUPC" w:hAnsi="CordiaUPC" w:cs="CordiaUPC" w:hint="cs"/>
        <w:cs/>
        <w:lang w:val="x-none" w:eastAsia="x-none"/>
      </w:rPr>
      <w:t>คืน</w:t>
    </w:r>
    <w:r w:rsidR="00E9023B">
      <w:rPr>
        <w:rFonts w:ascii="CordiaUPC" w:hAnsi="CordiaUPC" w:cs="CordiaUPC" w:hint="cs"/>
        <w:cs/>
        <w:lang w:val="x-none" w:eastAsia="x-none"/>
      </w:rPr>
      <w:t xml:space="preserve"> </w:t>
    </w:r>
    <w:r w:rsidR="006676D1">
      <w:rPr>
        <w:rFonts w:ascii="CordiaUPC" w:hAnsi="CordiaUPC" w:cs="CordiaUPC" w:hint="cs"/>
        <w:cs/>
        <w:lang w:val="x-none" w:eastAsia="x-none"/>
      </w:rPr>
      <w:t xml:space="preserve">มิ.ย.68 </w:t>
    </w:r>
    <w:r w:rsidR="003A24B5">
      <w:rPr>
        <w:rFonts w:ascii="CordiaUPC" w:hAnsi="CordiaUPC" w:cs="CordiaUPC"/>
        <w:lang w:eastAsia="x-none"/>
      </w:rPr>
      <w:t xml:space="preserve"> </w:t>
    </w:r>
    <w:r w:rsidR="004C5B7E">
      <w:rPr>
        <w:rFonts w:ascii="CordiaUPC" w:hAnsi="CordiaUPC" w:cs="CordiaUPC"/>
        <w:lang w:eastAsia="x-none"/>
      </w:rPr>
      <w:t>MU</w:t>
    </w:r>
    <w:r w:rsidR="006676D1">
      <w:rPr>
        <w:rFonts w:ascii="CordiaUPC" w:hAnsi="CordiaUPC" w:cs="CordiaUPC" w:hint="cs"/>
        <w:cs/>
        <w:lang w:eastAsia="x-none"/>
      </w:rPr>
      <w:t xml:space="preserve"> </w:t>
    </w:r>
    <w:r w:rsidR="00E9023B">
      <w:rPr>
        <w:rFonts w:ascii="CordiaUPC" w:hAnsi="CordiaUPC" w:cs="CordiaUPC"/>
        <w:lang w:eastAsia="x-none"/>
      </w:rPr>
      <w:t>(</w:t>
    </w:r>
    <w:r w:rsidR="006676D1">
      <w:rPr>
        <w:rFonts w:ascii="CordiaUPC" w:hAnsi="CordiaUPC" w:cs="CordiaUPC" w:hint="cs"/>
        <w:cs/>
        <w:lang w:eastAsia="x-none"/>
      </w:rPr>
      <w:t>250225</w:t>
    </w:r>
    <w:r w:rsidR="00E9023B">
      <w:rPr>
        <w:rFonts w:ascii="CordiaUPC" w:hAnsi="CordiaUPC" w:cs="CordiaUPC"/>
        <w:lang w:eastAsia="x-none"/>
      </w:rPr>
      <w:t>)</w:t>
    </w:r>
    <w:r w:rsidR="004C5B7E">
      <w:rPr>
        <w:rFonts w:ascii="CordiaUPC" w:hAnsi="CordiaUPC" w:cs="CordiaUPC"/>
        <w:lang w:eastAsia="x-none"/>
      </w:rPr>
      <w:tab/>
    </w:r>
    <w:r w:rsidR="002C77FC">
      <w:rPr>
        <w:rFonts w:ascii="CordiaUPC" w:hAnsi="CordiaUPC" w:cs="CordiaUPC"/>
        <w:lang w:eastAsia="x-none"/>
      </w:rPr>
      <w:t xml:space="preserve">      </w:t>
    </w:r>
    <w:r w:rsidR="00194FF7">
      <w:rPr>
        <w:rFonts w:ascii="CordiaUPC" w:hAnsi="CordiaUPC" w:cs="CordiaUPC"/>
        <w:lang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2A1839">
      <w:rPr>
        <w:rFonts w:ascii="CordiaUPC" w:hAnsi="CordiaUPC" w:cs="CordiaUPC"/>
        <w:noProof/>
        <w:lang w:val="x-none" w:eastAsia="x-none"/>
      </w:rPr>
      <w:t>17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55EF5" w:rsidRDefault="00255EF5">
      <w:pPr>
        <w:rPr>
          <w:rFonts w:hint="eastAsia"/>
        </w:rPr>
      </w:pPr>
      <w:r>
        <w:separator/>
      </w:r>
    </w:p>
  </w:footnote>
  <w:footnote w:type="continuationSeparator" w:id="0">
    <w:p w:rsidR="00255EF5" w:rsidRDefault="00255EF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6AE16E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71225838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7F20B8FA">
            <wp:extent cx="152400" cy="152400"/>
            <wp:effectExtent l="0" t="0" r="0" b="0"/>
            <wp:docPr id="1771225838" name="Picture 177122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694540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BF533C"/>
    <w:multiLevelType w:val="hybridMultilevel"/>
    <w:tmpl w:val="4F107A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9328984">
    <w:abstractNumId w:val="18"/>
  </w:num>
  <w:num w:numId="2" w16cid:durableId="995374936">
    <w:abstractNumId w:val="19"/>
  </w:num>
  <w:num w:numId="3" w16cid:durableId="603802899">
    <w:abstractNumId w:val="27"/>
  </w:num>
  <w:num w:numId="4" w16cid:durableId="1045760168">
    <w:abstractNumId w:val="33"/>
  </w:num>
  <w:num w:numId="5" w16cid:durableId="1100222808">
    <w:abstractNumId w:val="9"/>
  </w:num>
  <w:num w:numId="6" w16cid:durableId="1239512490">
    <w:abstractNumId w:val="23"/>
  </w:num>
  <w:num w:numId="7" w16cid:durableId="776564883">
    <w:abstractNumId w:val="3"/>
  </w:num>
  <w:num w:numId="8" w16cid:durableId="1938977346">
    <w:abstractNumId w:val="32"/>
  </w:num>
  <w:num w:numId="9" w16cid:durableId="2078745106">
    <w:abstractNumId w:val="20"/>
  </w:num>
  <w:num w:numId="10" w16cid:durableId="782043759">
    <w:abstractNumId w:val="5"/>
  </w:num>
  <w:num w:numId="11" w16cid:durableId="991175078">
    <w:abstractNumId w:val="8"/>
  </w:num>
  <w:num w:numId="12" w16cid:durableId="11525256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0068450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062742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17705258">
    <w:abstractNumId w:val="1"/>
  </w:num>
  <w:num w:numId="16" w16cid:durableId="1647975293">
    <w:abstractNumId w:val="18"/>
  </w:num>
  <w:num w:numId="17" w16cid:durableId="243075303">
    <w:abstractNumId w:val="27"/>
  </w:num>
  <w:num w:numId="18" w16cid:durableId="6916859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8137358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49394343">
    <w:abstractNumId w:val="0"/>
  </w:num>
  <w:num w:numId="21" w16cid:durableId="1446730235">
    <w:abstractNumId w:val="2"/>
  </w:num>
  <w:num w:numId="22" w16cid:durableId="1173496465">
    <w:abstractNumId w:val="28"/>
  </w:num>
  <w:num w:numId="23" w16cid:durableId="74013383">
    <w:abstractNumId w:val="24"/>
  </w:num>
  <w:num w:numId="24" w16cid:durableId="1005353783">
    <w:abstractNumId w:val="26"/>
  </w:num>
  <w:num w:numId="25" w16cid:durableId="2002662528">
    <w:abstractNumId w:val="34"/>
  </w:num>
  <w:num w:numId="26" w16cid:durableId="2030790744">
    <w:abstractNumId w:val="7"/>
  </w:num>
  <w:num w:numId="27" w16cid:durableId="779759969">
    <w:abstractNumId w:val="13"/>
  </w:num>
  <w:num w:numId="28" w16cid:durableId="914313709">
    <w:abstractNumId w:val="21"/>
  </w:num>
  <w:num w:numId="29" w16cid:durableId="942303856">
    <w:abstractNumId w:val="25"/>
  </w:num>
  <w:num w:numId="30" w16cid:durableId="1874415802">
    <w:abstractNumId w:val="31"/>
  </w:num>
  <w:num w:numId="31" w16cid:durableId="1659917561">
    <w:abstractNumId w:val="15"/>
  </w:num>
  <w:num w:numId="32" w16cid:durableId="1100494912">
    <w:abstractNumId w:val="6"/>
  </w:num>
  <w:num w:numId="33" w16cid:durableId="1388995255">
    <w:abstractNumId w:val="35"/>
  </w:num>
  <w:num w:numId="34" w16cid:durableId="1219173053">
    <w:abstractNumId w:val="12"/>
  </w:num>
  <w:num w:numId="35" w16cid:durableId="1789738373">
    <w:abstractNumId w:val="29"/>
  </w:num>
  <w:num w:numId="36" w16cid:durableId="1534801618">
    <w:abstractNumId w:val="16"/>
  </w:num>
  <w:num w:numId="37" w16cid:durableId="1521356870">
    <w:abstractNumId w:val="30"/>
  </w:num>
  <w:num w:numId="38" w16cid:durableId="374158184">
    <w:abstractNumId w:val="4"/>
  </w:num>
  <w:num w:numId="39" w16cid:durableId="1329675508">
    <w:abstractNumId w:val="14"/>
  </w:num>
  <w:num w:numId="40" w16cid:durableId="2059622964">
    <w:abstractNumId w:val="11"/>
  </w:num>
  <w:num w:numId="41" w16cid:durableId="29152556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101995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1869809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enu v:ext="edit" fillcolor="#cb0414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04E3"/>
    <w:rsid w:val="00011935"/>
    <w:rsid w:val="0001205F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5DF4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6151"/>
    <w:rsid w:val="00037227"/>
    <w:rsid w:val="00037B15"/>
    <w:rsid w:val="00037EEB"/>
    <w:rsid w:val="0004187B"/>
    <w:rsid w:val="0004370C"/>
    <w:rsid w:val="00043AA3"/>
    <w:rsid w:val="00044761"/>
    <w:rsid w:val="0004498F"/>
    <w:rsid w:val="00044A05"/>
    <w:rsid w:val="0004632C"/>
    <w:rsid w:val="00046F8F"/>
    <w:rsid w:val="00047080"/>
    <w:rsid w:val="00047869"/>
    <w:rsid w:val="0004788D"/>
    <w:rsid w:val="00047B4B"/>
    <w:rsid w:val="00047F8B"/>
    <w:rsid w:val="00050684"/>
    <w:rsid w:val="000519C6"/>
    <w:rsid w:val="000527C4"/>
    <w:rsid w:val="00053686"/>
    <w:rsid w:val="00054B67"/>
    <w:rsid w:val="00054C37"/>
    <w:rsid w:val="00054EEF"/>
    <w:rsid w:val="00057311"/>
    <w:rsid w:val="000574D0"/>
    <w:rsid w:val="00060A8A"/>
    <w:rsid w:val="00060EB4"/>
    <w:rsid w:val="0006237A"/>
    <w:rsid w:val="00063CC7"/>
    <w:rsid w:val="00063E8D"/>
    <w:rsid w:val="0006569C"/>
    <w:rsid w:val="00065F31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383"/>
    <w:rsid w:val="00080EEF"/>
    <w:rsid w:val="00081D21"/>
    <w:rsid w:val="000828A6"/>
    <w:rsid w:val="0008526E"/>
    <w:rsid w:val="00085681"/>
    <w:rsid w:val="000857D9"/>
    <w:rsid w:val="00085CFD"/>
    <w:rsid w:val="00086283"/>
    <w:rsid w:val="00086A3B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AE7"/>
    <w:rsid w:val="00097C9D"/>
    <w:rsid w:val="000A0CEC"/>
    <w:rsid w:val="000A1A07"/>
    <w:rsid w:val="000A238F"/>
    <w:rsid w:val="000A420F"/>
    <w:rsid w:val="000A5722"/>
    <w:rsid w:val="000A5729"/>
    <w:rsid w:val="000A5C50"/>
    <w:rsid w:val="000A6027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624"/>
    <w:rsid w:val="000B7D47"/>
    <w:rsid w:val="000C24AC"/>
    <w:rsid w:val="000C31D0"/>
    <w:rsid w:val="000C37B7"/>
    <w:rsid w:val="000C4001"/>
    <w:rsid w:val="000C406B"/>
    <w:rsid w:val="000C4246"/>
    <w:rsid w:val="000C4388"/>
    <w:rsid w:val="000C44F3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5B5B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0F7B56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67D"/>
    <w:rsid w:val="00112BC0"/>
    <w:rsid w:val="00113035"/>
    <w:rsid w:val="001145B5"/>
    <w:rsid w:val="001149ED"/>
    <w:rsid w:val="001166C8"/>
    <w:rsid w:val="00116ECC"/>
    <w:rsid w:val="001175F2"/>
    <w:rsid w:val="00117769"/>
    <w:rsid w:val="00120D86"/>
    <w:rsid w:val="00121A59"/>
    <w:rsid w:val="001221D8"/>
    <w:rsid w:val="00122FAD"/>
    <w:rsid w:val="00123551"/>
    <w:rsid w:val="00125111"/>
    <w:rsid w:val="00125A27"/>
    <w:rsid w:val="00127B93"/>
    <w:rsid w:val="0013108D"/>
    <w:rsid w:val="001310C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1363"/>
    <w:rsid w:val="0014138D"/>
    <w:rsid w:val="0014173A"/>
    <w:rsid w:val="00142A02"/>
    <w:rsid w:val="00143C35"/>
    <w:rsid w:val="00144633"/>
    <w:rsid w:val="0014463C"/>
    <w:rsid w:val="001448D9"/>
    <w:rsid w:val="001458B8"/>
    <w:rsid w:val="001459E3"/>
    <w:rsid w:val="00145DB7"/>
    <w:rsid w:val="00150032"/>
    <w:rsid w:val="00150273"/>
    <w:rsid w:val="00150FC7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563"/>
    <w:rsid w:val="00166FD0"/>
    <w:rsid w:val="00167DF0"/>
    <w:rsid w:val="001706A2"/>
    <w:rsid w:val="00170708"/>
    <w:rsid w:val="00170A71"/>
    <w:rsid w:val="00170DD4"/>
    <w:rsid w:val="0017211D"/>
    <w:rsid w:val="00172C75"/>
    <w:rsid w:val="00173497"/>
    <w:rsid w:val="001741B4"/>
    <w:rsid w:val="001746B5"/>
    <w:rsid w:val="00175518"/>
    <w:rsid w:val="0017561A"/>
    <w:rsid w:val="0017593D"/>
    <w:rsid w:val="00175E8D"/>
    <w:rsid w:val="00176355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5539"/>
    <w:rsid w:val="001A6E78"/>
    <w:rsid w:val="001A73D4"/>
    <w:rsid w:val="001A74EF"/>
    <w:rsid w:val="001A7D78"/>
    <w:rsid w:val="001B1CC0"/>
    <w:rsid w:val="001B38A4"/>
    <w:rsid w:val="001B5079"/>
    <w:rsid w:val="001B6176"/>
    <w:rsid w:val="001B6DDA"/>
    <w:rsid w:val="001B702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176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10C7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3E91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5EF5"/>
    <w:rsid w:val="00256AFF"/>
    <w:rsid w:val="002579CC"/>
    <w:rsid w:val="002608C2"/>
    <w:rsid w:val="00260E9A"/>
    <w:rsid w:val="00261BBB"/>
    <w:rsid w:val="00262961"/>
    <w:rsid w:val="00263089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3C81"/>
    <w:rsid w:val="00283D6D"/>
    <w:rsid w:val="00285DE3"/>
    <w:rsid w:val="00286E70"/>
    <w:rsid w:val="00287522"/>
    <w:rsid w:val="002875D6"/>
    <w:rsid w:val="00287D85"/>
    <w:rsid w:val="002900FC"/>
    <w:rsid w:val="0029016E"/>
    <w:rsid w:val="00292069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0546"/>
    <w:rsid w:val="002A1839"/>
    <w:rsid w:val="002A35A1"/>
    <w:rsid w:val="002A4399"/>
    <w:rsid w:val="002A4584"/>
    <w:rsid w:val="002A4B0D"/>
    <w:rsid w:val="002A4B65"/>
    <w:rsid w:val="002A4FE6"/>
    <w:rsid w:val="002A5904"/>
    <w:rsid w:val="002B1BD1"/>
    <w:rsid w:val="002B27CB"/>
    <w:rsid w:val="002B331E"/>
    <w:rsid w:val="002B3DC2"/>
    <w:rsid w:val="002B491D"/>
    <w:rsid w:val="002B5ADB"/>
    <w:rsid w:val="002B6238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F59"/>
    <w:rsid w:val="002C3323"/>
    <w:rsid w:val="002C3501"/>
    <w:rsid w:val="002C774B"/>
    <w:rsid w:val="002C77FC"/>
    <w:rsid w:val="002D078D"/>
    <w:rsid w:val="002D08EB"/>
    <w:rsid w:val="002D0AC9"/>
    <w:rsid w:val="002D147A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556"/>
    <w:rsid w:val="002F08D2"/>
    <w:rsid w:val="002F150C"/>
    <w:rsid w:val="002F1F60"/>
    <w:rsid w:val="002F284B"/>
    <w:rsid w:val="002F30DD"/>
    <w:rsid w:val="002F3237"/>
    <w:rsid w:val="002F3744"/>
    <w:rsid w:val="002F3867"/>
    <w:rsid w:val="002F4D4C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1A80"/>
    <w:rsid w:val="003128FD"/>
    <w:rsid w:val="003138DB"/>
    <w:rsid w:val="00313A41"/>
    <w:rsid w:val="00313AFE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2DB5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560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3E6E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BE2"/>
    <w:rsid w:val="00373E18"/>
    <w:rsid w:val="00374345"/>
    <w:rsid w:val="00374EE7"/>
    <w:rsid w:val="00375357"/>
    <w:rsid w:val="00375E22"/>
    <w:rsid w:val="00376032"/>
    <w:rsid w:val="0037606B"/>
    <w:rsid w:val="003819C1"/>
    <w:rsid w:val="003825E1"/>
    <w:rsid w:val="003826CA"/>
    <w:rsid w:val="0038437C"/>
    <w:rsid w:val="00384E2E"/>
    <w:rsid w:val="003855D3"/>
    <w:rsid w:val="00385A08"/>
    <w:rsid w:val="003876F4"/>
    <w:rsid w:val="003878BF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24B5"/>
    <w:rsid w:val="003A31D6"/>
    <w:rsid w:val="003A3746"/>
    <w:rsid w:val="003A4195"/>
    <w:rsid w:val="003A4A8C"/>
    <w:rsid w:val="003A4C5A"/>
    <w:rsid w:val="003A4F5E"/>
    <w:rsid w:val="003A54AD"/>
    <w:rsid w:val="003A616E"/>
    <w:rsid w:val="003A620B"/>
    <w:rsid w:val="003A679F"/>
    <w:rsid w:val="003A70CF"/>
    <w:rsid w:val="003A7AA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03C6"/>
    <w:rsid w:val="003C1849"/>
    <w:rsid w:val="003C2193"/>
    <w:rsid w:val="003C366E"/>
    <w:rsid w:val="003C546A"/>
    <w:rsid w:val="003C614E"/>
    <w:rsid w:val="003C7AB4"/>
    <w:rsid w:val="003C7F13"/>
    <w:rsid w:val="003D070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26A2"/>
    <w:rsid w:val="003E39FE"/>
    <w:rsid w:val="003E3E6E"/>
    <w:rsid w:val="003E40E0"/>
    <w:rsid w:val="003E45E8"/>
    <w:rsid w:val="003E4FA3"/>
    <w:rsid w:val="003E63EA"/>
    <w:rsid w:val="003E797D"/>
    <w:rsid w:val="003F017A"/>
    <w:rsid w:val="003F0A8F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3F68B3"/>
    <w:rsid w:val="003F7A18"/>
    <w:rsid w:val="004001C0"/>
    <w:rsid w:val="0040032E"/>
    <w:rsid w:val="004004C2"/>
    <w:rsid w:val="0040075F"/>
    <w:rsid w:val="00400888"/>
    <w:rsid w:val="00400E39"/>
    <w:rsid w:val="004011D1"/>
    <w:rsid w:val="00401B24"/>
    <w:rsid w:val="00401B74"/>
    <w:rsid w:val="00401BDB"/>
    <w:rsid w:val="0040287D"/>
    <w:rsid w:val="00402C1C"/>
    <w:rsid w:val="00402D2E"/>
    <w:rsid w:val="0040478A"/>
    <w:rsid w:val="00404A5A"/>
    <w:rsid w:val="00404D5A"/>
    <w:rsid w:val="00406188"/>
    <w:rsid w:val="00406438"/>
    <w:rsid w:val="00406BE8"/>
    <w:rsid w:val="00406D84"/>
    <w:rsid w:val="00406E96"/>
    <w:rsid w:val="00407FB8"/>
    <w:rsid w:val="00407FDD"/>
    <w:rsid w:val="00410C5E"/>
    <w:rsid w:val="00410F0F"/>
    <w:rsid w:val="0041105A"/>
    <w:rsid w:val="00411BD0"/>
    <w:rsid w:val="00411E86"/>
    <w:rsid w:val="00411F1B"/>
    <w:rsid w:val="00412330"/>
    <w:rsid w:val="00412E15"/>
    <w:rsid w:val="00412EA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393"/>
    <w:rsid w:val="00417868"/>
    <w:rsid w:val="004201B0"/>
    <w:rsid w:val="004206B0"/>
    <w:rsid w:val="00420C3E"/>
    <w:rsid w:val="00420CB5"/>
    <w:rsid w:val="00421822"/>
    <w:rsid w:val="00422431"/>
    <w:rsid w:val="00422A82"/>
    <w:rsid w:val="00423FF6"/>
    <w:rsid w:val="00424FB0"/>
    <w:rsid w:val="00425E40"/>
    <w:rsid w:val="00425F7C"/>
    <w:rsid w:val="0042603F"/>
    <w:rsid w:val="004275CB"/>
    <w:rsid w:val="0043015F"/>
    <w:rsid w:val="00430B1A"/>
    <w:rsid w:val="00430B87"/>
    <w:rsid w:val="004314E0"/>
    <w:rsid w:val="00431B04"/>
    <w:rsid w:val="00431E03"/>
    <w:rsid w:val="00432446"/>
    <w:rsid w:val="00432B8E"/>
    <w:rsid w:val="00432C8C"/>
    <w:rsid w:val="00432EC2"/>
    <w:rsid w:val="004333B7"/>
    <w:rsid w:val="00433586"/>
    <w:rsid w:val="0043436B"/>
    <w:rsid w:val="0043500D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79B"/>
    <w:rsid w:val="004563F8"/>
    <w:rsid w:val="0046060F"/>
    <w:rsid w:val="00461245"/>
    <w:rsid w:val="004620A4"/>
    <w:rsid w:val="0046258B"/>
    <w:rsid w:val="00463194"/>
    <w:rsid w:val="004632E9"/>
    <w:rsid w:val="00464980"/>
    <w:rsid w:val="00464A99"/>
    <w:rsid w:val="00465C43"/>
    <w:rsid w:val="00466937"/>
    <w:rsid w:val="004709BC"/>
    <w:rsid w:val="00471212"/>
    <w:rsid w:val="00471E75"/>
    <w:rsid w:val="0047202D"/>
    <w:rsid w:val="00472127"/>
    <w:rsid w:val="0047310A"/>
    <w:rsid w:val="00473201"/>
    <w:rsid w:val="004753AD"/>
    <w:rsid w:val="00476DC2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992"/>
    <w:rsid w:val="00491A51"/>
    <w:rsid w:val="00491ABD"/>
    <w:rsid w:val="00492577"/>
    <w:rsid w:val="004936F7"/>
    <w:rsid w:val="00494DD5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5B7E"/>
    <w:rsid w:val="004C75BA"/>
    <w:rsid w:val="004C79DB"/>
    <w:rsid w:val="004D098A"/>
    <w:rsid w:val="004D174C"/>
    <w:rsid w:val="004D259E"/>
    <w:rsid w:val="004D2D0F"/>
    <w:rsid w:val="004D315B"/>
    <w:rsid w:val="004D37EA"/>
    <w:rsid w:val="004D4F5F"/>
    <w:rsid w:val="004D5495"/>
    <w:rsid w:val="004D550B"/>
    <w:rsid w:val="004D57B1"/>
    <w:rsid w:val="004D6569"/>
    <w:rsid w:val="004E44F8"/>
    <w:rsid w:val="004E4C7A"/>
    <w:rsid w:val="004E756C"/>
    <w:rsid w:val="004F0756"/>
    <w:rsid w:val="004F0CAC"/>
    <w:rsid w:val="004F1E1A"/>
    <w:rsid w:val="004F29E0"/>
    <w:rsid w:val="004F34F3"/>
    <w:rsid w:val="004F650B"/>
    <w:rsid w:val="004F6740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16AB6"/>
    <w:rsid w:val="00517EA3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892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0E54"/>
    <w:rsid w:val="00561D53"/>
    <w:rsid w:val="00563800"/>
    <w:rsid w:val="00564E55"/>
    <w:rsid w:val="00565699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3CC"/>
    <w:rsid w:val="00574A0D"/>
    <w:rsid w:val="00574CA2"/>
    <w:rsid w:val="0057522A"/>
    <w:rsid w:val="00575306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95F27"/>
    <w:rsid w:val="005A103D"/>
    <w:rsid w:val="005A19C7"/>
    <w:rsid w:val="005A21C7"/>
    <w:rsid w:val="005A2D80"/>
    <w:rsid w:val="005A368A"/>
    <w:rsid w:val="005A4657"/>
    <w:rsid w:val="005A5B30"/>
    <w:rsid w:val="005A789B"/>
    <w:rsid w:val="005B0771"/>
    <w:rsid w:val="005B1D95"/>
    <w:rsid w:val="005B28F8"/>
    <w:rsid w:val="005B4DDB"/>
    <w:rsid w:val="005B4E48"/>
    <w:rsid w:val="005B4ECE"/>
    <w:rsid w:val="005B588B"/>
    <w:rsid w:val="005B5E82"/>
    <w:rsid w:val="005B63A6"/>
    <w:rsid w:val="005B7C23"/>
    <w:rsid w:val="005C0543"/>
    <w:rsid w:val="005C148D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62F"/>
    <w:rsid w:val="005F5E50"/>
    <w:rsid w:val="005F7B71"/>
    <w:rsid w:val="00600147"/>
    <w:rsid w:val="00600A55"/>
    <w:rsid w:val="00603696"/>
    <w:rsid w:val="00603993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1EE"/>
    <w:rsid w:val="0061454D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3EFD"/>
    <w:rsid w:val="006245F7"/>
    <w:rsid w:val="00624D2D"/>
    <w:rsid w:val="00625379"/>
    <w:rsid w:val="00626CAB"/>
    <w:rsid w:val="00627F10"/>
    <w:rsid w:val="00631A15"/>
    <w:rsid w:val="006337B5"/>
    <w:rsid w:val="006341AE"/>
    <w:rsid w:val="006351CF"/>
    <w:rsid w:val="006359B2"/>
    <w:rsid w:val="006359F5"/>
    <w:rsid w:val="00635BCB"/>
    <w:rsid w:val="00635CE5"/>
    <w:rsid w:val="006401E4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5F18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002"/>
    <w:rsid w:val="006569F1"/>
    <w:rsid w:val="00656BBE"/>
    <w:rsid w:val="00657298"/>
    <w:rsid w:val="006579C3"/>
    <w:rsid w:val="00657DA7"/>
    <w:rsid w:val="006602DA"/>
    <w:rsid w:val="0066140F"/>
    <w:rsid w:val="00664EB0"/>
    <w:rsid w:val="00665812"/>
    <w:rsid w:val="00665B43"/>
    <w:rsid w:val="00665D84"/>
    <w:rsid w:val="006675A3"/>
    <w:rsid w:val="00667601"/>
    <w:rsid w:val="006676D1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0F2"/>
    <w:rsid w:val="006818E2"/>
    <w:rsid w:val="006823B6"/>
    <w:rsid w:val="00682481"/>
    <w:rsid w:val="00682788"/>
    <w:rsid w:val="00682A38"/>
    <w:rsid w:val="00684226"/>
    <w:rsid w:val="00684B69"/>
    <w:rsid w:val="00686FC4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97ED7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3AC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1902"/>
    <w:rsid w:val="006D1E89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2E0C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6B69"/>
    <w:rsid w:val="0070778A"/>
    <w:rsid w:val="00710912"/>
    <w:rsid w:val="0071145C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17884"/>
    <w:rsid w:val="0072063E"/>
    <w:rsid w:val="00720BEE"/>
    <w:rsid w:val="0072103C"/>
    <w:rsid w:val="00721DA0"/>
    <w:rsid w:val="00722549"/>
    <w:rsid w:val="00722AA4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20E0"/>
    <w:rsid w:val="00733605"/>
    <w:rsid w:val="00733D39"/>
    <w:rsid w:val="00734D6B"/>
    <w:rsid w:val="0073502B"/>
    <w:rsid w:val="00735C91"/>
    <w:rsid w:val="00735FBC"/>
    <w:rsid w:val="007360C2"/>
    <w:rsid w:val="00740BA1"/>
    <w:rsid w:val="00741641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9EC"/>
    <w:rsid w:val="00750B41"/>
    <w:rsid w:val="00750FE7"/>
    <w:rsid w:val="00751D2C"/>
    <w:rsid w:val="007533E3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9D5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3EB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1D9"/>
    <w:rsid w:val="007B0C21"/>
    <w:rsid w:val="007B0DEC"/>
    <w:rsid w:val="007B295F"/>
    <w:rsid w:val="007B2B92"/>
    <w:rsid w:val="007B3049"/>
    <w:rsid w:val="007B34CD"/>
    <w:rsid w:val="007B4A13"/>
    <w:rsid w:val="007B56A8"/>
    <w:rsid w:val="007C0331"/>
    <w:rsid w:val="007C2943"/>
    <w:rsid w:val="007C2A98"/>
    <w:rsid w:val="007C4049"/>
    <w:rsid w:val="007C53C0"/>
    <w:rsid w:val="007C640F"/>
    <w:rsid w:val="007C7BC3"/>
    <w:rsid w:val="007C7BE6"/>
    <w:rsid w:val="007D0164"/>
    <w:rsid w:val="007D0E56"/>
    <w:rsid w:val="007D1DA2"/>
    <w:rsid w:val="007D3C7A"/>
    <w:rsid w:val="007D3D16"/>
    <w:rsid w:val="007D46AA"/>
    <w:rsid w:val="007D60F5"/>
    <w:rsid w:val="007D79E6"/>
    <w:rsid w:val="007D7F98"/>
    <w:rsid w:val="007E07FD"/>
    <w:rsid w:val="007E0B60"/>
    <w:rsid w:val="007E0F1A"/>
    <w:rsid w:val="007E13F3"/>
    <w:rsid w:val="007E2041"/>
    <w:rsid w:val="007E5397"/>
    <w:rsid w:val="007F09F0"/>
    <w:rsid w:val="007F0AE4"/>
    <w:rsid w:val="007F1919"/>
    <w:rsid w:val="007F2641"/>
    <w:rsid w:val="007F3CEB"/>
    <w:rsid w:val="007F41FA"/>
    <w:rsid w:val="007F4F42"/>
    <w:rsid w:val="007F5673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51F8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1EEE"/>
    <w:rsid w:val="008242B9"/>
    <w:rsid w:val="008249B6"/>
    <w:rsid w:val="008250C4"/>
    <w:rsid w:val="00825457"/>
    <w:rsid w:val="0082718D"/>
    <w:rsid w:val="0082756E"/>
    <w:rsid w:val="00827A13"/>
    <w:rsid w:val="00827B3C"/>
    <w:rsid w:val="00830736"/>
    <w:rsid w:val="00830810"/>
    <w:rsid w:val="008325CF"/>
    <w:rsid w:val="0083379A"/>
    <w:rsid w:val="0083446B"/>
    <w:rsid w:val="00834D11"/>
    <w:rsid w:val="008353AE"/>
    <w:rsid w:val="0083596B"/>
    <w:rsid w:val="00836AA9"/>
    <w:rsid w:val="00836F7C"/>
    <w:rsid w:val="00837293"/>
    <w:rsid w:val="00837B55"/>
    <w:rsid w:val="00840CA5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2EF6"/>
    <w:rsid w:val="008532A2"/>
    <w:rsid w:val="0085347A"/>
    <w:rsid w:val="0085705A"/>
    <w:rsid w:val="00861866"/>
    <w:rsid w:val="00862409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4E72"/>
    <w:rsid w:val="0087503B"/>
    <w:rsid w:val="00875BD5"/>
    <w:rsid w:val="00875D23"/>
    <w:rsid w:val="008762CC"/>
    <w:rsid w:val="0087768F"/>
    <w:rsid w:val="0088014A"/>
    <w:rsid w:val="0088137A"/>
    <w:rsid w:val="008824A9"/>
    <w:rsid w:val="0088407E"/>
    <w:rsid w:val="008857F8"/>
    <w:rsid w:val="00885B2D"/>
    <w:rsid w:val="0089151F"/>
    <w:rsid w:val="0089167E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1ABE"/>
    <w:rsid w:val="008B2094"/>
    <w:rsid w:val="008B32FD"/>
    <w:rsid w:val="008B3B18"/>
    <w:rsid w:val="008B3FAF"/>
    <w:rsid w:val="008B60C7"/>
    <w:rsid w:val="008B6648"/>
    <w:rsid w:val="008B67FB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C58"/>
    <w:rsid w:val="008D42B0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088"/>
    <w:rsid w:val="008F02FA"/>
    <w:rsid w:val="008F07A5"/>
    <w:rsid w:val="008F1363"/>
    <w:rsid w:val="008F165E"/>
    <w:rsid w:val="008F24EB"/>
    <w:rsid w:val="008F2C07"/>
    <w:rsid w:val="008F34BA"/>
    <w:rsid w:val="008F3707"/>
    <w:rsid w:val="008F4863"/>
    <w:rsid w:val="008F53E2"/>
    <w:rsid w:val="008F6730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37A5F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D1A"/>
    <w:rsid w:val="00950F06"/>
    <w:rsid w:val="0095184A"/>
    <w:rsid w:val="00951BAD"/>
    <w:rsid w:val="00952E4A"/>
    <w:rsid w:val="009533AD"/>
    <w:rsid w:val="00953AFA"/>
    <w:rsid w:val="00953C4F"/>
    <w:rsid w:val="009546B4"/>
    <w:rsid w:val="00956E65"/>
    <w:rsid w:val="0095793D"/>
    <w:rsid w:val="00962BFE"/>
    <w:rsid w:val="00962C93"/>
    <w:rsid w:val="00964235"/>
    <w:rsid w:val="009643A0"/>
    <w:rsid w:val="00964769"/>
    <w:rsid w:val="00964FB0"/>
    <w:rsid w:val="00971386"/>
    <w:rsid w:val="009713E1"/>
    <w:rsid w:val="0097190A"/>
    <w:rsid w:val="00971D09"/>
    <w:rsid w:val="0097404D"/>
    <w:rsid w:val="009747C7"/>
    <w:rsid w:val="00975BCF"/>
    <w:rsid w:val="00975E11"/>
    <w:rsid w:val="00976026"/>
    <w:rsid w:val="00977793"/>
    <w:rsid w:val="00980215"/>
    <w:rsid w:val="0098076D"/>
    <w:rsid w:val="00982B07"/>
    <w:rsid w:val="009849A2"/>
    <w:rsid w:val="00984C54"/>
    <w:rsid w:val="00984F5B"/>
    <w:rsid w:val="00985F7C"/>
    <w:rsid w:val="009869A3"/>
    <w:rsid w:val="00987C2A"/>
    <w:rsid w:val="00987FD8"/>
    <w:rsid w:val="009947B2"/>
    <w:rsid w:val="00994A10"/>
    <w:rsid w:val="009950C6"/>
    <w:rsid w:val="009958B4"/>
    <w:rsid w:val="00995A25"/>
    <w:rsid w:val="00995EDB"/>
    <w:rsid w:val="00997CBB"/>
    <w:rsid w:val="00997D7B"/>
    <w:rsid w:val="009A00B7"/>
    <w:rsid w:val="009A0153"/>
    <w:rsid w:val="009A01C7"/>
    <w:rsid w:val="009A43F0"/>
    <w:rsid w:val="009A58C7"/>
    <w:rsid w:val="009A5B05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4B34"/>
    <w:rsid w:val="009B64B7"/>
    <w:rsid w:val="009B7362"/>
    <w:rsid w:val="009C0356"/>
    <w:rsid w:val="009C0D79"/>
    <w:rsid w:val="009C0F02"/>
    <w:rsid w:val="009C239C"/>
    <w:rsid w:val="009C27F3"/>
    <w:rsid w:val="009C29B7"/>
    <w:rsid w:val="009C3854"/>
    <w:rsid w:val="009C3F70"/>
    <w:rsid w:val="009C40CB"/>
    <w:rsid w:val="009C457C"/>
    <w:rsid w:val="009C4B8A"/>
    <w:rsid w:val="009C66A1"/>
    <w:rsid w:val="009D00BA"/>
    <w:rsid w:val="009D0569"/>
    <w:rsid w:val="009D065B"/>
    <w:rsid w:val="009D17E8"/>
    <w:rsid w:val="009D233D"/>
    <w:rsid w:val="009D25F0"/>
    <w:rsid w:val="009D37C4"/>
    <w:rsid w:val="009D55E9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E7A60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1770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1F81"/>
    <w:rsid w:val="00A1213C"/>
    <w:rsid w:val="00A12156"/>
    <w:rsid w:val="00A1290F"/>
    <w:rsid w:val="00A13205"/>
    <w:rsid w:val="00A14438"/>
    <w:rsid w:val="00A14CBC"/>
    <w:rsid w:val="00A1588E"/>
    <w:rsid w:val="00A160B5"/>
    <w:rsid w:val="00A165D6"/>
    <w:rsid w:val="00A16C89"/>
    <w:rsid w:val="00A16D28"/>
    <w:rsid w:val="00A20391"/>
    <w:rsid w:val="00A20B73"/>
    <w:rsid w:val="00A216BA"/>
    <w:rsid w:val="00A21AB9"/>
    <w:rsid w:val="00A22BCB"/>
    <w:rsid w:val="00A22C33"/>
    <w:rsid w:val="00A23C5B"/>
    <w:rsid w:val="00A245AB"/>
    <w:rsid w:val="00A24B8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0C"/>
    <w:rsid w:val="00A511B0"/>
    <w:rsid w:val="00A51DF6"/>
    <w:rsid w:val="00A5247A"/>
    <w:rsid w:val="00A52B28"/>
    <w:rsid w:val="00A52D90"/>
    <w:rsid w:val="00A53FFC"/>
    <w:rsid w:val="00A561B1"/>
    <w:rsid w:val="00A56E94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67F73"/>
    <w:rsid w:val="00A7150E"/>
    <w:rsid w:val="00A71B5F"/>
    <w:rsid w:val="00A720D7"/>
    <w:rsid w:val="00A72777"/>
    <w:rsid w:val="00A73474"/>
    <w:rsid w:val="00A73A6E"/>
    <w:rsid w:val="00A744CC"/>
    <w:rsid w:val="00A7457A"/>
    <w:rsid w:val="00A74F19"/>
    <w:rsid w:val="00A75FF5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0483"/>
    <w:rsid w:val="00A91497"/>
    <w:rsid w:val="00A9161E"/>
    <w:rsid w:val="00A91989"/>
    <w:rsid w:val="00A92178"/>
    <w:rsid w:val="00A93328"/>
    <w:rsid w:val="00A94414"/>
    <w:rsid w:val="00A947F7"/>
    <w:rsid w:val="00A94960"/>
    <w:rsid w:val="00A94A5E"/>
    <w:rsid w:val="00A9564A"/>
    <w:rsid w:val="00A95C82"/>
    <w:rsid w:val="00A96477"/>
    <w:rsid w:val="00AA0E2B"/>
    <w:rsid w:val="00AA1AAA"/>
    <w:rsid w:val="00AA393E"/>
    <w:rsid w:val="00AA46CD"/>
    <w:rsid w:val="00AA4AE2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6BA7"/>
    <w:rsid w:val="00AB7C01"/>
    <w:rsid w:val="00AC02F8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CEC"/>
    <w:rsid w:val="00AE30DA"/>
    <w:rsid w:val="00AE3298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342C"/>
    <w:rsid w:val="00AF5625"/>
    <w:rsid w:val="00AF5BBF"/>
    <w:rsid w:val="00B002DD"/>
    <w:rsid w:val="00B00540"/>
    <w:rsid w:val="00B0109C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6F1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5D0"/>
    <w:rsid w:val="00B71B13"/>
    <w:rsid w:val="00B71F98"/>
    <w:rsid w:val="00B72496"/>
    <w:rsid w:val="00B72CD7"/>
    <w:rsid w:val="00B73C1E"/>
    <w:rsid w:val="00B74505"/>
    <w:rsid w:val="00B74FC6"/>
    <w:rsid w:val="00B75823"/>
    <w:rsid w:val="00B76FA8"/>
    <w:rsid w:val="00B77484"/>
    <w:rsid w:val="00B774BA"/>
    <w:rsid w:val="00B77D2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2F8"/>
    <w:rsid w:val="00B92440"/>
    <w:rsid w:val="00B9257F"/>
    <w:rsid w:val="00B925B9"/>
    <w:rsid w:val="00B9512C"/>
    <w:rsid w:val="00B959DC"/>
    <w:rsid w:val="00B95E58"/>
    <w:rsid w:val="00B95E96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47A"/>
    <w:rsid w:val="00BA5DE3"/>
    <w:rsid w:val="00BA6AEC"/>
    <w:rsid w:val="00BA7178"/>
    <w:rsid w:val="00BA776A"/>
    <w:rsid w:val="00BA7B59"/>
    <w:rsid w:val="00BA7D4D"/>
    <w:rsid w:val="00BA7D76"/>
    <w:rsid w:val="00BB04EF"/>
    <w:rsid w:val="00BB0E50"/>
    <w:rsid w:val="00BB276C"/>
    <w:rsid w:val="00BB33C7"/>
    <w:rsid w:val="00BB3962"/>
    <w:rsid w:val="00BB418D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266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838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61A0"/>
    <w:rsid w:val="00C07448"/>
    <w:rsid w:val="00C1002C"/>
    <w:rsid w:val="00C101D9"/>
    <w:rsid w:val="00C1090B"/>
    <w:rsid w:val="00C1095D"/>
    <w:rsid w:val="00C11A52"/>
    <w:rsid w:val="00C11C9A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3476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30A"/>
    <w:rsid w:val="00C437E5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12E9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372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17C7"/>
    <w:rsid w:val="00C72AAE"/>
    <w:rsid w:val="00C73A25"/>
    <w:rsid w:val="00C73B2E"/>
    <w:rsid w:val="00C74475"/>
    <w:rsid w:val="00C749A8"/>
    <w:rsid w:val="00C74A4E"/>
    <w:rsid w:val="00C74E24"/>
    <w:rsid w:val="00C759F1"/>
    <w:rsid w:val="00C765F7"/>
    <w:rsid w:val="00C771E3"/>
    <w:rsid w:val="00C77861"/>
    <w:rsid w:val="00C77BE0"/>
    <w:rsid w:val="00C77FA2"/>
    <w:rsid w:val="00C80FEB"/>
    <w:rsid w:val="00C838AA"/>
    <w:rsid w:val="00C83A3A"/>
    <w:rsid w:val="00C86E39"/>
    <w:rsid w:val="00C86E67"/>
    <w:rsid w:val="00C8702E"/>
    <w:rsid w:val="00C872E4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909"/>
    <w:rsid w:val="00CB16A9"/>
    <w:rsid w:val="00CB1E2B"/>
    <w:rsid w:val="00CB24E1"/>
    <w:rsid w:val="00CB41B0"/>
    <w:rsid w:val="00CB5A32"/>
    <w:rsid w:val="00CB5E3D"/>
    <w:rsid w:val="00CB6362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6493"/>
    <w:rsid w:val="00CC7E72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51B0"/>
    <w:rsid w:val="00CF62DA"/>
    <w:rsid w:val="00CF679B"/>
    <w:rsid w:val="00CF6C0D"/>
    <w:rsid w:val="00CF729C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57B"/>
    <w:rsid w:val="00D06D63"/>
    <w:rsid w:val="00D0786A"/>
    <w:rsid w:val="00D07BCD"/>
    <w:rsid w:val="00D107FD"/>
    <w:rsid w:val="00D1168F"/>
    <w:rsid w:val="00D11E67"/>
    <w:rsid w:val="00D1272B"/>
    <w:rsid w:val="00D12D26"/>
    <w:rsid w:val="00D130AB"/>
    <w:rsid w:val="00D13111"/>
    <w:rsid w:val="00D146D7"/>
    <w:rsid w:val="00D1514D"/>
    <w:rsid w:val="00D1533D"/>
    <w:rsid w:val="00D15714"/>
    <w:rsid w:val="00D16E5D"/>
    <w:rsid w:val="00D1700A"/>
    <w:rsid w:val="00D1788B"/>
    <w:rsid w:val="00D17DB9"/>
    <w:rsid w:val="00D2046A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2F52"/>
    <w:rsid w:val="00D336C9"/>
    <w:rsid w:val="00D33939"/>
    <w:rsid w:val="00D34494"/>
    <w:rsid w:val="00D358F0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5C3"/>
    <w:rsid w:val="00D45F5C"/>
    <w:rsid w:val="00D469E0"/>
    <w:rsid w:val="00D5154B"/>
    <w:rsid w:val="00D51945"/>
    <w:rsid w:val="00D5225F"/>
    <w:rsid w:val="00D52466"/>
    <w:rsid w:val="00D53766"/>
    <w:rsid w:val="00D538FB"/>
    <w:rsid w:val="00D54181"/>
    <w:rsid w:val="00D549C7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2A7F"/>
    <w:rsid w:val="00D632C0"/>
    <w:rsid w:val="00D63662"/>
    <w:rsid w:val="00D63FA2"/>
    <w:rsid w:val="00D6532B"/>
    <w:rsid w:val="00D65ED0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60B"/>
    <w:rsid w:val="00D80EBA"/>
    <w:rsid w:val="00D813C3"/>
    <w:rsid w:val="00D81933"/>
    <w:rsid w:val="00D81CC2"/>
    <w:rsid w:val="00D82436"/>
    <w:rsid w:val="00D83EFE"/>
    <w:rsid w:val="00D853B9"/>
    <w:rsid w:val="00D85A3F"/>
    <w:rsid w:val="00D85C99"/>
    <w:rsid w:val="00D86FDD"/>
    <w:rsid w:val="00D8733E"/>
    <w:rsid w:val="00D87C39"/>
    <w:rsid w:val="00D87CF5"/>
    <w:rsid w:val="00D9051A"/>
    <w:rsid w:val="00D9151B"/>
    <w:rsid w:val="00D918E5"/>
    <w:rsid w:val="00D91D05"/>
    <w:rsid w:val="00D91FF0"/>
    <w:rsid w:val="00D92944"/>
    <w:rsid w:val="00D95789"/>
    <w:rsid w:val="00D957E0"/>
    <w:rsid w:val="00D957E3"/>
    <w:rsid w:val="00D95EEF"/>
    <w:rsid w:val="00D97132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6DE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18B"/>
    <w:rsid w:val="00DD19CE"/>
    <w:rsid w:val="00DD1FCF"/>
    <w:rsid w:val="00DD2877"/>
    <w:rsid w:val="00DD2D23"/>
    <w:rsid w:val="00DD2FEA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2FE1"/>
    <w:rsid w:val="00DE398E"/>
    <w:rsid w:val="00DE461C"/>
    <w:rsid w:val="00DE4ED2"/>
    <w:rsid w:val="00DE7497"/>
    <w:rsid w:val="00DE7914"/>
    <w:rsid w:val="00DF0173"/>
    <w:rsid w:val="00DF1067"/>
    <w:rsid w:val="00DF1642"/>
    <w:rsid w:val="00DF1977"/>
    <w:rsid w:val="00DF2360"/>
    <w:rsid w:val="00DF2739"/>
    <w:rsid w:val="00DF361C"/>
    <w:rsid w:val="00DF3EB7"/>
    <w:rsid w:val="00DF5508"/>
    <w:rsid w:val="00DF574D"/>
    <w:rsid w:val="00DF70C0"/>
    <w:rsid w:val="00DF70DE"/>
    <w:rsid w:val="00DF72F7"/>
    <w:rsid w:val="00DF7346"/>
    <w:rsid w:val="00E01802"/>
    <w:rsid w:val="00E03E7A"/>
    <w:rsid w:val="00E049D2"/>
    <w:rsid w:val="00E0655E"/>
    <w:rsid w:val="00E07654"/>
    <w:rsid w:val="00E079FB"/>
    <w:rsid w:val="00E1034E"/>
    <w:rsid w:val="00E1081A"/>
    <w:rsid w:val="00E11222"/>
    <w:rsid w:val="00E1135D"/>
    <w:rsid w:val="00E11BF6"/>
    <w:rsid w:val="00E11D3A"/>
    <w:rsid w:val="00E121A5"/>
    <w:rsid w:val="00E13956"/>
    <w:rsid w:val="00E14E75"/>
    <w:rsid w:val="00E1681D"/>
    <w:rsid w:val="00E17FA7"/>
    <w:rsid w:val="00E201E2"/>
    <w:rsid w:val="00E20FF4"/>
    <w:rsid w:val="00E21559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6F0"/>
    <w:rsid w:val="00E3790F"/>
    <w:rsid w:val="00E41441"/>
    <w:rsid w:val="00E4176B"/>
    <w:rsid w:val="00E41C55"/>
    <w:rsid w:val="00E449A2"/>
    <w:rsid w:val="00E45D8C"/>
    <w:rsid w:val="00E470BA"/>
    <w:rsid w:val="00E51E0A"/>
    <w:rsid w:val="00E52C24"/>
    <w:rsid w:val="00E53A31"/>
    <w:rsid w:val="00E541B1"/>
    <w:rsid w:val="00E54521"/>
    <w:rsid w:val="00E553FE"/>
    <w:rsid w:val="00E576A6"/>
    <w:rsid w:val="00E57C10"/>
    <w:rsid w:val="00E57DD7"/>
    <w:rsid w:val="00E60302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3B0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6E84"/>
    <w:rsid w:val="00E77163"/>
    <w:rsid w:val="00E775D8"/>
    <w:rsid w:val="00E77BAE"/>
    <w:rsid w:val="00E80053"/>
    <w:rsid w:val="00E800D7"/>
    <w:rsid w:val="00E80245"/>
    <w:rsid w:val="00E80452"/>
    <w:rsid w:val="00E80B2F"/>
    <w:rsid w:val="00E81225"/>
    <w:rsid w:val="00E812DB"/>
    <w:rsid w:val="00E8194A"/>
    <w:rsid w:val="00E823F1"/>
    <w:rsid w:val="00E8290B"/>
    <w:rsid w:val="00E8331F"/>
    <w:rsid w:val="00E83E63"/>
    <w:rsid w:val="00E86B84"/>
    <w:rsid w:val="00E876F6"/>
    <w:rsid w:val="00E87A4B"/>
    <w:rsid w:val="00E87FCD"/>
    <w:rsid w:val="00E9023B"/>
    <w:rsid w:val="00E90539"/>
    <w:rsid w:val="00E906A9"/>
    <w:rsid w:val="00E90E3E"/>
    <w:rsid w:val="00E91287"/>
    <w:rsid w:val="00E91E62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648C"/>
    <w:rsid w:val="00E97A59"/>
    <w:rsid w:val="00EA0239"/>
    <w:rsid w:val="00EA03FB"/>
    <w:rsid w:val="00EA188D"/>
    <w:rsid w:val="00EA1C7F"/>
    <w:rsid w:val="00EA2BB6"/>
    <w:rsid w:val="00EA335E"/>
    <w:rsid w:val="00EA42F9"/>
    <w:rsid w:val="00EA7156"/>
    <w:rsid w:val="00EB05AB"/>
    <w:rsid w:val="00EB10BD"/>
    <w:rsid w:val="00EB1C05"/>
    <w:rsid w:val="00EB1D25"/>
    <w:rsid w:val="00EB290E"/>
    <w:rsid w:val="00EB2C71"/>
    <w:rsid w:val="00EB45B7"/>
    <w:rsid w:val="00EB5FDB"/>
    <w:rsid w:val="00EB61A9"/>
    <w:rsid w:val="00EB7E51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E7F86"/>
    <w:rsid w:val="00EF06D9"/>
    <w:rsid w:val="00EF1248"/>
    <w:rsid w:val="00EF14A6"/>
    <w:rsid w:val="00EF2571"/>
    <w:rsid w:val="00EF30BF"/>
    <w:rsid w:val="00EF33D8"/>
    <w:rsid w:val="00EF3A7F"/>
    <w:rsid w:val="00EF42E1"/>
    <w:rsid w:val="00EF59EA"/>
    <w:rsid w:val="00EF6918"/>
    <w:rsid w:val="00F0058F"/>
    <w:rsid w:val="00F00B02"/>
    <w:rsid w:val="00F03DB9"/>
    <w:rsid w:val="00F049DE"/>
    <w:rsid w:val="00F04D02"/>
    <w:rsid w:val="00F04FB6"/>
    <w:rsid w:val="00F05CDA"/>
    <w:rsid w:val="00F066AD"/>
    <w:rsid w:val="00F06F4B"/>
    <w:rsid w:val="00F104A0"/>
    <w:rsid w:val="00F10684"/>
    <w:rsid w:val="00F10689"/>
    <w:rsid w:val="00F10764"/>
    <w:rsid w:val="00F12543"/>
    <w:rsid w:val="00F130DB"/>
    <w:rsid w:val="00F137FA"/>
    <w:rsid w:val="00F138D8"/>
    <w:rsid w:val="00F14B58"/>
    <w:rsid w:val="00F15B0F"/>
    <w:rsid w:val="00F15D9D"/>
    <w:rsid w:val="00F160FC"/>
    <w:rsid w:val="00F16755"/>
    <w:rsid w:val="00F172FC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47018"/>
    <w:rsid w:val="00F51023"/>
    <w:rsid w:val="00F51D4C"/>
    <w:rsid w:val="00F51F92"/>
    <w:rsid w:val="00F522E8"/>
    <w:rsid w:val="00F52B42"/>
    <w:rsid w:val="00F533A8"/>
    <w:rsid w:val="00F535C0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759"/>
    <w:rsid w:val="00F6271C"/>
    <w:rsid w:val="00F629E3"/>
    <w:rsid w:val="00F637F5"/>
    <w:rsid w:val="00F638E3"/>
    <w:rsid w:val="00F63FFD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87434"/>
    <w:rsid w:val="00F930AA"/>
    <w:rsid w:val="00F93ABA"/>
    <w:rsid w:val="00F947B0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5ABB"/>
    <w:rsid w:val="00FA7F82"/>
    <w:rsid w:val="00FB1375"/>
    <w:rsid w:val="00FB1F18"/>
    <w:rsid w:val="00FB33B2"/>
    <w:rsid w:val="00FB455E"/>
    <w:rsid w:val="00FB7E8A"/>
    <w:rsid w:val="00FC02D4"/>
    <w:rsid w:val="00FC04BA"/>
    <w:rsid w:val="00FC0D10"/>
    <w:rsid w:val="00FC3777"/>
    <w:rsid w:val="00FC37D3"/>
    <w:rsid w:val="00FC3A3A"/>
    <w:rsid w:val="00FC3E00"/>
    <w:rsid w:val="00FC4490"/>
    <w:rsid w:val="00FC584D"/>
    <w:rsid w:val="00FC78B3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D6939"/>
    <w:rsid w:val="00FE04F2"/>
    <w:rsid w:val="00FE0B5B"/>
    <w:rsid w:val="00FE0F5D"/>
    <w:rsid w:val="00FE1FD7"/>
    <w:rsid w:val="00FE2806"/>
    <w:rsid w:val="00FE4B88"/>
    <w:rsid w:val="00FE5283"/>
    <w:rsid w:val="00FE5369"/>
    <w:rsid w:val="00FE6EC9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#cb0414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0AC2E544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www.skyscanner.co.th/airline/airline-shandong-airlines-sc.html" TargetMode="External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hyperlink" Target="https://www.skyscanner.co.th/airline/airline-shandong-airlines-sc.html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4D52C-A5CB-4DAB-90AC-4D0283AF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5198</TotalTime>
  <Pages>17</Pages>
  <Words>1956</Words>
  <Characters>11154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825</cp:revision>
  <cp:lastPrinted>2023-04-24T06:51:00Z</cp:lastPrinted>
  <dcterms:created xsi:type="dcterms:W3CDTF">2023-02-01T16:27:00Z</dcterms:created>
  <dcterms:modified xsi:type="dcterms:W3CDTF">2025-02-27T09:56:00Z</dcterms:modified>
</cp:coreProperties>
</file>