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78D1C2" w14:textId="5E07500B" w:rsidR="002F38ED" w:rsidRDefault="0069143F" w:rsidP="009D7824">
      <w:pPr>
        <w:rPr>
          <w:rFonts w:ascii="CordiaUPC" w:hAnsi="CordiaUPC" w:cs="CordiaUPC"/>
          <w:sz w:val="6"/>
          <w:szCs w:val="6"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711488" behindDoc="0" locked="0" layoutInCell="1" allowOverlap="1" wp14:anchorId="7AB672EA" wp14:editId="35BADC2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953250" cy="27813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TGHND3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4D5D9" w14:textId="518CA2E6" w:rsidR="00214EE7" w:rsidRPr="007E63CC" w:rsidRDefault="00DF77B0" w:rsidP="009D7824">
      <w:pPr>
        <w:rPr>
          <w:rFonts w:ascii="CordiaUPC" w:hAnsi="CordiaUPC" w:cs="CordiaUPC"/>
          <w:sz w:val="6"/>
          <w:szCs w:val="6"/>
        </w:rPr>
      </w:pPr>
      <w:r w:rsidRPr="007E63CC">
        <w:rPr>
          <w:rFonts w:ascii="CordiaUPC" w:hAnsi="CordiaUPC" w:cs="CordiaUPC"/>
          <w:sz w:val="6"/>
          <w:szCs w:val="6"/>
        </w:rPr>
        <w:tab/>
      </w:r>
      <w:r w:rsidRPr="007E63CC">
        <w:rPr>
          <w:rFonts w:ascii="CordiaUPC" w:hAnsi="CordiaUPC" w:cs="CordiaUPC"/>
          <w:sz w:val="6"/>
          <w:szCs w:val="6"/>
        </w:rPr>
        <w:tab/>
      </w:r>
      <w:r w:rsidRPr="007E63CC">
        <w:rPr>
          <w:rFonts w:ascii="CordiaUPC" w:hAnsi="CordiaUPC" w:cs="CordiaUPC"/>
          <w:sz w:val="6"/>
          <w:szCs w:val="6"/>
        </w:rPr>
        <w:tab/>
      </w:r>
      <w:r w:rsidRPr="007E63CC">
        <w:rPr>
          <w:rFonts w:ascii="CordiaUPC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-40" w:tblpY="12"/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71"/>
        <w:gridCol w:w="569"/>
        <w:gridCol w:w="708"/>
        <w:gridCol w:w="628"/>
        <w:gridCol w:w="3240"/>
      </w:tblGrid>
      <w:tr w:rsidR="00724B90" w:rsidRPr="007E63CC" w14:paraId="62A12311" w14:textId="77777777" w:rsidTr="00C34C2E">
        <w:trPr>
          <w:trHeight w:val="620"/>
        </w:trPr>
        <w:tc>
          <w:tcPr>
            <w:tcW w:w="659" w:type="dxa"/>
            <w:shd w:val="clear" w:color="auto" w:fill="004B78"/>
            <w:vAlign w:val="center"/>
          </w:tcPr>
          <w:p w14:paraId="4DE33FC3" w14:textId="77777777" w:rsidR="00537695" w:rsidRPr="007E63CC" w:rsidRDefault="00537695" w:rsidP="001F0F2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7E63C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71" w:type="dxa"/>
            <w:shd w:val="clear" w:color="auto" w:fill="004B78"/>
            <w:vAlign w:val="center"/>
          </w:tcPr>
          <w:p w14:paraId="2211FBAD" w14:textId="77777777" w:rsidR="00537695" w:rsidRPr="007E63CC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E63C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9" w:type="dxa"/>
            <w:shd w:val="clear" w:color="auto" w:fill="004B78"/>
            <w:vAlign w:val="center"/>
          </w:tcPr>
          <w:p w14:paraId="26F0DB8A" w14:textId="77777777" w:rsidR="00537695" w:rsidRPr="007E63CC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E63C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04B78"/>
            <w:vAlign w:val="center"/>
          </w:tcPr>
          <w:p w14:paraId="0122FFC0" w14:textId="77777777" w:rsidR="00537695" w:rsidRPr="007E63CC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E63C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28" w:type="dxa"/>
            <w:shd w:val="clear" w:color="auto" w:fill="004B78"/>
            <w:vAlign w:val="center"/>
          </w:tcPr>
          <w:p w14:paraId="36BA0839" w14:textId="77777777" w:rsidR="00537695" w:rsidRPr="007E63CC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E63C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0" w:type="dxa"/>
            <w:shd w:val="clear" w:color="auto" w:fill="004B78"/>
            <w:vAlign w:val="center"/>
          </w:tcPr>
          <w:p w14:paraId="19DA3147" w14:textId="77777777" w:rsidR="00537695" w:rsidRPr="007E63CC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7E63CC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724B90" w:rsidRPr="00724B90" w14:paraId="29DEA34C" w14:textId="77777777" w:rsidTr="00A60DF1">
        <w:trPr>
          <w:trHeight w:hRule="exact" w:val="911"/>
        </w:trPr>
        <w:tc>
          <w:tcPr>
            <w:tcW w:w="659" w:type="dxa"/>
            <w:shd w:val="clear" w:color="auto" w:fill="auto"/>
            <w:vAlign w:val="center"/>
          </w:tcPr>
          <w:p w14:paraId="5ACB3ECE" w14:textId="77777777" w:rsidR="00537695" w:rsidRPr="00D52684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71" w:type="dxa"/>
            <w:shd w:val="clear" w:color="auto" w:fill="auto"/>
            <w:vAlign w:val="center"/>
          </w:tcPr>
          <w:p w14:paraId="423559CD" w14:textId="319FB9A1" w:rsidR="00537695" w:rsidRPr="00D52684" w:rsidRDefault="00537695" w:rsidP="005D354E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</w:rPr>
            </w:pPr>
            <w:r w:rsidRPr="00FA2A2D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="002E7467" w:rsidRPr="00FA2A2D">
              <w:rPr>
                <w:rFonts w:ascii="CordiaUPC" w:hAnsi="CordiaUPC" w:cs="CordiaUPC"/>
                <w:b/>
                <w:bCs/>
              </w:rPr>
              <w:t xml:space="preserve"> </w:t>
            </w:r>
            <w:r w:rsidR="002E7467" w:rsidRPr="00FA2A2D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2E7467" w:rsidRPr="00FA2A2D">
              <w:rPr>
                <w:rFonts w:ascii="CordiaUPC" w:hAnsi="CordiaUPC" w:cs="CordiaUPC"/>
                <w:b/>
                <w:bCs/>
              </w:rPr>
              <w:t xml:space="preserve"> </w:t>
            </w:r>
            <w:r w:rsidR="00BB02E8" w:rsidRPr="00FA2A2D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514744" w:rsidRPr="00FA2A2D">
              <w:rPr>
                <w:rFonts w:ascii="CordiaUPC" w:hAnsi="CordiaUPC" w:cs="CordiaUPC"/>
                <w:b/>
                <w:bCs/>
                <w:cs/>
              </w:rPr>
              <w:t>ฮาเนดะ</w:t>
            </w:r>
            <w:r w:rsidR="00BB02E8" w:rsidRPr="00FA2A2D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724B90">
              <w:rPr>
                <w:rFonts w:ascii="CordiaUPC" w:hAnsi="CordiaUPC" w:cs="CordiaUPC"/>
                <w:b/>
                <w:bCs/>
                <w:color w:val="004B78"/>
              </w:rPr>
              <w:t>(</w:t>
            </w:r>
            <w:r w:rsidR="00DE3941" w:rsidRPr="00724B90">
              <w:rPr>
                <w:rFonts w:ascii="CordiaUPC" w:hAnsi="CordiaUPC" w:cs="CordiaUPC"/>
                <w:b/>
                <w:bCs/>
                <w:color w:val="004B78"/>
              </w:rPr>
              <w:t>TG</w:t>
            </w:r>
            <w:r w:rsidR="002E032A" w:rsidRPr="00724B90">
              <w:rPr>
                <w:rFonts w:ascii="CordiaUPC" w:hAnsi="CordiaUPC" w:cs="CordiaUPC"/>
                <w:b/>
                <w:bCs/>
                <w:color w:val="004B78"/>
              </w:rPr>
              <w:t>682</w:t>
            </w:r>
            <w:r w:rsidR="00D52684" w:rsidRPr="00724B90">
              <w:rPr>
                <w:rFonts w:ascii="CordiaUPC" w:hAnsi="CordiaUPC" w:cs="CordiaUPC" w:hint="cs"/>
                <w:b/>
                <w:bCs/>
                <w:color w:val="004B78"/>
                <w:cs/>
              </w:rPr>
              <w:t xml:space="preserve"> </w:t>
            </w:r>
            <w:r w:rsidR="00D52684" w:rsidRPr="00724B90">
              <w:rPr>
                <w:rFonts w:ascii="CordiaUPC" w:hAnsi="CordiaUPC" w:cs="CordiaUPC"/>
                <w:b/>
                <w:bCs/>
                <w:color w:val="004B78"/>
              </w:rPr>
              <w:t>:</w:t>
            </w:r>
            <w:r w:rsidRPr="00724B90">
              <w:rPr>
                <w:rFonts w:ascii="CordiaUPC" w:hAnsi="CordiaUPC" w:cs="CordiaUPC"/>
                <w:b/>
                <w:bCs/>
                <w:color w:val="004B78"/>
              </w:rPr>
              <w:t xml:space="preserve"> </w:t>
            </w:r>
            <w:r w:rsidR="002E032A" w:rsidRPr="00724B90">
              <w:rPr>
                <w:rFonts w:ascii="CordiaUPC" w:hAnsi="CordiaUPC" w:cs="CordiaUPC"/>
                <w:b/>
                <w:bCs/>
                <w:color w:val="004B78"/>
              </w:rPr>
              <w:t>2</w:t>
            </w:r>
            <w:r w:rsidR="005D354E" w:rsidRPr="00724B90">
              <w:rPr>
                <w:rFonts w:ascii="CordiaUPC" w:hAnsi="CordiaUPC" w:cs="CordiaUPC"/>
                <w:b/>
                <w:bCs/>
                <w:color w:val="004B78"/>
              </w:rPr>
              <w:t>2</w:t>
            </w:r>
            <w:r w:rsidR="002E032A" w:rsidRPr="00724B90">
              <w:rPr>
                <w:rFonts w:ascii="CordiaUPC" w:hAnsi="CordiaUPC" w:cs="CordiaUPC"/>
                <w:b/>
                <w:bCs/>
                <w:color w:val="004B78"/>
              </w:rPr>
              <w:t>.</w:t>
            </w:r>
            <w:r w:rsidR="005D354E" w:rsidRPr="00724B90">
              <w:rPr>
                <w:rFonts w:ascii="CordiaUPC" w:hAnsi="CordiaUPC" w:cs="CordiaUPC"/>
                <w:b/>
                <w:bCs/>
                <w:color w:val="004B78"/>
              </w:rPr>
              <w:t>45</w:t>
            </w:r>
            <w:r w:rsidR="002E032A" w:rsidRPr="00724B90">
              <w:rPr>
                <w:rFonts w:ascii="CordiaUPC" w:hAnsi="CordiaUPC" w:cs="CordiaUPC"/>
                <w:b/>
                <w:bCs/>
                <w:color w:val="004B78"/>
              </w:rPr>
              <w:t>-</w:t>
            </w:r>
            <w:r w:rsidR="005D354E" w:rsidRPr="00724B90">
              <w:rPr>
                <w:rFonts w:ascii="CordiaUPC" w:hAnsi="CordiaUPC" w:cs="CordiaUPC"/>
                <w:b/>
                <w:bCs/>
                <w:color w:val="004B78"/>
              </w:rPr>
              <w:t>06</w:t>
            </w:r>
            <w:r w:rsidR="002E032A" w:rsidRPr="00724B90">
              <w:rPr>
                <w:rFonts w:ascii="CordiaUPC" w:hAnsi="CordiaUPC" w:cs="CordiaUPC"/>
                <w:b/>
                <w:bCs/>
                <w:color w:val="004B78"/>
              </w:rPr>
              <w:t>.</w:t>
            </w:r>
            <w:r w:rsidR="005D354E" w:rsidRPr="00724B90">
              <w:rPr>
                <w:rFonts w:ascii="CordiaUPC" w:hAnsi="CordiaUPC" w:cs="CordiaUPC"/>
                <w:b/>
                <w:bCs/>
                <w:color w:val="004B78"/>
              </w:rPr>
              <w:t>55</w:t>
            </w:r>
            <w:r w:rsidR="00E978DA" w:rsidRPr="00724B90">
              <w:rPr>
                <w:rFonts w:ascii="CordiaUPC" w:hAnsi="CordiaUPC" w:cs="CordiaUPC"/>
                <w:b/>
                <w:bCs/>
                <w:color w:val="004B78"/>
                <w:cs/>
              </w:rPr>
              <w:t>)</w:t>
            </w:r>
            <w:r w:rsidR="00DE3941" w:rsidRPr="00D52684">
              <w:rPr>
                <w:rFonts w:ascii="CordiaUPC" w:hAnsi="CordiaUPC" w:cs="CordiaUPC"/>
                <w:b/>
                <w:bCs/>
                <w:color w:val="404040"/>
                <w:cs/>
              </w:rPr>
              <w:t xml:space="preserve"> </w:t>
            </w:r>
            <w:r w:rsidR="00514744" w:rsidRPr="00D52684">
              <w:rPr>
                <w:rFonts w:ascii="CordiaUPC" w:hAnsi="CordiaUPC" w:cs="CordiaUPC"/>
                <w:b/>
                <w:bCs/>
                <w:color w:val="404040"/>
                <w:cs/>
              </w:rPr>
              <w:t xml:space="preserve"> </w:t>
            </w:r>
          </w:p>
        </w:tc>
        <w:tc>
          <w:tcPr>
            <w:tcW w:w="569" w:type="dxa"/>
            <w:shd w:val="clear" w:color="auto" w:fill="auto"/>
            <w:vAlign w:val="center"/>
          </w:tcPr>
          <w:p w14:paraId="13C2D5B5" w14:textId="77777777" w:rsidR="00537695" w:rsidRPr="00724B90" w:rsidRDefault="00514744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4B78"/>
                <w:sz w:val="32"/>
                <w:szCs w:val="32"/>
              </w:rPr>
            </w:pPr>
            <w:r w:rsidRPr="00724B90">
              <w:rPr>
                <w:rFonts w:ascii="CordiaUPC" w:hAnsi="CordiaUPC" w:cs="CordiaUPC"/>
                <w:b/>
                <w:bCs/>
                <w:color w:val="004B78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8D3820" w14:textId="77777777" w:rsidR="00537695" w:rsidRPr="00724B90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4B78"/>
                <w:sz w:val="32"/>
                <w:szCs w:val="32"/>
              </w:rPr>
            </w:pPr>
            <w:r w:rsidRPr="00724B90">
              <w:rPr>
                <w:rFonts w:ascii="CordiaUPC" w:hAnsi="CordiaUPC" w:cs="CordiaUPC"/>
                <w:b/>
                <w:bCs/>
                <w:color w:val="004B78"/>
                <w:sz w:val="32"/>
                <w:szCs w:val="32"/>
              </w:rPr>
              <w:t>X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28AF0662" w14:textId="46F07ACF" w:rsidR="00537695" w:rsidRPr="00724B90" w:rsidRDefault="005D354E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4B78"/>
                <w:sz w:val="32"/>
                <w:szCs w:val="32"/>
              </w:rPr>
            </w:pPr>
            <w:r w:rsidRPr="00724B90">
              <w:rPr>
                <w:rFonts w:ascii="CordiaUPC" w:hAnsi="CordiaUPC" w:cs="CordiaUPC"/>
                <w:b/>
                <w:bCs/>
                <w:color w:val="004B78"/>
                <w:sz w:val="32"/>
                <w:szCs w:val="32"/>
              </w:rPr>
              <w:sym w:font="Wingdings" w:char="F051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D94A083" w14:textId="77777777" w:rsidR="00537695" w:rsidRPr="00724B90" w:rsidRDefault="00537695" w:rsidP="006E20A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724B90" w:rsidRPr="007E63CC" w14:paraId="6F879560" w14:textId="77777777" w:rsidTr="00A60DF1">
        <w:trPr>
          <w:trHeight w:hRule="exact" w:val="1165"/>
        </w:trPr>
        <w:tc>
          <w:tcPr>
            <w:tcW w:w="659" w:type="dxa"/>
            <w:shd w:val="clear" w:color="auto" w:fill="auto"/>
            <w:vAlign w:val="center"/>
          </w:tcPr>
          <w:p w14:paraId="5D2B6F0D" w14:textId="77777777" w:rsidR="00537695" w:rsidRPr="00FA2A2D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71" w:type="dxa"/>
            <w:shd w:val="clear" w:color="auto" w:fill="auto"/>
            <w:vAlign w:val="center"/>
          </w:tcPr>
          <w:p w14:paraId="66503AC2" w14:textId="7F6A4A7B" w:rsidR="00514744" w:rsidRPr="00FA2A2D" w:rsidRDefault="00BB02E8" w:rsidP="00A0121C">
            <w:pPr>
              <w:pStyle w:val="Heading4"/>
              <w:spacing w:line="360" w:lineRule="exact"/>
              <w:ind w:left="-10" w:right="8" w:firstLine="10"/>
              <w:jc w:val="thaiDistribute"/>
              <w:rPr>
                <w:rFonts w:ascii="CordiaUPC" w:hAnsi="CordiaUPC" w:cs="CordiaUPC"/>
                <w:b/>
                <w:bCs/>
              </w:rPr>
            </w:pPr>
            <w:r w:rsidRPr="00FA2A2D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514744" w:rsidRPr="00FA2A2D">
              <w:rPr>
                <w:rFonts w:ascii="CordiaUPC" w:hAnsi="CordiaUPC" w:cs="CordiaUPC"/>
                <w:b/>
                <w:bCs/>
                <w:cs/>
              </w:rPr>
              <w:t>ฮาเนดะ</w:t>
            </w:r>
            <w:r w:rsidR="006E20AC" w:rsidRPr="00FA2A2D">
              <w:rPr>
                <w:rFonts w:ascii="CordiaUPC" w:hAnsi="CordiaUPC" w:cs="CordiaUPC"/>
                <w:b/>
                <w:bCs/>
                <w:cs/>
              </w:rPr>
              <w:t xml:space="preserve"> – </w:t>
            </w:r>
            <w:r w:rsidR="000E32D8">
              <w:rPr>
                <w:rFonts w:ascii="CordiaUPC" w:hAnsi="CordiaUPC" w:cs="CordiaUPC" w:hint="cs"/>
                <w:b/>
                <w:bCs/>
                <w:cs/>
              </w:rPr>
              <w:t>เมืองโบราณ</w:t>
            </w:r>
            <w:r w:rsidR="00A0121C">
              <w:rPr>
                <w:rFonts w:ascii="CordiaUPC" w:hAnsi="CordiaUPC" w:cs="CordiaUPC" w:hint="cs"/>
                <w:b/>
                <w:bCs/>
                <w:cs/>
              </w:rPr>
              <w:t xml:space="preserve">ชิมาบาตะ </w:t>
            </w:r>
            <w:r w:rsidR="00A0121C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A0121C">
              <w:rPr>
                <w:rFonts w:ascii="CordiaUPC" w:hAnsi="CordiaUPC" w:cs="CordiaUPC" w:hint="cs"/>
                <w:b/>
                <w:bCs/>
                <w:cs/>
              </w:rPr>
              <w:t xml:space="preserve"> วัดอาซากุสะ </w:t>
            </w:r>
            <w:r w:rsidR="00A0121C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A0121C">
              <w:rPr>
                <w:rFonts w:ascii="CordiaUPC" w:hAnsi="CordiaUPC" w:cs="CordiaUPC" w:hint="cs"/>
                <w:b/>
                <w:bCs/>
                <w:cs/>
              </w:rPr>
              <w:t xml:space="preserve"> ช้อปปิ้ง</w:t>
            </w:r>
            <w:r w:rsidR="00A0121C" w:rsidRPr="00724B90">
              <w:rPr>
                <w:rFonts w:ascii="CordiaUPC" w:hAnsi="CordiaUPC" w:cs="CordiaUPC" w:hint="cs"/>
                <w:b/>
                <w:bCs/>
                <w:cs/>
              </w:rPr>
              <w:t>ชินจูกุ</w:t>
            </w:r>
            <w:r w:rsidR="00A0121C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</w:p>
        </w:tc>
        <w:tc>
          <w:tcPr>
            <w:tcW w:w="569" w:type="dxa"/>
            <w:shd w:val="clear" w:color="auto" w:fill="auto"/>
            <w:vAlign w:val="center"/>
          </w:tcPr>
          <w:p w14:paraId="2EEB1A0A" w14:textId="69EC65A3" w:rsidR="00537695" w:rsidRPr="00724B90" w:rsidRDefault="005D354E" w:rsidP="006E20AC">
            <w:pPr>
              <w:jc w:val="center"/>
              <w:rPr>
                <w:rFonts w:ascii="CordiaUPC" w:hAnsi="CordiaUPC" w:cs="CordiaUPC"/>
                <w:color w:val="004B78"/>
                <w:sz w:val="32"/>
                <w:szCs w:val="32"/>
              </w:rPr>
            </w:pPr>
            <w:r w:rsidRPr="00724B90">
              <w:rPr>
                <w:rFonts w:ascii="CordiaUPC" w:hAnsi="CordiaUPC" w:cs="CordiaUPC"/>
                <w:color w:val="004B78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52CB40" w14:textId="77777777" w:rsidR="00537695" w:rsidRPr="00724B90" w:rsidRDefault="00537695" w:rsidP="006E20AC">
            <w:pPr>
              <w:jc w:val="center"/>
              <w:rPr>
                <w:rFonts w:ascii="CordiaUPC" w:hAnsi="CordiaUPC" w:cs="CordiaUPC"/>
                <w:color w:val="004B78"/>
                <w:sz w:val="32"/>
                <w:szCs w:val="32"/>
              </w:rPr>
            </w:pPr>
            <w:r w:rsidRPr="00724B90">
              <w:rPr>
                <w:rFonts w:ascii="CordiaUPC" w:hAnsi="CordiaUPC" w:cs="CordiaUPC"/>
                <w:color w:val="004B78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5F4C1304" w14:textId="77777777" w:rsidR="00537695" w:rsidRPr="00724B90" w:rsidRDefault="00537695" w:rsidP="006E20AC">
            <w:pPr>
              <w:jc w:val="center"/>
              <w:rPr>
                <w:rFonts w:ascii="CordiaUPC" w:hAnsi="CordiaUPC" w:cs="CordiaUPC"/>
                <w:color w:val="004B78"/>
                <w:sz w:val="32"/>
                <w:szCs w:val="32"/>
              </w:rPr>
            </w:pPr>
            <w:r w:rsidRPr="00724B90">
              <w:rPr>
                <w:rFonts w:ascii="CordiaUPC" w:hAnsi="CordiaUPC" w:cs="CordiaUPC"/>
                <w:color w:val="004B78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04826636" w14:textId="02FF94CA" w:rsidR="008954FB" w:rsidRPr="00FA2A2D" w:rsidRDefault="0022620F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77081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KEIO PLAZA</w:t>
            </w:r>
            <w:r w:rsidR="00724B90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</w:p>
          <w:bookmarkEnd w:id="0"/>
          <w:p w14:paraId="1997CC5C" w14:textId="77777777" w:rsidR="00537695" w:rsidRPr="00FA2A2D" w:rsidRDefault="0016123E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24B90" w:rsidRPr="007E63CC" w14:paraId="7F508CBA" w14:textId="77777777" w:rsidTr="00A60DF1">
        <w:trPr>
          <w:trHeight w:hRule="exact" w:val="1266"/>
        </w:trPr>
        <w:tc>
          <w:tcPr>
            <w:tcW w:w="659" w:type="dxa"/>
            <w:shd w:val="clear" w:color="auto" w:fill="auto"/>
            <w:vAlign w:val="center"/>
          </w:tcPr>
          <w:p w14:paraId="3F7A674E" w14:textId="77777777" w:rsidR="00131011" w:rsidRPr="00FA2A2D" w:rsidRDefault="00131011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71" w:type="dxa"/>
            <w:shd w:val="clear" w:color="auto" w:fill="auto"/>
            <w:vAlign w:val="center"/>
          </w:tcPr>
          <w:p w14:paraId="55D9F6AC" w14:textId="67AD4DA9" w:rsidR="00131011" w:rsidRPr="00FA2A2D" w:rsidRDefault="00724B90" w:rsidP="00724B90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F75213">
              <w:rPr>
                <w:rFonts w:ascii="CordiaUPC" w:hAnsi="CordiaUPC" w:cs="CordiaUPC"/>
                <w:b/>
                <w:bCs/>
                <w:cs/>
              </w:rPr>
              <w:t>เมืองคามาคุระ –</w:t>
            </w:r>
            <w:r w:rsidRPr="00F75213">
              <w:rPr>
                <w:rFonts w:ascii="CordiaUPC" w:hAnsi="CordiaUPC" w:cs="CordiaUPC"/>
                <w:b/>
                <w:bCs/>
              </w:rPr>
              <w:t xml:space="preserve"> </w:t>
            </w:r>
            <w:r w:rsidRPr="00F75213">
              <w:rPr>
                <w:rFonts w:ascii="CordiaUPC" w:hAnsi="CordiaUPC" w:cs="CordiaUPC"/>
                <w:b/>
                <w:bCs/>
                <w:cs/>
              </w:rPr>
              <w:t>วัดโคโตคุอิน</w:t>
            </w:r>
            <w:r>
              <w:rPr>
                <w:rFonts w:ascii="CordiaUPC" w:hAnsi="CordiaUPC" w:cs="CordiaUPC"/>
                <w:b/>
                <w:bCs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เกาะเอโนชิมะ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ศาลเจ้าเอโนชิมะ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เอโนชิมะซีแคนเดิล </w:t>
            </w:r>
            <w:r w:rsidRPr="00F75213">
              <w:rPr>
                <w:rFonts w:ascii="CordiaUPC" w:hAnsi="CordiaUPC" w:cs="CordiaUPC"/>
                <w:b/>
                <w:bCs/>
                <w:cs/>
              </w:rPr>
              <w:t>– โกเทมบะ พรีเมียม เอ้าท์เล็ตส์</w:t>
            </w:r>
          </w:p>
        </w:tc>
        <w:tc>
          <w:tcPr>
            <w:tcW w:w="569" w:type="dxa"/>
            <w:shd w:val="clear" w:color="auto" w:fill="auto"/>
            <w:vAlign w:val="center"/>
          </w:tcPr>
          <w:p w14:paraId="25D90E6F" w14:textId="77777777" w:rsidR="00131011" w:rsidRPr="00724B90" w:rsidRDefault="00131011" w:rsidP="006E20AC">
            <w:pPr>
              <w:jc w:val="center"/>
              <w:rPr>
                <w:rFonts w:ascii="CordiaUPC" w:hAnsi="CordiaUPC" w:cs="CordiaUPC"/>
                <w:color w:val="004B78"/>
                <w:sz w:val="32"/>
                <w:szCs w:val="32"/>
              </w:rPr>
            </w:pPr>
            <w:r w:rsidRPr="00724B90">
              <w:rPr>
                <w:rFonts w:ascii="CordiaUPC" w:hAnsi="CordiaUPC" w:cs="CordiaUPC"/>
                <w:color w:val="004B7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30B8C06" w14:textId="77777777" w:rsidR="00131011" w:rsidRPr="00724B90" w:rsidRDefault="00131011" w:rsidP="006E20AC">
            <w:pPr>
              <w:jc w:val="center"/>
              <w:rPr>
                <w:rFonts w:ascii="CordiaUPC" w:hAnsi="CordiaUPC" w:cs="CordiaUPC"/>
                <w:color w:val="004B78"/>
                <w:sz w:val="32"/>
                <w:szCs w:val="32"/>
              </w:rPr>
            </w:pPr>
            <w:r w:rsidRPr="00724B90">
              <w:rPr>
                <w:rFonts w:ascii="CordiaUPC" w:hAnsi="CordiaUPC" w:cs="CordiaUPC"/>
                <w:color w:val="004B78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3D077189" w14:textId="77777777" w:rsidR="00131011" w:rsidRPr="00724B90" w:rsidRDefault="0035611A" w:rsidP="006E20AC">
            <w:pPr>
              <w:jc w:val="center"/>
              <w:rPr>
                <w:rFonts w:ascii="CordiaUPC" w:hAnsi="CordiaUPC" w:cs="CordiaUPC"/>
                <w:color w:val="004B78"/>
                <w:sz w:val="32"/>
                <w:szCs w:val="32"/>
              </w:rPr>
            </w:pPr>
            <w:r w:rsidRPr="00724B90">
              <w:rPr>
                <w:rFonts w:ascii="CordiaUPC" w:hAnsi="CordiaUPC" w:cs="CordiaUPC"/>
                <w:color w:val="004B78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619B66D0" w14:textId="4E60ACE4" w:rsidR="00252E95" w:rsidRPr="00FA2A2D" w:rsidRDefault="00724B90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17183132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FUJI MATSUZONO HOTEL</w:t>
            </w:r>
            <w:r w:rsidRPr="00B34D19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6DD5859C" wp14:editId="3373A942">
                  <wp:extent cx="196850" cy="196850"/>
                  <wp:effectExtent l="0" t="0" r="0" b="0"/>
                  <wp:docPr id="1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bookmarkEnd w:id="1"/>
          <w:p w14:paraId="21C435CC" w14:textId="77777777" w:rsidR="00131011" w:rsidRPr="00FA2A2D" w:rsidRDefault="0016123E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24B90" w:rsidRPr="007E63CC" w14:paraId="3325942F" w14:textId="77777777" w:rsidTr="00A60DF1">
        <w:trPr>
          <w:trHeight w:hRule="exact" w:val="1166"/>
        </w:trPr>
        <w:tc>
          <w:tcPr>
            <w:tcW w:w="659" w:type="dxa"/>
            <w:shd w:val="clear" w:color="auto" w:fill="auto"/>
            <w:vAlign w:val="center"/>
          </w:tcPr>
          <w:p w14:paraId="5033AF8F" w14:textId="77777777" w:rsidR="00FB0769" w:rsidRPr="00FA2A2D" w:rsidRDefault="00FB0769" w:rsidP="00FB076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71" w:type="dxa"/>
            <w:shd w:val="clear" w:color="auto" w:fill="auto"/>
            <w:vAlign w:val="center"/>
          </w:tcPr>
          <w:p w14:paraId="69E2E1AE" w14:textId="18F9C796" w:rsidR="00FB0769" w:rsidRPr="00FA2A2D" w:rsidRDefault="007934A8" w:rsidP="00AF1FBE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465301">
              <w:rPr>
                <w:rFonts w:ascii="CordiaUPC" w:hAnsi="CordiaUPC" w:cs="CordiaUPC"/>
                <w:b/>
                <w:bCs/>
                <w:cs/>
              </w:rPr>
              <w:t xml:space="preserve">ทุ่งพิ้งค์มอส </w:t>
            </w:r>
            <w:r w:rsidR="00AF1FBE" w:rsidRPr="00F75213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AF1FBE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AF1FBE" w:rsidRPr="00B3030A">
              <w:rPr>
                <w:rFonts w:ascii="CordiaUPC" w:hAnsi="CordiaUPC" w:cs="CordiaUPC"/>
                <w:b/>
                <w:bCs/>
                <w:cs/>
              </w:rPr>
              <w:t>เมืองมัตสึโมโตะ</w:t>
            </w:r>
            <w:r w:rsidR="00AF1FBE" w:rsidRPr="00B3030A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AF1FBE" w:rsidRPr="00B3030A">
              <w:rPr>
                <w:rFonts w:ascii="CordiaUPC" w:hAnsi="CordiaUPC" w:cs="CordiaUPC"/>
                <w:b/>
                <w:bCs/>
                <w:cs/>
              </w:rPr>
              <w:t>ปราสาทมัตสึโมโตะ</w:t>
            </w:r>
            <w:r w:rsidR="00AF1FBE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AF1FBE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AF1FBE">
              <w:rPr>
                <w:rFonts w:ascii="CordiaUPC" w:hAnsi="CordiaUPC" w:cs="CordiaUPC" w:hint="cs"/>
                <w:b/>
                <w:bCs/>
                <w:cs/>
              </w:rPr>
              <w:t xml:space="preserve"> ไร่วาซาบิไดโอะ</w:t>
            </w:r>
          </w:p>
        </w:tc>
        <w:tc>
          <w:tcPr>
            <w:tcW w:w="569" w:type="dxa"/>
            <w:shd w:val="clear" w:color="auto" w:fill="auto"/>
            <w:vAlign w:val="center"/>
          </w:tcPr>
          <w:p w14:paraId="3FF8BD28" w14:textId="77777777" w:rsidR="00FB0769" w:rsidRPr="00AF1FBE" w:rsidRDefault="00FB0769" w:rsidP="00FB0769">
            <w:pPr>
              <w:jc w:val="center"/>
              <w:rPr>
                <w:rFonts w:ascii="CordiaUPC" w:hAnsi="CordiaUPC" w:cs="CordiaUPC"/>
                <w:color w:val="004B78"/>
                <w:sz w:val="32"/>
                <w:szCs w:val="32"/>
              </w:rPr>
            </w:pPr>
            <w:r w:rsidRPr="00AF1FBE">
              <w:rPr>
                <w:rFonts w:ascii="CordiaUPC" w:hAnsi="CordiaUPC" w:cs="CordiaUPC"/>
                <w:color w:val="004B7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47D856B" w14:textId="77777777" w:rsidR="00FB0769" w:rsidRPr="00AF1FBE" w:rsidRDefault="00FB0769" w:rsidP="00FB0769">
            <w:pPr>
              <w:jc w:val="center"/>
              <w:rPr>
                <w:rFonts w:ascii="CordiaUPC" w:hAnsi="CordiaUPC" w:cs="CordiaUPC"/>
                <w:color w:val="004B78"/>
                <w:sz w:val="32"/>
                <w:szCs w:val="32"/>
              </w:rPr>
            </w:pPr>
            <w:r w:rsidRPr="00AF1FBE">
              <w:rPr>
                <w:rFonts w:ascii="CordiaUPC" w:hAnsi="CordiaUPC" w:cs="CordiaUPC"/>
                <w:color w:val="004B78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1E742434" w14:textId="77777777" w:rsidR="00FB0769" w:rsidRPr="00AF1FBE" w:rsidRDefault="00FB0769" w:rsidP="00FB0769">
            <w:pPr>
              <w:jc w:val="center"/>
              <w:rPr>
                <w:rFonts w:ascii="CordiaUPC" w:hAnsi="CordiaUPC" w:cs="CordiaUPC"/>
                <w:color w:val="004B78"/>
                <w:sz w:val="32"/>
                <w:szCs w:val="32"/>
              </w:rPr>
            </w:pPr>
            <w:r w:rsidRPr="00AF1FBE">
              <w:rPr>
                <w:rFonts w:ascii="CordiaUPC" w:hAnsi="CordiaUPC" w:cs="CordiaUPC"/>
                <w:color w:val="004B78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18874501" w14:textId="2EE93DDD" w:rsidR="00A60DF1" w:rsidRDefault="00AF1FBE" w:rsidP="00A60DF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2" w:name="_Hlk117185798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KUROBE SUN VALLEY HOTEL</w:t>
            </w:r>
            <w:r w:rsidR="00A60DF1" w:rsidRPr="00B34D19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0D857429" wp14:editId="53C613F9">
                  <wp:extent cx="196850" cy="196850"/>
                  <wp:effectExtent l="0" t="0" r="0" b="0"/>
                  <wp:docPr id="18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14:paraId="0118E569" w14:textId="0CAB090F" w:rsidR="00B22500" w:rsidRPr="00FA2A2D" w:rsidRDefault="00B22500" w:rsidP="00A60DF1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24B90" w:rsidRPr="007E63CC" w14:paraId="18B59759" w14:textId="77777777" w:rsidTr="00514190">
        <w:trPr>
          <w:trHeight w:hRule="exact" w:val="993"/>
        </w:trPr>
        <w:tc>
          <w:tcPr>
            <w:tcW w:w="659" w:type="dxa"/>
            <w:shd w:val="clear" w:color="auto" w:fill="auto"/>
            <w:vAlign w:val="center"/>
          </w:tcPr>
          <w:p w14:paraId="43B29AE7" w14:textId="77777777" w:rsidR="00B22500" w:rsidRPr="00FA2A2D" w:rsidRDefault="00B22500" w:rsidP="00B2250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171" w:type="dxa"/>
            <w:shd w:val="clear" w:color="auto" w:fill="auto"/>
            <w:vAlign w:val="center"/>
          </w:tcPr>
          <w:p w14:paraId="35ED6E5E" w14:textId="132C8943" w:rsidR="00B22500" w:rsidRPr="00FA2A2D" w:rsidRDefault="00AF1FBE" w:rsidP="00A60DF1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FA2A2D">
              <w:rPr>
                <w:rFonts w:ascii="CordiaUPC" w:hAnsi="CordiaUPC" w:cs="CordiaUPC"/>
                <w:b/>
                <w:bCs/>
                <w:cs/>
              </w:rPr>
              <w:t>กำแพงหิมะ เจแปนแอลป์ –</w:t>
            </w:r>
            <w:r w:rsidRPr="00FA2A2D">
              <w:rPr>
                <w:rFonts w:ascii="CordiaUPC" w:hAnsi="CordiaUPC" w:cs="CordiaUPC"/>
                <w:b/>
                <w:bCs/>
              </w:rPr>
              <w:t xml:space="preserve"> </w:t>
            </w:r>
            <w:r w:rsidR="00A60DF1">
              <w:rPr>
                <w:rFonts w:ascii="CordiaUPC" w:hAnsi="CordiaUPC" w:cs="CordiaUPC" w:hint="cs"/>
                <w:b/>
                <w:bCs/>
                <w:cs/>
              </w:rPr>
              <w:t>สวนอาซาฮี</w:t>
            </w:r>
            <w:r w:rsidR="00C201ED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A60DF1">
              <w:rPr>
                <w:rFonts w:ascii="CordiaUPC" w:hAnsi="CordiaUPC" w:cs="CordiaUPC" w:hint="cs"/>
                <w:b/>
                <w:bCs/>
                <w:cs/>
              </w:rPr>
              <w:t xml:space="preserve">ฟุนะคาวะ </w:t>
            </w:r>
            <w:r w:rsidR="00A60DF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A60DF1">
              <w:rPr>
                <w:rFonts w:ascii="CordiaUPC" w:hAnsi="CordiaUPC" w:cs="CordiaUPC" w:hint="cs"/>
                <w:b/>
                <w:bCs/>
                <w:cs/>
              </w:rPr>
              <w:t xml:space="preserve"> จังหวัดโทยาม่า</w:t>
            </w:r>
          </w:p>
        </w:tc>
        <w:tc>
          <w:tcPr>
            <w:tcW w:w="569" w:type="dxa"/>
            <w:shd w:val="clear" w:color="auto" w:fill="auto"/>
            <w:vAlign w:val="center"/>
          </w:tcPr>
          <w:p w14:paraId="70AFD13B" w14:textId="77777777" w:rsidR="00B22500" w:rsidRPr="00A60DF1" w:rsidRDefault="00B22500" w:rsidP="00B22500">
            <w:pPr>
              <w:jc w:val="center"/>
              <w:rPr>
                <w:rFonts w:ascii="CordiaUPC" w:hAnsi="CordiaUPC" w:cs="CordiaUPC"/>
                <w:color w:val="004B78"/>
                <w:sz w:val="32"/>
                <w:szCs w:val="32"/>
              </w:rPr>
            </w:pPr>
            <w:r w:rsidRPr="00A60DF1">
              <w:rPr>
                <w:rFonts w:ascii="CordiaUPC" w:hAnsi="CordiaUPC" w:cs="CordiaUPC"/>
                <w:color w:val="004B7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FAB068" w14:textId="77777777" w:rsidR="00B22500" w:rsidRPr="00A60DF1" w:rsidRDefault="00B22500" w:rsidP="00B22500">
            <w:pPr>
              <w:jc w:val="center"/>
              <w:rPr>
                <w:rFonts w:ascii="CordiaUPC" w:hAnsi="CordiaUPC" w:cs="CordiaUPC"/>
                <w:color w:val="004B78"/>
                <w:sz w:val="32"/>
                <w:szCs w:val="32"/>
              </w:rPr>
            </w:pPr>
            <w:r w:rsidRPr="00A60DF1">
              <w:rPr>
                <w:rFonts w:ascii="CordiaUPC" w:hAnsi="CordiaUPC" w:cs="CordiaUPC"/>
                <w:color w:val="004B78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634E55E1" w14:textId="77777777" w:rsidR="00B22500" w:rsidRPr="00A60DF1" w:rsidRDefault="00B22500" w:rsidP="00B22500">
            <w:pPr>
              <w:jc w:val="center"/>
              <w:rPr>
                <w:rFonts w:ascii="CordiaUPC" w:hAnsi="CordiaUPC" w:cs="CordiaUPC"/>
                <w:color w:val="004B78"/>
                <w:sz w:val="32"/>
                <w:szCs w:val="32"/>
              </w:rPr>
            </w:pPr>
            <w:r w:rsidRPr="00A60DF1">
              <w:rPr>
                <w:rFonts w:ascii="CordiaUPC" w:hAnsi="CordiaUPC" w:cs="CordiaUPC"/>
                <w:color w:val="004B78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4F41793F" w14:textId="09FCC006" w:rsidR="00B22500" w:rsidRPr="00FA2A2D" w:rsidRDefault="00514190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YAMANOHA</w:t>
            </w:r>
            <w:r w:rsidR="00A60DF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  <w:r w:rsidRPr="00B34D19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405F4C65" wp14:editId="23028A99">
                  <wp:extent cx="196850" cy="19685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D53DEE" w14:textId="77777777" w:rsidR="0078000C" w:rsidRPr="00FA2A2D" w:rsidRDefault="0078000C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1754A6" w:rsidRPr="007E63CC" w14:paraId="7CE4DEA8" w14:textId="77777777" w:rsidTr="00A60DF1">
        <w:trPr>
          <w:trHeight w:hRule="exact" w:val="983"/>
        </w:trPr>
        <w:tc>
          <w:tcPr>
            <w:tcW w:w="659" w:type="dxa"/>
            <w:shd w:val="clear" w:color="auto" w:fill="auto"/>
            <w:vAlign w:val="center"/>
          </w:tcPr>
          <w:p w14:paraId="097BFA8A" w14:textId="77777777" w:rsidR="001754A6" w:rsidRPr="00FA2A2D" w:rsidRDefault="001754A6" w:rsidP="001754A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171" w:type="dxa"/>
            <w:shd w:val="clear" w:color="auto" w:fill="auto"/>
            <w:vAlign w:val="center"/>
          </w:tcPr>
          <w:p w14:paraId="7447455D" w14:textId="7C52C8F9" w:rsidR="001754A6" w:rsidRPr="00FA2A2D" w:rsidRDefault="001754A6" w:rsidP="001754A6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157FB1">
              <w:rPr>
                <w:rFonts w:ascii="CordiaUPC" w:hAnsi="CordiaUPC" w:cs="CordiaUPC"/>
                <w:b/>
                <w:bCs/>
                <w:cs/>
              </w:rPr>
              <w:t>หมู่บ้านมรดกโลก ชิราคาวาโกะ – เมืองทาคายาม่า – ซันมาชิ ซูจิ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 w:rsidRPr="003E61E2">
              <w:rPr>
                <w:rFonts w:ascii="CordiaUPC" w:hAnsi="CordiaUPC" w:cs="CordiaUPC"/>
                <w:b/>
                <w:bCs/>
                <w:cs/>
              </w:rPr>
              <w:t>– เมืองนาโกย่า</w:t>
            </w:r>
            <w:r>
              <w:rPr>
                <w:rFonts w:ascii="CordiaUPC" w:hAnsi="CordiaUPC" w:cs="CordiaUPC"/>
                <w:b/>
                <w:b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ช้อปปิ้งซาคาเอะ</w:t>
            </w:r>
          </w:p>
        </w:tc>
        <w:tc>
          <w:tcPr>
            <w:tcW w:w="569" w:type="dxa"/>
            <w:shd w:val="clear" w:color="auto" w:fill="auto"/>
            <w:vAlign w:val="center"/>
          </w:tcPr>
          <w:p w14:paraId="6D3CFAB1" w14:textId="78F2006A" w:rsidR="001754A6" w:rsidRPr="00D52684" w:rsidRDefault="001754A6" w:rsidP="001754A6">
            <w:pPr>
              <w:jc w:val="center"/>
              <w:rPr>
                <w:rFonts w:ascii="CordiaUPC" w:hAnsi="CordiaUPC" w:cs="CordiaUPC"/>
                <w:color w:val="4C1065"/>
                <w:sz w:val="32"/>
                <w:szCs w:val="32"/>
              </w:rPr>
            </w:pPr>
            <w:r w:rsidRPr="00A60DF1">
              <w:rPr>
                <w:rFonts w:ascii="CordiaUPC" w:hAnsi="CordiaUPC" w:cs="CordiaUPC"/>
                <w:color w:val="004B7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6A4685" w14:textId="5EF1E954" w:rsidR="001754A6" w:rsidRPr="00D52684" w:rsidRDefault="001754A6" w:rsidP="001754A6">
            <w:pPr>
              <w:jc w:val="center"/>
              <w:rPr>
                <w:rFonts w:ascii="CordiaUPC" w:hAnsi="CordiaUPC" w:cs="CordiaUPC"/>
                <w:color w:val="4C1065"/>
                <w:sz w:val="32"/>
                <w:szCs w:val="32"/>
              </w:rPr>
            </w:pPr>
            <w:r w:rsidRPr="00A60DF1">
              <w:rPr>
                <w:rFonts w:ascii="CordiaUPC" w:hAnsi="CordiaUPC" w:cs="CordiaUPC"/>
                <w:color w:val="004B78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23203DA6" w14:textId="3665D04D" w:rsidR="001754A6" w:rsidRPr="00D52684" w:rsidRDefault="001754A6" w:rsidP="001754A6">
            <w:pPr>
              <w:jc w:val="center"/>
              <w:rPr>
                <w:rFonts w:ascii="CordiaUPC" w:hAnsi="CordiaUPC" w:cs="CordiaUPC"/>
                <w:color w:val="4C1065"/>
                <w:sz w:val="32"/>
                <w:szCs w:val="32"/>
              </w:rPr>
            </w:pPr>
            <w:r w:rsidRPr="00A60DF1">
              <w:rPr>
                <w:rFonts w:ascii="CordiaUPC" w:hAnsi="CordiaUPC" w:cs="CordiaUPC"/>
                <w:color w:val="004B78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17DC4A4F" w14:textId="77777777" w:rsidR="0059620B" w:rsidRDefault="0059620B" w:rsidP="0059620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KEIHAN NAGOYA</w:t>
            </w:r>
          </w:p>
          <w:p w14:paraId="7573F758" w14:textId="791B6F52" w:rsidR="001754A6" w:rsidRPr="00D52684" w:rsidRDefault="0059620B" w:rsidP="0059620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24B90" w:rsidRPr="007E63CC" w14:paraId="37175822" w14:textId="77777777" w:rsidTr="00A60DF1">
        <w:trPr>
          <w:trHeight w:hRule="exact" w:val="933"/>
        </w:trPr>
        <w:tc>
          <w:tcPr>
            <w:tcW w:w="659" w:type="dxa"/>
            <w:shd w:val="clear" w:color="auto" w:fill="auto"/>
            <w:vAlign w:val="center"/>
          </w:tcPr>
          <w:p w14:paraId="733EBE40" w14:textId="77777777" w:rsidR="00E611EE" w:rsidRPr="00D52684" w:rsidRDefault="00546CB1" w:rsidP="00E611E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5171" w:type="dxa"/>
            <w:shd w:val="clear" w:color="auto" w:fill="auto"/>
            <w:vAlign w:val="center"/>
          </w:tcPr>
          <w:p w14:paraId="49159AC1" w14:textId="2B09D2C2" w:rsidR="00E611EE" w:rsidRPr="00D52684" w:rsidRDefault="002F38ED" w:rsidP="00C34C2E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404040"/>
                <w:spacing w:val="-4"/>
                <w:sz w:val="32"/>
                <w:szCs w:val="32"/>
              </w:rPr>
            </w:pPr>
            <w:r w:rsidRPr="002F38E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สนามบินชูบุเซ็นแทรร์ </w:t>
            </w:r>
            <w:r w:rsidR="00E611EE" w:rsidRPr="00FA2A2D">
              <w:rPr>
                <w:rFonts w:ascii="CordiaUPC" w:hAnsi="CordiaUPC" w:cs="CordiaUPC"/>
                <w:b/>
                <w:bCs/>
                <w:spacing w:val="-4"/>
                <w:sz w:val="32"/>
                <w:szCs w:val="32"/>
                <w:cs/>
              </w:rPr>
              <w:t xml:space="preserve">– </w:t>
            </w:r>
            <w:r w:rsidR="00E611EE" w:rsidRPr="00FA2A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 w:rsidR="00E611EE" w:rsidRPr="00FA2A2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37F5F" w:rsidRPr="00C34C2E">
              <w:rPr>
                <w:rFonts w:ascii="CordiaUPC" w:hAnsi="CordiaUPC" w:cs="CordiaUPC"/>
                <w:b/>
                <w:bCs/>
                <w:color w:val="004B78"/>
                <w:sz w:val="32"/>
                <w:szCs w:val="32"/>
              </w:rPr>
              <w:t>(TG</w:t>
            </w:r>
            <w:r w:rsidR="00D52684" w:rsidRPr="00C34C2E">
              <w:rPr>
                <w:rFonts w:ascii="CordiaUPC" w:hAnsi="CordiaUPC" w:cs="CordiaUPC"/>
                <w:b/>
                <w:bCs/>
                <w:color w:val="004B78"/>
                <w:sz w:val="32"/>
                <w:szCs w:val="32"/>
              </w:rPr>
              <w:t>6</w:t>
            </w:r>
            <w:r w:rsidR="00C34C2E" w:rsidRPr="00C34C2E">
              <w:rPr>
                <w:rFonts w:ascii="CordiaUPC" w:hAnsi="CordiaUPC" w:cs="CordiaUPC"/>
                <w:b/>
                <w:bCs/>
                <w:color w:val="004B78"/>
                <w:sz w:val="32"/>
                <w:szCs w:val="32"/>
              </w:rPr>
              <w:t>45</w:t>
            </w:r>
            <w:r w:rsidR="00C02492" w:rsidRPr="00C34C2E">
              <w:rPr>
                <w:rFonts w:ascii="CordiaUPC" w:hAnsi="CordiaUPC" w:cs="CordiaUPC"/>
                <w:b/>
                <w:bCs/>
                <w:color w:val="004B78"/>
                <w:sz w:val="32"/>
                <w:szCs w:val="32"/>
              </w:rPr>
              <w:t xml:space="preserve"> </w:t>
            </w:r>
            <w:r w:rsidR="00D52684" w:rsidRPr="00C34C2E">
              <w:rPr>
                <w:rFonts w:ascii="CordiaUPC" w:hAnsi="CordiaUPC" w:cs="CordiaUPC"/>
                <w:b/>
                <w:bCs/>
                <w:color w:val="004B78"/>
                <w:sz w:val="32"/>
                <w:szCs w:val="32"/>
              </w:rPr>
              <w:t xml:space="preserve">: </w:t>
            </w:r>
            <w:r w:rsidR="00C34C2E" w:rsidRPr="00C34C2E">
              <w:rPr>
                <w:rFonts w:ascii="CordiaUPC" w:hAnsi="CordiaUPC" w:cs="CordiaUPC"/>
                <w:b/>
                <w:bCs/>
                <w:color w:val="004B78"/>
                <w:sz w:val="32"/>
                <w:szCs w:val="32"/>
              </w:rPr>
              <w:t>11.00</w:t>
            </w:r>
            <w:r w:rsidR="00C02492" w:rsidRPr="00C34C2E">
              <w:rPr>
                <w:rFonts w:ascii="CordiaUPC" w:hAnsi="CordiaUPC" w:cs="CordiaUPC"/>
                <w:b/>
                <w:bCs/>
                <w:color w:val="004B78"/>
                <w:sz w:val="32"/>
                <w:szCs w:val="32"/>
              </w:rPr>
              <w:t>-</w:t>
            </w:r>
            <w:r w:rsidR="00C34C2E" w:rsidRPr="00C34C2E">
              <w:rPr>
                <w:rFonts w:ascii="CordiaUPC" w:hAnsi="CordiaUPC" w:cs="CordiaUPC"/>
                <w:b/>
                <w:bCs/>
                <w:color w:val="004B78"/>
                <w:sz w:val="32"/>
                <w:szCs w:val="32"/>
              </w:rPr>
              <w:t>15.00</w:t>
            </w:r>
            <w:r w:rsidR="00C02492" w:rsidRPr="00C34C2E">
              <w:rPr>
                <w:rFonts w:ascii="CordiaUPC" w:hAnsi="CordiaUPC" w:cs="CordiaUPC"/>
                <w:b/>
                <w:bCs/>
                <w:color w:val="004B78"/>
                <w:sz w:val="32"/>
                <w:szCs w:val="32"/>
              </w:rPr>
              <w:t>)</w:t>
            </w:r>
          </w:p>
        </w:tc>
        <w:tc>
          <w:tcPr>
            <w:tcW w:w="569" w:type="dxa"/>
            <w:shd w:val="clear" w:color="auto" w:fill="auto"/>
            <w:vAlign w:val="center"/>
          </w:tcPr>
          <w:p w14:paraId="5CDEC18B" w14:textId="29434F17" w:rsidR="00E611EE" w:rsidRPr="00C34C2E" w:rsidRDefault="00C34C2E" w:rsidP="00C34C2E">
            <w:pPr>
              <w:jc w:val="center"/>
              <w:rPr>
                <w:rFonts w:ascii="CordiaUPC" w:hAnsi="CordiaUPC" w:cs="CordiaUPC"/>
                <w:color w:val="004B78"/>
                <w:sz w:val="32"/>
                <w:szCs w:val="32"/>
              </w:rPr>
            </w:pPr>
            <w:r w:rsidRPr="00A60DF1">
              <w:rPr>
                <w:rFonts w:ascii="CordiaUPC" w:hAnsi="CordiaUPC" w:cs="CordiaUPC"/>
                <w:color w:val="004B7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8B3CCC2" w14:textId="75F586CD" w:rsidR="00E611EE" w:rsidRPr="00C34C2E" w:rsidRDefault="00C34C2E" w:rsidP="00C34C2E">
            <w:pPr>
              <w:jc w:val="center"/>
              <w:rPr>
                <w:rFonts w:ascii="CordiaUPC" w:hAnsi="CordiaUPC" w:cs="CordiaUPC"/>
                <w:color w:val="004B78"/>
                <w:sz w:val="32"/>
                <w:szCs w:val="32"/>
              </w:rPr>
            </w:pPr>
            <w:r w:rsidRPr="00C34C2E">
              <w:rPr>
                <w:rFonts w:ascii="CordiaUPC" w:hAnsi="CordiaUPC" w:cs="CordiaUPC"/>
                <w:color w:val="004B78"/>
                <w:sz w:val="32"/>
                <w:szCs w:val="32"/>
              </w:rPr>
              <w:sym w:font="Wingdings" w:char="F051"/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54C31175" w14:textId="77777777" w:rsidR="00E611EE" w:rsidRPr="00C34C2E" w:rsidRDefault="00E611EE" w:rsidP="00C34C2E">
            <w:pPr>
              <w:jc w:val="center"/>
              <w:rPr>
                <w:rFonts w:ascii="CordiaUPC" w:hAnsi="CordiaUPC" w:cs="CordiaUPC"/>
                <w:color w:val="004B78"/>
                <w:sz w:val="32"/>
                <w:szCs w:val="32"/>
              </w:rPr>
            </w:pPr>
            <w:r w:rsidRPr="00C34C2E">
              <w:rPr>
                <w:rFonts w:ascii="CordiaUPC" w:hAnsi="CordiaUPC" w:cs="CordiaUPC"/>
                <w:color w:val="004B78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A818D52" w14:textId="77777777" w:rsidR="00E611EE" w:rsidRPr="00D52684" w:rsidRDefault="00E611EE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shd w:val="clear" w:color="auto" w:fill="FFFFFF"/>
              </w:rPr>
            </w:pPr>
          </w:p>
        </w:tc>
      </w:tr>
      <w:tr w:rsidR="00A6097A" w:rsidRPr="007E63CC" w14:paraId="48D00694" w14:textId="77777777" w:rsidTr="0027026B">
        <w:trPr>
          <w:trHeight w:hRule="exact" w:val="629"/>
        </w:trPr>
        <w:tc>
          <w:tcPr>
            <w:tcW w:w="10975" w:type="dxa"/>
            <w:gridSpan w:val="6"/>
            <w:shd w:val="clear" w:color="auto" w:fill="004B78"/>
            <w:vAlign w:val="center"/>
          </w:tcPr>
          <w:p w14:paraId="159CE5EC" w14:textId="77777777" w:rsidR="00E611EE" w:rsidRPr="007E63CC" w:rsidRDefault="00E611EE" w:rsidP="0027026B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กรุณาเตรียมค่าทิปไกด์และคนขับรถ จำนวน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 </w:t>
            </w:r>
            <w:r w:rsidR="00615E7E"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>1,000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eastAsia="en-US"/>
              </w:rPr>
              <w:t xml:space="preserve"> </w:t>
            </w:r>
            <w:r w:rsidR="00615E7E"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 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eastAsia="en-US"/>
              </w:rPr>
              <w:t xml:space="preserve">บาท 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  <w:p w14:paraId="3F2D52D8" w14:textId="77777777" w:rsidR="00E611EE" w:rsidRPr="007E63CC" w:rsidRDefault="00E611EE" w:rsidP="0027026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</w:p>
        </w:tc>
      </w:tr>
    </w:tbl>
    <w:p w14:paraId="6F993AFF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47943AB" w14:textId="77777777" w:rsidR="00DB1255" w:rsidRPr="007E63CC" w:rsidRDefault="00DB125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25DADA" w14:textId="77777777" w:rsidR="00CC4A99" w:rsidRPr="007E63CC" w:rsidRDefault="00CC4A99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49ADF9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3A3D598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F45DB2B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5F5EE3E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6C19066" w14:textId="6C3507D9" w:rsidR="002E7467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97AF296" w14:textId="3C9710AB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A6744A5" w14:textId="00238765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E0DD64D" w14:textId="62678F83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9F97D44" w14:textId="10B27525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944BA60" w14:textId="3E1CDE7D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4902AC3" w14:textId="069CF03F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B95E41" w14:textId="34D3DAC1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E7BE9B8" w14:textId="730C4FF4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643502" w14:textId="0A5A7BDF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4ECCAA" w14:textId="2CCBFDB4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D0B197" w14:textId="33366EEA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A49C413" w14:textId="2B1F69B3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26B025" w14:textId="7F10E599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6451F89" w14:textId="230CC709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C3C6E39" w14:textId="720BEFEF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F00866E" w14:textId="798044FC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E36B16" w14:textId="7664257E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AFF4470" w14:textId="14BB02A1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560A1B5" w14:textId="321CD6FE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7709250" w14:textId="170C2717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4461C4" w14:textId="1833ED24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B1D3AB3" w14:textId="3A1F67A5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1D80812" w14:textId="5E919950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2B382C2" w14:textId="02454282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6152C13" w14:textId="65B41190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812AA83" w14:textId="7A39DD00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8E0435C" w14:textId="77777777" w:rsidR="0069143F" w:rsidRPr="007E63CC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ACD64A9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49B656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55801F2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F393AD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1944CF6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8668FE2" w14:textId="77777777" w:rsidR="004E3107" w:rsidRPr="007E63CC" w:rsidRDefault="004E310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1AAD4FA" w14:textId="6BA1461D" w:rsidR="004E3107" w:rsidRPr="007E63CC" w:rsidRDefault="000628CB" w:rsidP="007E2041">
      <w:pPr>
        <w:spacing w:line="20" w:lineRule="exact"/>
        <w:rPr>
          <w:rFonts w:ascii="CordiaUPC" w:hAnsi="CordiaUPC" w:cs="CordiaUPC"/>
          <w:sz w:val="24"/>
          <w:szCs w:val="24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DD2226A" wp14:editId="09BD7C15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33870" cy="2331720"/>
                <wp:effectExtent l="0" t="0" r="5080" b="0"/>
                <wp:wrapNone/>
                <wp:docPr id="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331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4B78"/>
                        </a:solidFill>
                        <a:ln w="9525">
                          <a:noFill/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4ACDA6" w14:textId="77777777" w:rsidR="004E3107" w:rsidRPr="00F46108" w:rsidRDefault="004E3107" w:rsidP="004E310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lang w:val="x-none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  <w:r w:rsidRPr="006021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sym w:font="Wingdings" w:char="F0B6"/>
                            </w:r>
                          </w:p>
                          <w:p w14:paraId="0F7261D3" w14:textId="77777777" w:rsidR="009A4DA6" w:rsidRPr="009A4DA6" w:rsidRDefault="009A4DA6" w:rsidP="009A4DA6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9A4D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ชิมาบาตะ ชมเมืองสไตล์เรโทรบรรยากาศย้อนยุคที่ทำให้อบอุ่นหัวใจ</w:t>
                            </w:r>
                          </w:p>
                          <w:p w14:paraId="25E8C198" w14:textId="77777777" w:rsidR="009A4DA6" w:rsidRPr="009A4DA6" w:rsidRDefault="009A4DA6" w:rsidP="009A4DA6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9A4D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สัมผัสมนต์เสน่ห์ "หาดไมอามี่แห่งซีกโลกตะวันออก" บนเกาะเอโนชิมะ</w:t>
                            </w:r>
                          </w:p>
                          <w:p w14:paraId="51F4B579" w14:textId="4DD78195" w:rsidR="009A4DA6" w:rsidRPr="009A4DA6" w:rsidRDefault="009A4DA6" w:rsidP="009A4DA6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9A4D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ช้อปปิ้งจุใจ ณ เอ้า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ท์</w:t>
                            </w:r>
                            <w:r w:rsidRPr="009A4D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เล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็ตส์</w:t>
                            </w:r>
                            <w:r w:rsidRPr="009A4D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เบอร์ 1 ของญี่ปุ่น "โกเทมบะ"</w:t>
                            </w:r>
                          </w:p>
                          <w:p w14:paraId="48F44BDF" w14:textId="77777777" w:rsidR="009A4DA6" w:rsidRPr="009A4DA6" w:rsidRDefault="004E3107" w:rsidP="009A4DA6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9A4DA6" w:rsidRPr="009A4D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เปิดประสบการณ์อัศจรรย์กำแพงหิมะ บนเทือกเขาเจแปนแอลป์ </w:t>
                            </w:r>
                          </w:p>
                          <w:p w14:paraId="0701B37F" w14:textId="77777777" w:rsidR="009A4DA6" w:rsidRPr="009A4DA6" w:rsidRDefault="009A4DA6" w:rsidP="009A4DA6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9A4DA6">
                              <w:rPr>
                                <w:rFonts w:asciiTheme="minorHAnsi" w:eastAsiaTheme="minorHAnsi" w:hAnsiTheme="minorHAnsi" w:cs="Cordia New"/>
                                <w:sz w:val="22"/>
                                <w:lang w:eastAsia="en-US"/>
                              </w:rPr>
                              <w:t xml:space="preserve"> </w:t>
                            </w:r>
                            <w:r w:rsidRPr="009A4D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SPRING QUARTET </w:t>
                            </w:r>
                            <w:r w:rsidRPr="009A4D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สวนดอกไม้หลากสีกับทัศนียภาพแสนสวย </w:t>
                            </w:r>
                          </w:p>
                          <w:p w14:paraId="1B0A37EE" w14:textId="506E01E0" w:rsidR="0042580C" w:rsidRPr="00F46108" w:rsidRDefault="004E3107" w:rsidP="004E310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F4610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="009A4DA6" w:rsidRPr="009A4DA6">
                              <w:rPr>
                                <w:rFonts w:asciiTheme="minorHAnsi" w:eastAsiaTheme="minorHAnsi" w:hAnsiTheme="minorHAnsi" w:cs="Cordia New"/>
                                <w:sz w:val="22"/>
                                <w:lang w:eastAsia="en-US"/>
                              </w:rPr>
                              <w:t xml:space="preserve"> </w:t>
                            </w:r>
                            <w:r w:rsidR="009A4DA6" w:rsidRPr="009A4D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SHIRAKAWAGO </w:t>
                            </w:r>
                            <w:r w:rsidR="009A4DA6" w:rsidRPr="009A4D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หมู่บ้านโบราณ มรดกโลก ที่มีชื่อเสียงมากที่สุดในญี่ปุ่น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D2226A" id="AutoShape 116" o:spid="_x0000_s1026" style="position:absolute;margin-left:486.9pt;margin-top:.6pt;width:538.1pt;height:183.6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" fillcolor="#004b78" stroked="f">
                <v:stroke dashstyle="longDash"/>
                <v:textbox>
                  <w:txbxContent>
                    <w:p w14:paraId="534ACDA6" w14:textId="77777777" w:rsidR="004E3107" w:rsidRPr="00F46108" w:rsidRDefault="004E3107" w:rsidP="004E310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lang w:val="x-none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  <w:r w:rsidRPr="006021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sym w:font="Wingdings" w:char="F0B6"/>
                      </w:r>
                    </w:p>
                    <w:p w14:paraId="0F7261D3" w14:textId="77777777" w:rsidR="009A4DA6" w:rsidRPr="009A4DA6" w:rsidRDefault="009A4DA6" w:rsidP="009A4DA6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9A4D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ชิมาบาตะ ชมเมืองสไตล์เรโทรบรรยากาศย้อนยุคที่ทำให้อบอุ่นหัวใจ</w:t>
                      </w:r>
                    </w:p>
                    <w:p w14:paraId="25E8C198" w14:textId="77777777" w:rsidR="009A4DA6" w:rsidRPr="009A4DA6" w:rsidRDefault="009A4DA6" w:rsidP="009A4DA6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9A4D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สัมผัสมนต์เสน่ห์ "หาดไมอามี่แห่งซีกโลกตะวันออก" บนเกาะเอโนชิมะ</w:t>
                      </w:r>
                    </w:p>
                    <w:p w14:paraId="51F4B579" w14:textId="4DD78195" w:rsidR="009A4DA6" w:rsidRPr="009A4DA6" w:rsidRDefault="009A4DA6" w:rsidP="009A4DA6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9A4D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ช้อปปิ้งจุใจ ณ เอ้า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ท์</w:t>
                      </w:r>
                      <w:r w:rsidRPr="009A4D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เล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็ตส์</w:t>
                      </w:r>
                      <w:r w:rsidRPr="009A4D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เบอร์ 1 ของญี่ปุ่น "โกเทมบะ"</w:t>
                      </w:r>
                    </w:p>
                    <w:p w14:paraId="48F44BDF" w14:textId="77777777" w:rsidR="009A4DA6" w:rsidRPr="009A4DA6" w:rsidRDefault="004E3107" w:rsidP="009A4DA6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9A4DA6" w:rsidRPr="009A4D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เปิดประสบการณ์อัศจรรย์กำแพงหิมะ บนเทือกเขาเจแปนแอลป์ </w:t>
                      </w:r>
                    </w:p>
                    <w:p w14:paraId="0701B37F" w14:textId="77777777" w:rsidR="009A4DA6" w:rsidRPr="009A4DA6" w:rsidRDefault="009A4DA6" w:rsidP="009A4DA6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9A4DA6">
                        <w:rPr>
                          <w:rFonts w:asciiTheme="minorHAnsi" w:eastAsiaTheme="minorHAnsi" w:hAnsiTheme="minorHAnsi" w:cs="Cordia New"/>
                          <w:sz w:val="22"/>
                          <w:lang w:eastAsia="en-US"/>
                        </w:rPr>
                        <w:t xml:space="preserve"> </w:t>
                      </w:r>
                      <w:r w:rsidRPr="009A4D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SPRING QUARTET </w:t>
                      </w:r>
                      <w:r w:rsidRPr="009A4D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สวนดอกไม้หลากสีกับทัศนียภาพแสนสวย </w:t>
                      </w:r>
                    </w:p>
                    <w:p w14:paraId="1B0A37EE" w14:textId="506E01E0" w:rsidR="0042580C" w:rsidRPr="00F46108" w:rsidRDefault="004E3107" w:rsidP="004E310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F4610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="009A4DA6" w:rsidRPr="009A4DA6">
                        <w:rPr>
                          <w:rFonts w:asciiTheme="minorHAnsi" w:eastAsiaTheme="minorHAnsi" w:hAnsiTheme="minorHAnsi" w:cs="Cordia New"/>
                          <w:sz w:val="22"/>
                          <w:lang w:eastAsia="en-US"/>
                        </w:rPr>
                        <w:t xml:space="preserve"> </w:t>
                      </w:r>
                      <w:r w:rsidR="009A4DA6" w:rsidRPr="009A4D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SHIRAKAWAGO </w:t>
                      </w:r>
                      <w:r w:rsidR="009A4DA6" w:rsidRPr="009A4D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หมู่บ้านโบราณ มรดกโลก ที่มีชื่อเสียงมากที่สุดในญี่ปุ่น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B948AB" w14:textId="77777777" w:rsidR="004E3107" w:rsidRPr="007E63CC" w:rsidRDefault="004E310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25BDC3" w14:textId="77777777" w:rsidR="004E3107" w:rsidRPr="007E63CC" w:rsidRDefault="004E310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1594BEF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9C31679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1C41E32C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6B4BFD7" w14:textId="77777777" w:rsidR="002E7467" w:rsidRPr="007E63CC" w:rsidRDefault="002E7467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F305F10" w14:textId="77777777" w:rsidR="003A001C" w:rsidRPr="007E63CC" w:rsidRDefault="003A001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DBBDF58" w14:textId="77777777" w:rsidR="003A001C" w:rsidRPr="007E63CC" w:rsidRDefault="003A001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B7440F6" w14:textId="77777777" w:rsidR="003A001C" w:rsidRPr="007E63CC" w:rsidRDefault="003A001C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5972B55" w14:textId="78AEF95C" w:rsidR="004E3107" w:rsidRPr="007E63CC" w:rsidRDefault="004E3107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370B9B1F" w14:textId="4D46B496" w:rsidR="004E3107" w:rsidRPr="007E63CC" w:rsidRDefault="004E3107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2A1A71E2" w14:textId="47FCCC14" w:rsidR="004E3107" w:rsidRPr="007E63CC" w:rsidRDefault="004E3107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23C33D96" w14:textId="738E7AE9" w:rsidR="004E3107" w:rsidRPr="007E63CC" w:rsidRDefault="004E3107" w:rsidP="00E26D58">
      <w:pPr>
        <w:rPr>
          <w:rFonts w:ascii="CordiaUPC" w:hAnsi="CordiaUPC" w:cs="CordiaUPC"/>
          <w:color w:val="3D1A6F"/>
          <w:sz w:val="56"/>
          <w:szCs w:val="56"/>
        </w:rPr>
      </w:pPr>
    </w:p>
    <w:p w14:paraId="4F81631B" w14:textId="4E8EC4F8" w:rsidR="00214EE7" w:rsidRPr="00AF72A5" w:rsidRDefault="00214EE7" w:rsidP="00AF72A5">
      <w:pPr>
        <w:rPr>
          <w:rFonts w:ascii="CordiaUPC" w:hAnsi="CordiaUPC" w:cs="CordiaUPC"/>
          <w:color w:val="3D1A6F"/>
          <w:sz w:val="22"/>
          <w:szCs w:val="22"/>
        </w:rPr>
      </w:pPr>
    </w:p>
    <w:p w14:paraId="141E6728" w14:textId="77777777" w:rsidR="004E3107" w:rsidRPr="0042580C" w:rsidRDefault="004E3107" w:rsidP="00E26D58">
      <w:pPr>
        <w:rPr>
          <w:rFonts w:ascii="CordiaUPC" w:hAnsi="CordiaUPC" w:cs="CordiaUPC"/>
          <w:color w:val="3D1A6F"/>
          <w:sz w:val="20"/>
          <w:szCs w:val="20"/>
        </w:rPr>
      </w:pPr>
    </w:p>
    <w:p w14:paraId="37D84277" w14:textId="77777777" w:rsidR="0042580C" w:rsidRPr="007E63CC" w:rsidRDefault="0042580C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3D2FE5B8" w14:textId="77777777" w:rsidR="00B63BCB" w:rsidRPr="007E63CC" w:rsidRDefault="00B63BCB" w:rsidP="00E26D58">
      <w:pPr>
        <w:rPr>
          <w:rFonts w:ascii="CordiaUPC" w:hAnsi="CordiaUPC" w:cs="CordiaUPC"/>
          <w:vanish/>
          <w:color w:val="3D1A6F"/>
          <w:sz w:val="56"/>
          <w:szCs w:val="56"/>
        </w:rPr>
      </w:pP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011E2082" w14:textId="77777777" w:rsidR="004E3107" w:rsidRPr="009A4DA6" w:rsidRDefault="009E7AFF" w:rsidP="004E3107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004B78"/>
          <w:sz w:val="56"/>
          <w:szCs w:val="56"/>
          <w:shd w:val="clear" w:color="auto" w:fill="FFFFFF"/>
        </w:rPr>
      </w:pPr>
      <w:r w:rsidRPr="009A4DA6">
        <w:rPr>
          <w:rStyle w:val="apple-converted-space"/>
          <w:rFonts w:ascii="CordiaUPC" w:hAnsi="CordiaUPC" w:cs="CordiaUPC"/>
          <w:b/>
          <w:bCs/>
          <w:color w:val="004B78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A0E7664" w14:textId="7BD1CDA6" w:rsidR="00421BF0" w:rsidRPr="007E63CC" w:rsidRDefault="00161BE0" w:rsidP="00B16869">
      <w:pPr>
        <w:rPr>
          <w:rStyle w:val="apple-converted-space"/>
          <w:rFonts w:ascii="CordiaUPC" w:hAnsi="CordiaUPC" w:cs="CordiaUPC"/>
          <w:b/>
          <w:bCs/>
          <w:color w:val="3D1A6F"/>
          <w:sz w:val="56"/>
          <w:szCs w:val="56"/>
          <w:shd w:val="clear" w:color="auto" w:fill="FFFFFF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626104" wp14:editId="7F5CC61A">
                <wp:simplePos x="0" y="0"/>
                <wp:positionH relativeFrom="margin">
                  <wp:align>left</wp:align>
                </wp:positionH>
                <wp:positionV relativeFrom="paragraph">
                  <wp:posOffset>175895</wp:posOffset>
                </wp:positionV>
                <wp:extent cx="6934200" cy="516255"/>
                <wp:effectExtent l="0" t="0" r="0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516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4B7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461600" w14:textId="77777777" w:rsidR="00796D4B" w:rsidRPr="00514744" w:rsidRDefault="00B159F9" w:rsidP="0016026C">
                            <w:pPr>
                              <w:shd w:val="clear" w:color="auto" w:fill="004B78"/>
                              <w:tabs>
                                <w:tab w:val="left" w:pos="900"/>
                                <w:tab w:val="left" w:pos="99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5147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5147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514744" w:rsidRPr="005147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514744" w:rsidRPr="005147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4744" w:rsidRPr="005147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514744" w:rsidRPr="005147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4744" w:rsidRPr="0051474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สนามบินฮาเนดะ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_x0000_s1027" style="position:absolute;margin-left:0;margin-top:13.85pt;width:546pt;height:40.65pt;z-index:251644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" fillcolor="#004b78" stroked="f">
                <v:textbox>
                  <w:txbxContent>
                    <w:p w14:paraId="1A461600" w14:textId="77777777" w:rsidR="00796D4B" w:rsidRPr="00514744" w:rsidRDefault="00B159F9" w:rsidP="0016026C">
                      <w:pPr>
                        <w:shd w:val="clear" w:color="auto" w:fill="004B78"/>
                        <w:tabs>
                          <w:tab w:val="left" w:pos="900"/>
                          <w:tab w:val="left" w:pos="99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5147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Pr="005147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แรก</w:t>
                      </w:r>
                      <w:r w:rsidRPr="005147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514744" w:rsidRPr="005147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514744" w:rsidRPr="005147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14744" w:rsidRPr="005147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514744" w:rsidRPr="005147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14744" w:rsidRPr="0051474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สนามบินฮาเนดะ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77777777" w:rsidR="00B159F9" w:rsidRPr="007E63CC" w:rsidRDefault="00B159F9" w:rsidP="00E26D58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0543E694" w14:textId="77777777" w:rsidR="00E26D58" w:rsidRPr="00FA2A2D" w:rsidRDefault="00E26D58" w:rsidP="00E26D58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18F1680D" w14:textId="26EE00C2" w:rsidR="00E87A4B" w:rsidRPr="002104BF" w:rsidRDefault="00494691" w:rsidP="00E26D5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19</w:t>
      </w:r>
      <w:r w:rsidR="00013778" w:rsidRPr="00FA2A2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3</w:t>
      </w:r>
      <w:r w:rsidR="008D0846" w:rsidRPr="00FA2A2D">
        <w:rPr>
          <w:rFonts w:ascii="CordiaUPC" w:eastAsia="Cordia New" w:hAnsi="CordiaUPC" w:cs="CordiaUPC"/>
          <w:b/>
          <w:bCs/>
          <w:sz w:val="32"/>
          <w:szCs w:val="32"/>
        </w:rPr>
        <w:t>0</w:t>
      </w:r>
      <w:r w:rsidR="00013778" w:rsidRPr="00FA2A2D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FA2A2D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FA2A2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FA2A2D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FA2A2D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FA2A2D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FA2A2D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FA2A2D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494691">
        <w:rPr>
          <w:rFonts w:ascii="CordiaUPC" w:eastAsia="Cordia New" w:hAnsi="CordiaUPC" w:cs="CordiaUPC"/>
          <w:b/>
          <w:bCs/>
          <w:color w:val="004B78"/>
          <w:sz w:val="32"/>
          <w:szCs w:val="32"/>
          <w:cs/>
        </w:rPr>
        <w:t>สนามบินสุวรรณภูมิ</w:t>
      </w:r>
      <w:r w:rsidR="00E87A4B" w:rsidRPr="00494691">
        <w:rPr>
          <w:rFonts w:ascii="CordiaUPC" w:eastAsia="Cordia New" w:hAnsi="CordiaUPC" w:cs="CordiaUPC"/>
          <w:color w:val="004B78"/>
          <w:sz w:val="32"/>
          <w:szCs w:val="32"/>
          <w:cs/>
        </w:rPr>
        <w:t xml:space="preserve"> </w:t>
      </w:r>
      <w:r w:rsidR="00E87A4B" w:rsidRPr="00494691">
        <w:rPr>
          <w:rFonts w:ascii="CordiaUPC" w:eastAsia="Cordia New" w:hAnsi="CordiaUPC" w:cs="CordiaUPC"/>
          <w:b/>
          <w:bCs/>
          <w:color w:val="004B78"/>
          <w:sz w:val="32"/>
          <w:szCs w:val="32"/>
          <w:cs/>
        </w:rPr>
        <w:t>อาคารผู้โดยสารขาออก (ระหว่างประเทศ) ชั้น</w:t>
      </w:r>
      <w:r w:rsidR="00E87A4B" w:rsidRPr="00494691">
        <w:rPr>
          <w:rFonts w:ascii="CordiaUPC" w:eastAsia="Cordia New" w:hAnsi="CordiaUPC" w:cs="CordiaUPC"/>
          <w:color w:val="004B78"/>
          <w:sz w:val="32"/>
          <w:szCs w:val="32"/>
        </w:rPr>
        <w:t> </w:t>
      </w:r>
      <w:r w:rsidR="007E472B" w:rsidRPr="00494691">
        <w:rPr>
          <w:rFonts w:ascii="CordiaUPC" w:eastAsia="Cordia New" w:hAnsi="CordiaUPC" w:cs="CordiaUPC"/>
          <w:b/>
          <w:bCs/>
          <w:color w:val="004B78"/>
          <w:sz w:val="32"/>
          <w:szCs w:val="32"/>
          <w:cs/>
        </w:rPr>
        <w:t>4</w:t>
      </w:r>
      <w:r w:rsidR="00E87A4B" w:rsidRPr="00494691">
        <w:rPr>
          <w:rFonts w:ascii="CordiaUPC" w:eastAsia="Cordia New" w:hAnsi="CordiaUPC" w:cs="CordiaUPC"/>
          <w:b/>
          <w:bCs/>
          <w:color w:val="004B78"/>
          <w:sz w:val="32"/>
          <w:szCs w:val="32"/>
        </w:rPr>
        <w:t xml:space="preserve"> </w:t>
      </w:r>
      <w:r w:rsidR="00B159F9" w:rsidRPr="00494691">
        <w:rPr>
          <w:rFonts w:ascii="CordiaUPC" w:eastAsia="Cordia New" w:hAnsi="CordiaUPC" w:cs="CordiaUPC"/>
          <w:b/>
          <w:bCs/>
          <w:color w:val="004B78"/>
          <w:sz w:val="32"/>
          <w:szCs w:val="32"/>
          <w:cs/>
        </w:rPr>
        <w:t xml:space="preserve">ประตู </w:t>
      </w:r>
      <w:r w:rsidR="00514744" w:rsidRPr="00494691">
        <w:rPr>
          <w:rFonts w:ascii="CordiaUPC" w:eastAsia="Cordia New" w:hAnsi="CordiaUPC" w:cs="CordiaUPC"/>
          <w:b/>
          <w:bCs/>
          <w:color w:val="004B78"/>
          <w:sz w:val="32"/>
          <w:szCs w:val="32"/>
        </w:rPr>
        <w:t>2</w:t>
      </w:r>
      <w:r w:rsidR="00B159F9" w:rsidRPr="00494691">
        <w:rPr>
          <w:rFonts w:ascii="CordiaUPC" w:eastAsia="Cordia New" w:hAnsi="CordiaUPC" w:cs="CordiaUPC"/>
          <w:b/>
          <w:bCs/>
          <w:color w:val="004B78"/>
          <w:sz w:val="32"/>
          <w:szCs w:val="32"/>
          <w:cs/>
        </w:rPr>
        <w:t xml:space="preserve"> </w:t>
      </w:r>
      <w:r w:rsidR="00E87A4B" w:rsidRPr="00494691">
        <w:rPr>
          <w:rFonts w:ascii="CordiaUPC" w:hAnsi="CordiaUPC" w:cs="CordiaUPC"/>
          <w:b/>
          <w:bCs/>
          <w:color w:val="004B78"/>
          <w:sz w:val="32"/>
          <w:szCs w:val="32"/>
          <w:cs/>
        </w:rPr>
        <w:t xml:space="preserve">เคาน์เตอร์ </w:t>
      </w:r>
      <w:r w:rsidR="00514744" w:rsidRPr="00494691">
        <w:rPr>
          <w:rFonts w:ascii="CordiaUPC" w:hAnsi="CordiaUPC" w:cs="CordiaUPC"/>
          <w:b/>
          <w:bCs/>
          <w:color w:val="004B78"/>
          <w:sz w:val="32"/>
          <w:szCs w:val="32"/>
        </w:rPr>
        <w:t>D</w:t>
      </w:r>
      <w:r w:rsidR="00E87A4B" w:rsidRPr="00494691">
        <w:rPr>
          <w:rFonts w:ascii="CordiaUPC" w:hAnsi="CordiaUPC" w:cs="CordiaUPC"/>
          <w:b/>
          <w:bCs/>
          <w:color w:val="004B78"/>
          <w:sz w:val="32"/>
          <w:szCs w:val="32"/>
        </w:rPr>
        <w:t xml:space="preserve"> </w:t>
      </w:r>
      <w:r w:rsidR="00E87A4B" w:rsidRPr="00494691">
        <w:rPr>
          <w:rFonts w:ascii="CordiaUPC" w:hAnsi="CordiaUPC" w:cs="CordiaUPC"/>
          <w:b/>
          <w:bCs/>
          <w:color w:val="004B78"/>
          <w:sz w:val="32"/>
          <w:szCs w:val="32"/>
          <w:cs/>
        </w:rPr>
        <w:t xml:space="preserve">สายการบิน </w:t>
      </w:r>
      <w:r w:rsidR="00D433E8" w:rsidRPr="00494691">
        <w:rPr>
          <w:rFonts w:ascii="CordiaUPC" w:hAnsi="CordiaUPC" w:cs="CordiaUPC"/>
          <w:b/>
          <w:bCs/>
          <w:color w:val="004B78"/>
          <w:sz w:val="32"/>
          <w:szCs w:val="32"/>
        </w:rPr>
        <w:t>THAI AIRWAYS</w:t>
      </w:r>
      <w:r w:rsidR="00E87A4B" w:rsidRPr="00494691">
        <w:rPr>
          <w:rFonts w:ascii="CordiaUPC" w:hAnsi="CordiaUPC" w:cs="CordiaUPC"/>
          <w:b/>
          <w:bCs/>
          <w:color w:val="004B78"/>
          <w:sz w:val="32"/>
          <w:szCs w:val="32"/>
        </w:rPr>
        <w:t xml:space="preserve"> </w:t>
      </w:r>
      <w:r w:rsidR="00E87A4B" w:rsidRPr="00494691">
        <w:rPr>
          <w:rFonts w:ascii="CordiaUPC" w:eastAsia="Cordia New" w:hAnsi="CordiaUPC" w:cs="CordiaUPC"/>
          <w:b/>
          <w:bCs/>
          <w:color w:val="004B78"/>
          <w:sz w:val="32"/>
          <w:szCs w:val="32"/>
        </w:rPr>
        <w:t>(</w:t>
      </w:r>
      <w:r w:rsidR="00D433E8" w:rsidRPr="00494691">
        <w:rPr>
          <w:rFonts w:ascii="CordiaUPC" w:eastAsia="Cordia New" w:hAnsi="CordiaUPC" w:cs="CordiaUPC"/>
          <w:b/>
          <w:bCs/>
          <w:color w:val="004B78"/>
          <w:sz w:val="32"/>
          <w:szCs w:val="32"/>
        </w:rPr>
        <w:t>TG</w:t>
      </w:r>
      <w:r w:rsidR="00E87A4B" w:rsidRPr="00494691">
        <w:rPr>
          <w:rFonts w:ascii="CordiaUPC" w:eastAsia="Cordia New" w:hAnsi="CordiaUPC" w:cs="CordiaUPC"/>
          <w:b/>
          <w:bCs/>
          <w:color w:val="004B78"/>
          <w:sz w:val="32"/>
          <w:szCs w:val="32"/>
        </w:rPr>
        <w:t>)</w:t>
      </w:r>
      <w:r w:rsidR="00E87A4B" w:rsidRPr="00494691">
        <w:rPr>
          <w:rFonts w:ascii="CordiaUPC" w:eastAsia="Cordia New" w:hAnsi="CordiaUPC" w:cs="CordiaUPC"/>
          <w:color w:val="004B78"/>
          <w:sz w:val="32"/>
          <w:szCs w:val="32"/>
        </w:rPr>
        <w:t xml:space="preserve"> </w:t>
      </w:r>
      <w:r w:rsidR="00E87A4B" w:rsidRPr="00FA2A2D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A2A2D">
        <w:rPr>
          <w:rFonts w:ascii="CordiaUPC" w:hAnsi="CordiaUPC" w:cs="CordiaUPC"/>
          <w:sz w:val="32"/>
          <w:szCs w:val="32"/>
        </w:rPr>
        <w:t xml:space="preserve"> </w:t>
      </w:r>
      <w:r w:rsidR="00E87A4B" w:rsidRPr="00FA2A2D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FA2A2D">
        <w:rPr>
          <w:rFonts w:ascii="CordiaUPC" w:hAnsi="CordiaUPC" w:cs="CordiaUPC"/>
          <w:sz w:val="32"/>
          <w:szCs w:val="32"/>
          <w:cs/>
        </w:rPr>
        <w:t>ก่</w:t>
      </w:r>
      <w:r w:rsidR="00E87A4B" w:rsidRPr="00FA2A2D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5AA519FB" w:rsidR="008D0846" w:rsidRPr="00494691" w:rsidRDefault="00A005F4" w:rsidP="00494691">
      <w:pPr>
        <w:shd w:val="clear" w:color="auto" w:fill="BDE6FF"/>
        <w:spacing w:line="360" w:lineRule="exact"/>
        <w:ind w:left="1080"/>
        <w:jc w:val="thaiDistribute"/>
        <w:rPr>
          <w:rFonts w:ascii="CordiaUPC" w:eastAsia="Cordia New" w:hAnsi="CordiaUPC" w:cs="CordiaUPC"/>
          <w:b/>
          <w:bCs/>
          <w:color w:val="004B78"/>
          <w:sz w:val="32"/>
          <w:szCs w:val="32"/>
        </w:rPr>
      </w:pPr>
      <w:r w:rsidRPr="00494691">
        <w:rPr>
          <w:rFonts w:ascii="CordiaUPC" w:eastAsia="Cordia New" w:hAnsi="CordiaUPC" w:cs="CordiaUPC"/>
          <w:b/>
          <w:bCs/>
          <w:color w:val="004B78"/>
          <w:sz w:val="32"/>
          <w:szCs w:val="32"/>
        </w:rPr>
        <w:t>**</w:t>
      </w:r>
      <w:proofErr w:type="gramStart"/>
      <w:r w:rsidRPr="00494691">
        <w:rPr>
          <w:rFonts w:ascii="CordiaUPC" w:eastAsia="Cordia New" w:hAnsi="CordiaUPC" w:cs="CordiaUPC"/>
          <w:b/>
          <w:bCs/>
          <w:color w:val="004B78"/>
          <w:sz w:val="32"/>
          <w:szCs w:val="32"/>
          <w:cs/>
        </w:rPr>
        <w:t xml:space="preserve">สำคัญมาก </w:t>
      </w:r>
      <w:r w:rsidRPr="00494691">
        <w:rPr>
          <w:rFonts w:ascii="CordiaUPC" w:eastAsia="Cordia New" w:hAnsi="CordiaUPC" w:cs="CordiaUPC"/>
          <w:b/>
          <w:bCs/>
          <w:color w:val="004B78"/>
          <w:sz w:val="32"/>
          <w:szCs w:val="32"/>
        </w:rPr>
        <w:t>!!</w:t>
      </w:r>
      <w:proofErr w:type="gramEnd"/>
      <w:r w:rsidRPr="00494691">
        <w:rPr>
          <w:rFonts w:ascii="CordiaUPC" w:eastAsia="Cordia New" w:hAnsi="CordiaUPC" w:cs="CordiaUPC"/>
          <w:b/>
          <w:bCs/>
          <w:color w:val="004B78"/>
          <w:sz w:val="32"/>
          <w:szCs w:val="32"/>
        </w:rPr>
        <w:t xml:space="preserve"> </w:t>
      </w:r>
      <w:r w:rsidRPr="00494691">
        <w:rPr>
          <w:rFonts w:ascii="CordiaUPC" w:eastAsia="Cordia New" w:hAnsi="CordiaUPC" w:cs="CordiaUPC"/>
          <w:b/>
          <w:bCs/>
          <w:color w:val="004B78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7883BF9C" w14:textId="42384A01" w:rsidR="00C67BDC" w:rsidRPr="007E63CC" w:rsidRDefault="00494691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22</w:t>
      </w:r>
      <w:r w:rsidR="00013778" w:rsidRPr="002104BF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45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2104BF">
        <w:rPr>
          <w:rFonts w:ascii="CordiaUPC" w:eastAsia="Cordia New" w:hAnsi="CordiaUPC" w:cs="CordiaUPC"/>
          <w:sz w:val="32"/>
          <w:szCs w:val="32"/>
          <w:cs/>
        </w:rPr>
        <w:tab/>
      </w:r>
      <w:r w:rsidR="00D7612B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</w:t>
      </w:r>
      <w:r w:rsidR="0016199A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น</w:t>
      </w:r>
      <w:r w:rsidR="00D7612B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ฟ้าสู่</w:t>
      </w:r>
      <w:r w:rsidR="00D7612B" w:rsidRPr="002104B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13778" w:rsidRPr="00494691">
        <w:rPr>
          <w:rFonts w:ascii="CordiaUPC" w:hAnsi="CordiaUPC" w:cs="CordiaUPC"/>
          <w:b/>
          <w:bCs/>
          <w:color w:val="004B78"/>
          <w:sz w:val="32"/>
          <w:szCs w:val="32"/>
          <w:cs/>
        </w:rPr>
        <w:t>สนามบิน</w:t>
      </w:r>
      <w:r w:rsidR="008D0846" w:rsidRPr="00494691">
        <w:rPr>
          <w:rFonts w:ascii="CordiaUPC" w:hAnsi="CordiaUPC" w:cs="CordiaUPC"/>
          <w:b/>
          <w:bCs/>
          <w:color w:val="004B78"/>
          <w:sz w:val="32"/>
          <w:szCs w:val="32"/>
          <w:cs/>
        </w:rPr>
        <w:t>ฮาเนดะ</w:t>
      </w:r>
      <w:r w:rsidR="00D7612B" w:rsidRPr="00494691">
        <w:rPr>
          <w:rFonts w:ascii="CordiaUPC" w:hAnsi="CordiaUPC" w:cs="CordiaUPC"/>
          <w:b/>
          <w:bCs/>
          <w:color w:val="004B78"/>
          <w:sz w:val="32"/>
          <w:szCs w:val="32"/>
          <w:cs/>
        </w:rPr>
        <w:t xml:space="preserve"> </w:t>
      </w:r>
      <w:r w:rsidR="00D7612B" w:rsidRPr="002104BF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โดยสายการบิน</w:t>
      </w:r>
      <w:r w:rsidR="00D7612B" w:rsidRPr="002104BF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bookmarkStart w:id="3" w:name="_Hlk117187543"/>
      <w:r w:rsidR="00D433E8" w:rsidRPr="00494691">
        <w:rPr>
          <w:rFonts w:ascii="CordiaUPC" w:hAnsi="CordiaUPC" w:cs="CordiaUPC"/>
          <w:b/>
          <w:bCs/>
          <w:color w:val="004B78"/>
          <w:sz w:val="32"/>
          <w:szCs w:val="32"/>
        </w:rPr>
        <w:t xml:space="preserve">THAI AIRWAYS </w:t>
      </w:r>
      <w:bookmarkEnd w:id="3"/>
      <w:r w:rsidR="00D7612B" w:rsidRPr="002104BF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D7612B" w:rsidRPr="002104BF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D433E8" w:rsidRPr="00494691">
        <w:rPr>
          <w:rFonts w:ascii="CordiaUPC" w:eastAsia="Cordia New" w:hAnsi="CordiaUPC" w:cs="CordiaUPC"/>
          <w:b/>
          <w:bCs/>
          <w:color w:val="004B78"/>
          <w:spacing w:val="-10"/>
          <w:sz w:val="32"/>
          <w:szCs w:val="32"/>
        </w:rPr>
        <w:t>TG</w:t>
      </w:r>
      <w:r w:rsidR="00355D3F" w:rsidRPr="00494691">
        <w:rPr>
          <w:rFonts w:ascii="CordiaUPC" w:eastAsia="Cordia New" w:hAnsi="CordiaUPC" w:cs="CordiaUPC"/>
          <w:b/>
          <w:bCs/>
          <w:color w:val="004B78"/>
          <w:spacing w:val="-10"/>
          <w:sz w:val="32"/>
          <w:szCs w:val="32"/>
        </w:rPr>
        <w:t>682</w:t>
      </w:r>
      <w:r w:rsidR="00C67BDC" w:rsidRPr="00494691">
        <w:rPr>
          <w:rFonts w:ascii="CordiaUPC" w:eastAsia="Cordia New" w:hAnsi="CordiaUPC" w:cs="CordiaUPC"/>
          <w:b/>
          <w:bCs/>
          <w:color w:val="004B78"/>
          <w:spacing w:val="-10"/>
          <w:sz w:val="32"/>
          <w:szCs w:val="32"/>
        </w:rPr>
        <w:t xml:space="preserve"> </w:t>
      </w:r>
      <w:r w:rsidR="00B159F9" w:rsidRPr="00494691">
        <w:rPr>
          <w:rFonts w:ascii="CordiaUPC" w:hAnsi="CordiaUPC" w:cs="CordiaUPC"/>
          <w:color w:val="004B78"/>
          <w:spacing w:val="-10"/>
          <w:sz w:val="32"/>
          <w:szCs w:val="32"/>
          <w:lang w:eastAsia="en-US"/>
        </w:rPr>
        <w:sym w:font="Wingdings" w:char="F051"/>
      </w:r>
      <w:r w:rsidR="0095201A" w:rsidRPr="00494691">
        <w:rPr>
          <w:rFonts w:ascii="CordiaUPC" w:hAnsi="CordiaUPC" w:cs="CordiaUPC"/>
          <w:color w:val="004B78"/>
          <w:spacing w:val="-10"/>
          <w:sz w:val="32"/>
          <w:szCs w:val="32"/>
          <w:cs/>
          <w:lang w:eastAsia="en-US"/>
        </w:rPr>
        <w:t xml:space="preserve"> </w:t>
      </w:r>
    </w:p>
    <w:p w14:paraId="715AAFA4" w14:textId="19F3BFB4" w:rsidR="00326CF9" w:rsidRPr="007E63CC" w:rsidRDefault="00326CF9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494691">
        <w:rPr>
          <w:rFonts w:ascii="CordiaUPC" w:eastAsia="Cordia New" w:hAnsi="CordiaUPC" w:cs="CordiaUPC"/>
          <w:b/>
          <w:bCs/>
          <w:i/>
          <w:iCs/>
          <w:color w:val="004B78"/>
          <w:sz w:val="32"/>
          <w:szCs w:val="32"/>
          <w:cs/>
        </w:rPr>
        <w:t>(บริการอาหารและเครื่องดื่มบนเครื่อง)</w:t>
      </w:r>
    </w:p>
    <w:p w14:paraId="196E9058" w14:textId="370E1556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31B3A0F" wp14:editId="2D18FB1E">
                <wp:simplePos x="0" y="0"/>
                <wp:positionH relativeFrom="margin">
                  <wp:align>left</wp:align>
                </wp:positionH>
                <wp:positionV relativeFrom="paragraph">
                  <wp:posOffset>65406</wp:posOffset>
                </wp:positionV>
                <wp:extent cx="6865620" cy="571500"/>
                <wp:effectExtent l="0" t="0" r="0" b="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562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4B7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AE07BA" w14:textId="59A1BB1B" w:rsidR="00A005F4" w:rsidRPr="0027026B" w:rsidRDefault="0095201A" w:rsidP="0016026C">
                            <w:pPr>
                              <w:shd w:val="clear" w:color="auto" w:fill="004B78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0C3A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="0016026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27026B" w:rsidRPr="0027026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สนามบินฮาเนดะ – </w:t>
                            </w:r>
                            <w:r w:rsidR="000E32D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เมืองโบราณ</w:t>
                            </w:r>
                            <w:r w:rsidR="0027026B" w:rsidRPr="002702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ชิมาบาตะ </w:t>
                            </w:r>
                            <w:r w:rsidR="0027026B" w:rsidRPr="0027026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7026B" w:rsidRPr="002702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วัดอาซากุสะ </w:t>
                            </w:r>
                            <w:r w:rsidR="0027026B" w:rsidRPr="0027026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7026B" w:rsidRPr="0027026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8" style="position:absolute;left:0;text-align:left;margin-left:0;margin-top:5.15pt;width:540.6pt;height:45pt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" fillcolor="#004b78" stroked="f">
                <v:textbox>
                  <w:txbxContent>
                    <w:p w14:paraId="1EAE07BA" w14:textId="59A1BB1B" w:rsidR="00A005F4" w:rsidRPr="0027026B" w:rsidRDefault="0095201A" w:rsidP="0016026C">
                      <w:pPr>
                        <w:shd w:val="clear" w:color="auto" w:fill="004B78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0C3A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0C3A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สอง</w:t>
                      </w:r>
                      <w:r w:rsidR="0016026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27026B" w:rsidRPr="0027026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สนามบินฮาเนดะ – </w:t>
                      </w:r>
                      <w:r w:rsidR="000E32D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เมืองโบราณ</w:t>
                      </w:r>
                      <w:r w:rsidR="0027026B" w:rsidRPr="0027026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ชิมาบาตะ </w:t>
                      </w:r>
                      <w:r w:rsidR="0027026B" w:rsidRPr="0027026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7026B" w:rsidRPr="0027026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วัดอาซากุสะ </w:t>
                      </w:r>
                      <w:r w:rsidR="0027026B" w:rsidRPr="0027026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7026B" w:rsidRPr="0027026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77777777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6E2C538" w14:textId="77777777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i/>
          <w:iCs/>
          <w:color w:val="E63946"/>
          <w:spacing w:val="-10"/>
          <w:sz w:val="32"/>
          <w:szCs w:val="32"/>
          <w:lang w:eastAsia="en-US"/>
        </w:rPr>
      </w:pPr>
    </w:p>
    <w:p w14:paraId="0A9C857E" w14:textId="2E2D4727" w:rsidR="008D5FAF" w:rsidRDefault="00D30249" w:rsidP="008D5FA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</w:rPr>
        <w:t>06.55</w:t>
      </w:r>
      <w:r w:rsidR="00DE1752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FA2A2D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FA2A2D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FA2A2D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FA2A2D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DE1752" w:rsidRPr="0027026B">
        <w:rPr>
          <w:rFonts w:ascii="CordiaUPC" w:hAnsi="CordiaUPC" w:cs="CordiaUPC"/>
          <w:b/>
          <w:bCs/>
          <w:color w:val="004B78"/>
          <w:sz w:val="32"/>
          <w:szCs w:val="32"/>
          <w:cs/>
        </w:rPr>
        <w:t>สนามบิน</w:t>
      </w:r>
      <w:r w:rsidR="00355D3F" w:rsidRPr="0027026B">
        <w:rPr>
          <w:rFonts w:ascii="CordiaUPC" w:hAnsi="CordiaUPC" w:cs="CordiaUPC"/>
          <w:b/>
          <w:bCs/>
          <w:color w:val="004B78"/>
          <w:sz w:val="32"/>
          <w:szCs w:val="32"/>
          <w:cs/>
        </w:rPr>
        <w:t>ฮาเนดะ</w:t>
      </w:r>
      <w:r w:rsidR="00A005F4" w:rsidRPr="0027026B">
        <w:rPr>
          <w:rFonts w:ascii="CordiaUPC" w:hAnsi="CordiaUPC" w:cs="CordiaUPC"/>
          <w:b/>
          <w:bCs/>
          <w:color w:val="004B78"/>
          <w:sz w:val="32"/>
          <w:szCs w:val="32"/>
          <w:cs/>
        </w:rPr>
        <w:t xml:space="preserve"> (</w:t>
      </w:r>
      <w:r w:rsidR="00355D3F" w:rsidRPr="0027026B">
        <w:rPr>
          <w:rFonts w:ascii="CordiaUPC" w:hAnsi="CordiaUPC" w:cs="CordiaUPC"/>
          <w:b/>
          <w:bCs/>
          <w:color w:val="004B78"/>
          <w:sz w:val="32"/>
          <w:szCs w:val="32"/>
          <w:cs/>
        </w:rPr>
        <w:t>โตเกียว</w:t>
      </w:r>
      <w:r w:rsidR="00A005F4" w:rsidRPr="0027026B">
        <w:rPr>
          <w:rFonts w:ascii="CordiaUPC" w:hAnsi="CordiaUPC" w:cs="CordiaUPC"/>
          <w:b/>
          <w:bCs/>
          <w:color w:val="004B78"/>
          <w:sz w:val="32"/>
          <w:szCs w:val="32"/>
          <w:cs/>
        </w:rPr>
        <w:t>)</w:t>
      </w:r>
      <w:r w:rsidR="00DE1752" w:rsidRPr="0027026B">
        <w:rPr>
          <w:rFonts w:ascii="CordiaUPC" w:hAnsi="CordiaUPC" w:cs="CordiaUPC"/>
          <w:color w:val="004B78"/>
          <w:sz w:val="32"/>
          <w:szCs w:val="32"/>
          <w:cs/>
        </w:rPr>
        <w:t xml:space="preserve"> </w:t>
      </w:r>
      <w:r w:rsidR="001045FF" w:rsidRPr="00FA2A2D">
        <w:rPr>
          <w:rFonts w:ascii="CordiaUPC" w:hAnsi="CordiaUPC" w:cs="CordiaUPC"/>
          <w:sz w:val="32"/>
          <w:szCs w:val="32"/>
        </w:rPr>
        <w:t>(</w:t>
      </w:r>
      <w:r w:rsidR="001045FF" w:rsidRPr="00FA2A2D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FA2A2D">
        <w:rPr>
          <w:rFonts w:ascii="CordiaUPC" w:hAnsi="CordiaUPC" w:cs="CordiaUPC"/>
          <w:sz w:val="32"/>
          <w:szCs w:val="32"/>
        </w:rPr>
        <w:t xml:space="preserve"> 2 </w:t>
      </w:r>
      <w:r w:rsidR="001045FF" w:rsidRPr="00FA2A2D">
        <w:rPr>
          <w:rFonts w:ascii="CordiaUPC" w:hAnsi="CordiaUPC" w:cs="CordiaUPC"/>
          <w:sz w:val="32"/>
          <w:szCs w:val="32"/>
          <w:cs/>
        </w:rPr>
        <w:t>ช</w:t>
      </w:r>
      <w:r w:rsidR="001045FF" w:rsidRPr="00FA2A2D">
        <w:rPr>
          <w:rFonts w:ascii="CordiaUPC" w:hAnsi="CordiaUPC" w:cs="CordiaUPC"/>
          <w:sz w:val="32"/>
          <w:szCs w:val="32"/>
        </w:rPr>
        <w:t>.</w:t>
      </w:r>
      <w:r w:rsidR="001045FF" w:rsidRPr="00FA2A2D">
        <w:rPr>
          <w:rFonts w:ascii="CordiaUPC" w:hAnsi="CordiaUPC" w:cs="CordiaUPC"/>
          <w:sz w:val="32"/>
          <w:szCs w:val="32"/>
          <w:cs/>
        </w:rPr>
        <w:t>ม</w:t>
      </w:r>
      <w:r w:rsidR="001045FF" w:rsidRPr="00FA2A2D">
        <w:rPr>
          <w:rFonts w:ascii="CordiaUPC" w:hAnsi="CordiaUPC" w:cs="CordiaUPC"/>
          <w:sz w:val="32"/>
          <w:szCs w:val="32"/>
        </w:rPr>
        <w:t>.</w:t>
      </w:r>
      <w:r w:rsidR="001045FF" w:rsidRPr="00FA2A2D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FA2A2D">
        <w:rPr>
          <w:rFonts w:ascii="CordiaUPC" w:hAnsi="CordiaUPC" w:cs="CordiaUPC"/>
          <w:sz w:val="32"/>
          <w:szCs w:val="32"/>
        </w:rPr>
        <w:t>)</w:t>
      </w:r>
      <w:r w:rsidR="001045FF" w:rsidRPr="00FA2A2D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159A0F68" w14:textId="1A0F7F7B" w:rsidR="008D5FAF" w:rsidRDefault="00857A3E" w:rsidP="008D5FAF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06368" behindDoc="0" locked="0" layoutInCell="1" allowOverlap="1" wp14:anchorId="0D673D82" wp14:editId="08C45F45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2893695" cy="2170430"/>
            <wp:effectExtent l="0" t="0" r="1905" b="127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hutterstock_3260041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FAF" w:rsidRPr="008D5FAF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8D5FAF" w:rsidRPr="008D5FAF">
        <w:rPr>
          <w:rFonts w:ascii="CordiaUPC" w:hAnsi="CordiaUPC" w:cs="CordiaUPC"/>
          <w:sz w:val="32"/>
          <w:szCs w:val="32"/>
          <w:cs/>
        </w:rPr>
        <w:t xml:space="preserve"> </w:t>
      </w:r>
      <w:r w:rsidR="008D5FAF" w:rsidRPr="008D5FAF">
        <w:rPr>
          <w:rFonts w:ascii="CordiaUPC" w:hAnsi="CordiaUPC" w:cs="CordiaUPC" w:hint="cs"/>
          <w:b/>
          <w:bCs/>
          <w:color w:val="004B78"/>
          <w:sz w:val="32"/>
          <w:szCs w:val="32"/>
          <w:cs/>
        </w:rPr>
        <w:t>เมืองโบราณชิมาบาตะ</w:t>
      </w:r>
      <w:r w:rsidR="008D5FAF" w:rsidRPr="008D5FAF">
        <w:rPr>
          <w:rFonts w:ascii="CordiaUPC" w:hAnsi="CordiaUPC" w:cs="CordiaUPC"/>
          <w:color w:val="004B78"/>
          <w:sz w:val="32"/>
          <w:szCs w:val="32"/>
          <w:cs/>
        </w:rPr>
        <w:t xml:space="preserve"> </w:t>
      </w:r>
      <w:r w:rsidR="008D5FAF" w:rsidRPr="008D5FAF">
        <w:rPr>
          <w:rFonts w:ascii="CordiaUPC" w:hAnsi="CordiaUPC" w:cs="CordiaUPC" w:hint="cs"/>
          <w:sz w:val="32"/>
          <w:szCs w:val="32"/>
          <w:cs/>
        </w:rPr>
        <w:t>ย่านญี่ปุ่นดั้งเดิมตั้งอยู่ออกนอกตัวเมืองโตเกียวมาทางทิศตะวันออกเฉียงเหนือ</w:t>
      </w:r>
      <w:r w:rsidR="008D5FAF" w:rsidRPr="008D5FAF">
        <w:rPr>
          <w:rFonts w:ascii="CordiaUPC" w:hAnsi="CordiaUPC" w:cs="CordiaUPC"/>
          <w:sz w:val="32"/>
          <w:szCs w:val="32"/>
          <w:cs/>
        </w:rPr>
        <w:t xml:space="preserve"> </w:t>
      </w:r>
      <w:r w:rsidR="008D5FAF" w:rsidRPr="008D5FAF">
        <w:rPr>
          <w:rFonts w:ascii="CordiaUPC" w:hAnsi="CordiaUPC" w:cs="CordiaUPC" w:hint="cs"/>
          <w:sz w:val="32"/>
          <w:szCs w:val="32"/>
          <w:cs/>
        </w:rPr>
        <w:t>ห่างจากย่านอุเอโนะ</w:t>
      </w:r>
      <w:r w:rsidR="008D5FAF" w:rsidRPr="008D5FAF">
        <w:rPr>
          <w:rFonts w:ascii="CordiaUPC" w:hAnsi="CordiaUPC" w:cs="CordiaUPC"/>
          <w:sz w:val="32"/>
          <w:szCs w:val="32"/>
          <w:cs/>
        </w:rPr>
        <w:t xml:space="preserve"> (</w:t>
      </w:r>
      <w:r w:rsidR="008D5FAF" w:rsidRPr="008D5FAF">
        <w:rPr>
          <w:rFonts w:ascii="CordiaUPC" w:hAnsi="CordiaUPC" w:cs="CordiaUPC"/>
          <w:sz w:val="32"/>
          <w:szCs w:val="32"/>
        </w:rPr>
        <w:t xml:space="preserve">Ueno) </w:t>
      </w:r>
      <w:r w:rsidR="008D5FAF" w:rsidRPr="008D5FAF">
        <w:rPr>
          <w:rFonts w:ascii="CordiaUPC" w:hAnsi="CordiaUPC" w:cs="CordiaUPC" w:hint="cs"/>
          <w:sz w:val="32"/>
          <w:szCs w:val="32"/>
          <w:cs/>
        </w:rPr>
        <w:t>กรุงโตเกียว</w:t>
      </w:r>
      <w:r w:rsidR="008D5FAF" w:rsidRPr="008D5FAF">
        <w:rPr>
          <w:rFonts w:ascii="CordiaUPC" w:hAnsi="CordiaUPC" w:cs="CordiaUPC"/>
          <w:sz w:val="32"/>
          <w:szCs w:val="32"/>
          <w:cs/>
        </w:rPr>
        <w:t xml:space="preserve"> </w:t>
      </w:r>
      <w:r w:rsidR="008D5FAF" w:rsidRPr="008D5FAF">
        <w:rPr>
          <w:rFonts w:ascii="CordiaUPC" w:hAnsi="CordiaUPC" w:cs="CordiaUPC" w:hint="cs"/>
          <w:sz w:val="32"/>
          <w:szCs w:val="32"/>
          <w:cs/>
        </w:rPr>
        <w:t>ไปเพียงแค่ประมาณ</w:t>
      </w:r>
      <w:r w:rsidR="008D5FAF" w:rsidRPr="008D5FAF">
        <w:rPr>
          <w:rFonts w:ascii="CordiaUPC" w:hAnsi="CordiaUPC" w:cs="CordiaUPC"/>
          <w:sz w:val="32"/>
          <w:szCs w:val="32"/>
          <w:cs/>
        </w:rPr>
        <w:t xml:space="preserve"> 10 </w:t>
      </w:r>
      <w:r w:rsidR="008D5FAF" w:rsidRPr="008D5FAF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="008D5FAF" w:rsidRPr="008D5FAF">
        <w:rPr>
          <w:rFonts w:ascii="CordiaUPC" w:hAnsi="CordiaUPC" w:cs="CordiaUPC"/>
          <w:sz w:val="32"/>
          <w:szCs w:val="32"/>
          <w:cs/>
        </w:rPr>
        <w:t xml:space="preserve">  </w:t>
      </w:r>
      <w:r w:rsidR="008D5FAF" w:rsidRPr="008D5FAF">
        <w:rPr>
          <w:rFonts w:ascii="CordiaUPC" w:hAnsi="CordiaUPC" w:cs="CordiaUPC" w:hint="cs"/>
          <w:sz w:val="32"/>
          <w:szCs w:val="32"/>
          <w:cs/>
        </w:rPr>
        <w:t>ถือเป็นเมืองต้นกำเนิดของวัฒนธรรมและวิถีชีวิตคนโตเกียว</w:t>
      </w:r>
      <w:r w:rsidR="008D5FAF" w:rsidRPr="008D5FAF">
        <w:rPr>
          <w:rFonts w:ascii="CordiaUPC" w:hAnsi="CordiaUPC" w:cs="CordiaUPC"/>
          <w:sz w:val="32"/>
          <w:szCs w:val="32"/>
          <w:cs/>
        </w:rPr>
        <w:t xml:space="preserve"> </w:t>
      </w:r>
      <w:r w:rsidR="008D5FAF" w:rsidRPr="008D5FAF">
        <w:rPr>
          <w:rFonts w:ascii="CordiaUPC" w:hAnsi="CordiaUPC" w:cs="CordiaUPC" w:hint="cs"/>
          <w:sz w:val="32"/>
          <w:szCs w:val="32"/>
          <w:cs/>
        </w:rPr>
        <w:t>เมืองนี้เคยถูกใช้เป็นสถานที่ถ่ายทำซีรีย์ภาพยนตร์ยอดนิยมเรื่อง</w:t>
      </w:r>
      <w:r w:rsidR="008D5FAF" w:rsidRPr="008D5FAF">
        <w:rPr>
          <w:rFonts w:ascii="CordiaUPC" w:hAnsi="CordiaUPC" w:cs="CordiaUPC"/>
          <w:sz w:val="32"/>
          <w:szCs w:val="32"/>
          <w:cs/>
        </w:rPr>
        <w:t xml:space="preserve"> </w:t>
      </w:r>
      <w:r w:rsidR="008D5FAF" w:rsidRPr="008D5FAF">
        <w:rPr>
          <w:rFonts w:ascii="CordiaUPC" w:hAnsi="CordiaUPC" w:cs="CordiaUPC" w:hint="eastAsia"/>
          <w:sz w:val="32"/>
          <w:szCs w:val="32"/>
          <w:cs/>
        </w:rPr>
        <w:t>“</w:t>
      </w:r>
      <w:proofErr w:type="spellStart"/>
      <w:r w:rsidR="008D5FAF" w:rsidRPr="008D5FAF">
        <w:rPr>
          <w:rFonts w:ascii="CordiaUPC" w:hAnsi="CordiaUPC" w:cs="CordiaUPC"/>
          <w:sz w:val="32"/>
          <w:szCs w:val="32"/>
        </w:rPr>
        <w:t>Otoko</w:t>
      </w:r>
      <w:proofErr w:type="spellEnd"/>
      <w:r w:rsidR="008D5FAF" w:rsidRPr="008D5FAF">
        <w:rPr>
          <w:rFonts w:ascii="CordiaUPC" w:hAnsi="CordiaUPC" w:cs="CordiaUPC"/>
          <w:sz w:val="32"/>
          <w:szCs w:val="32"/>
        </w:rPr>
        <w:t xml:space="preserve"> </w:t>
      </w:r>
      <w:proofErr w:type="spellStart"/>
      <w:r w:rsidR="008D5FAF" w:rsidRPr="008D5FAF">
        <w:rPr>
          <w:rFonts w:ascii="CordiaUPC" w:hAnsi="CordiaUPC" w:cs="CordiaUPC"/>
          <w:sz w:val="32"/>
          <w:szCs w:val="32"/>
        </w:rPr>
        <w:t>Wa</w:t>
      </w:r>
      <w:proofErr w:type="spellEnd"/>
      <w:r w:rsidR="008D5FAF" w:rsidRPr="008D5FAF">
        <w:rPr>
          <w:rFonts w:ascii="CordiaUPC" w:hAnsi="CordiaUPC" w:cs="CordiaUPC"/>
          <w:sz w:val="32"/>
          <w:szCs w:val="32"/>
        </w:rPr>
        <w:t xml:space="preserve"> </w:t>
      </w:r>
      <w:proofErr w:type="spellStart"/>
      <w:r w:rsidR="008D5FAF" w:rsidRPr="008D5FAF">
        <w:rPr>
          <w:rFonts w:ascii="CordiaUPC" w:hAnsi="CordiaUPC" w:cs="CordiaUPC"/>
          <w:sz w:val="32"/>
          <w:szCs w:val="32"/>
        </w:rPr>
        <w:t>Tsurai</w:t>
      </w:r>
      <w:proofErr w:type="spellEnd"/>
      <w:r w:rsidR="008D5FAF" w:rsidRPr="008D5FAF">
        <w:rPr>
          <w:rFonts w:ascii="CordiaUPC" w:hAnsi="CordiaUPC" w:cs="CordiaUPC"/>
          <w:sz w:val="32"/>
          <w:szCs w:val="32"/>
        </w:rPr>
        <w:t xml:space="preserve"> </w:t>
      </w:r>
      <w:proofErr w:type="spellStart"/>
      <w:r w:rsidR="008D5FAF" w:rsidRPr="008D5FAF">
        <w:rPr>
          <w:rFonts w:ascii="CordiaUPC" w:hAnsi="CordiaUPC" w:cs="CordiaUPC"/>
          <w:sz w:val="32"/>
          <w:szCs w:val="32"/>
        </w:rPr>
        <w:t>Yo</w:t>
      </w:r>
      <w:proofErr w:type="spellEnd"/>
      <w:r w:rsidR="008D5FAF">
        <w:rPr>
          <w:rFonts w:ascii="CordiaUPC" w:hAnsi="CordiaUPC" w:cs="CordiaUPC" w:hint="cs"/>
          <w:sz w:val="32"/>
          <w:szCs w:val="32"/>
          <w:cs/>
        </w:rPr>
        <w:t>”</w:t>
      </w:r>
      <w:r w:rsidR="008D5FAF" w:rsidRPr="008D5FAF">
        <w:rPr>
          <w:rFonts w:ascii="CordiaUPC" w:hAnsi="CordiaUPC" w:cs="CordiaUPC"/>
          <w:sz w:val="32"/>
          <w:szCs w:val="32"/>
        </w:rPr>
        <w:t xml:space="preserve"> </w:t>
      </w:r>
      <w:r w:rsidR="008D5FAF" w:rsidRPr="008D5FAF">
        <w:rPr>
          <w:rFonts w:ascii="CordiaUPC" w:hAnsi="CordiaUPC" w:cs="CordiaUPC" w:hint="cs"/>
          <w:sz w:val="32"/>
          <w:szCs w:val="32"/>
          <w:cs/>
        </w:rPr>
        <w:t>ที่นี่จะมีบรรยากาศสงบ</w:t>
      </w:r>
      <w:r w:rsidR="008D5FAF" w:rsidRPr="008D5FAF">
        <w:rPr>
          <w:rFonts w:ascii="CordiaUPC" w:hAnsi="CordiaUPC" w:cs="CordiaUPC"/>
          <w:sz w:val="32"/>
          <w:szCs w:val="32"/>
          <w:cs/>
        </w:rPr>
        <w:t xml:space="preserve">  </w:t>
      </w:r>
      <w:r w:rsidR="008D5FAF" w:rsidRPr="008D5FAF">
        <w:rPr>
          <w:rFonts w:ascii="CordiaUPC" w:hAnsi="CordiaUPC" w:cs="CordiaUPC" w:hint="cs"/>
          <w:sz w:val="32"/>
          <w:szCs w:val="32"/>
          <w:cs/>
        </w:rPr>
        <w:t>ให้ท่านได้สัมผัสบรรยากาศย้อนยุคในเมืองใหญ่</w:t>
      </w:r>
      <w:r w:rsidR="008D5FAF" w:rsidRPr="008D5FAF">
        <w:rPr>
          <w:rFonts w:ascii="CordiaUPC" w:hAnsi="CordiaUPC" w:cs="CordiaUPC"/>
          <w:sz w:val="32"/>
          <w:szCs w:val="32"/>
          <w:cs/>
        </w:rPr>
        <w:t xml:space="preserve"> </w:t>
      </w:r>
      <w:r w:rsidR="008D5FAF" w:rsidRPr="008D5FAF">
        <w:rPr>
          <w:rFonts w:ascii="CordiaUPC" w:hAnsi="CordiaUPC" w:cs="CordiaUPC" w:hint="cs"/>
          <w:sz w:val="32"/>
          <w:szCs w:val="32"/>
          <w:cs/>
        </w:rPr>
        <w:t>ไม่ว่าจะเป็นร้านค้า</w:t>
      </w:r>
      <w:r w:rsidR="008D5FAF" w:rsidRPr="008D5FAF">
        <w:rPr>
          <w:rFonts w:ascii="CordiaUPC" w:hAnsi="CordiaUPC" w:cs="CordiaUPC"/>
          <w:sz w:val="32"/>
          <w:szCs w:val="32"/>
          <w:cs/>
        </w:rPr>
        <w:t xml:space="preserve"> </w:t>
      </w:r>
      <w:r w:rsidR="008D5FAF" w:rsidRPr="008D5FAF">
        <w:rPr>
          <w:rFonts w:ascii="CordiaUPC" w:hAnsi="CordiaUPC" w:cs="CordiaUPC" w:hint="cs"/>
          <w:sz w:val="32"/>
          <w:szCs w:val="32"/>
          <w:cs/>
        </w:rPr>
        <w:t>ร้านอาหาร</w:t>
      </w:r>
      <w:r w:rsidR="008D5FAF" w:rsidRPr="008D5FAF">
        <w:rPr>
          <w:rFonts w:ascii="CordiaUPC" w:hAnsi="CordiaUPC" w:cs="CordiaUPC"/>
          <w:sz w:val="32"/>
          <w:szCs w:val="32"/>
          <w:cs/>
        </w:rPr>
        <w:t xml:space="preserve"> </w:t>
      </w:r>
      <w:r w:rsidR="008D5FAF" w:rsidRPr="008D5FAF">
        <w:rPr>
          <w:rFonts w:ascii="CordiaUPC" w:hAnsi="CordiaUPC" w:cs="CordiaUPC" w:hint="cs"/>
          <w:sz w:val="32"/>
          <w:szCs w:val="32"/>
          <w:cs/>
        </w:rPr>
        <w:t>ร้านขายขนมโบราณ</w:t>
      </w:r>
      <w:r w:rsidR="008D5FAF" w:rsidRPr="008D5FAF">
        <w:rPr>
          <w:rFonts w:ascii="CordiaUPC" w:hAnsi="CordiaUPC" w:cs="CordiaUPC"/>
          <w:sz w:val="32"/>
          <w:szCs w:val="32"/>
          <w:cs/>
        </w:rPr>
        <w:t xml:space="preserve"> </w:t>
      </w:r>
      <w:r w:rsidR="008D5FAF" w:rsidRPr="008D5FAF">
        <w:rPr>
          <w:rFonts w:ascii="CordiaUPC" w:hAnsi="CordiaUPC" w:cs="CordiaUPC" w:hint="cs"/>
          <w:sz w:val="32"/>
          <w:szCs w:val="32"/>
          <w:cs/>
        </w:rPr>
        <w:t>คอฟฟี่ช้อป</w:t>
      </w:r>
      <w:r w:rsidR="008D5FAF" w:rsidRPr="008D5FAF">
        <w:rPr>
          <w:rFonts w:ascii="CordiaUPC" w:hAnsi="CordiaUPC" w:cs="CordiaUPC"/>
          <w:sz w:val="32"/>
          <w:szCs w:val="32"/>
          <w:cs/>
        </w:rPr>
        <w:t xml:space="preserve"> </w:t>
      </w:r>
      <w:r w:rsidR="008D5FAF" w:rsidRPr="008D5FAF">
        <w:rPr>
          <w:rFonts w:ascii="CordiaUPC" w:hAnsi="CordiaUPC" w:cs="CordiaUPC" w:hint="cs"/>
          <w:sz w:val="32"/>
          <w:szCs w:val="32"/>
          <w:cs/>
        </w:rPr>
        <w:lastRenderedPageBreak/>
        <w:t>ตลอดจนอาคารบ้านเรือนที่ยังคงมีมนต์เสน่ห์ให้ท่านได้หลงใหลในความเป็นญี่ปุ่น</w:t>
      </w:r>
      <w:r w:rsidR="008D5FAF" w:rsidRPr="008D5FAF">
        <w:rPr>
          <w:rFonts w:ascii="CordiaUPC" w:hAnsi="CordiaUPC" w:cs="CordiaUPC"/>
          <w:sz w:val="32"/>
          <w:szCs w:val="32"/>
          <w:cs/>
        </w:rPr>
        <w:t xml:space="preserve"> </w:t>
      </w:r>
      <w:r w:rsidR="008D5FAF" w:rsidRPr="008D5FAF">
        <w:rPr>
          <w:rFonts w:ascii="CordiaUPC" w:hAnsi="CordiaUPC" w:cs="CordiaUPC" w:hint="cs"/>
          <w:sz w:val="32"/>
          <w:szCs w:val="32"/>
          <w:cs/>
        </w:rPr>
        <w:t>วิถีการดำรงชีวิตของชาวญี่ปุ่นอย่างแท้จริง</w:t>
      </w:r>
    </w:p>
    <w:p w14:paraId="4C39E40C" w14:textId="77777777" w:rsidR="0016026C" w:rsidRDefault="0016026C" w:rsidP="0016026C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6026C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16026C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1602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16026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16026C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1E8F3D89" w14:textId="75CACF9C" w:rsidR="0016026C" w:rsidRDefault="0016026C" w:rsidP="0016026C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 w:rsidRPr="0016026C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Pr="0016026C">
        <w:rPr>
          <w:rFonts w:ascii="CordiaUPC" w:hAnsi="CordiaUPC" w:cs="CordiaUPC"/>
          <w:b/>
          <w:bCs/>
          <w:color w:val="004B78"/>
          <w:sz w:val="32"/>
          <w:szCs w:val="32"/>
          <w:cs/>
        </w:rPr>
        <w:t>วัดอาซากุสะ</w:t>
      </w:r>
      <w:r w:rsidRPr="0016026C">
        <w:rPr>
          <w:rFonts w:ascii="CordiaUPC" w:hAnsi="CordiaUPC" w:cs="CordiaUPC"/>
          <w:color w:val="004B78"/>
          <w:sz w:val="32"/>
          <w:szCs w:val="32"/>
          <w:cs/>
        </w:rPr>
        <w:t xml:space="preserve"> </w:t>
      </w:r>
      <w:r w:rsidRPr="0016026C">
        <w:rPr>
          <w:rFonts w:ascii="CordiaUPC" w:hAnsi="CordiaUPC" w:cs="CordiaUPC"/>
          <w:sz w:val="32"/>
          <w:szCs w:val="32"/>
          <w:cs/>
        </w:rPr>
        <w:t xml:space="preserve">นมัสการเจ้าแม่กวนอิมอันศักดิ์สิทธิ์ที่มีความสูงเพียง </w:t>
      </w:r>
      <w:r w:rsidRPr="0016026C">
        <w:rPr>
          <w:rFonts w:ascii="CordiaUPC" w:hAnsi="CordiaUPC" w:cs="CordiaUPC"/>
          <w:sz w:val="32"/>
          <w:szCs w:val="32"/>
        </w:rPr>
        <w:t>5</w:t>
      </w:r>
      <w:r w:rsidRPr="0016026C">
        <w:rPr>
          <w:rFonts w:ascii="CordiaUPC" w:hAnsi="CordiaUPC" w:cs="CordiaUPC"/>
          <w:sz w:val="32"/>
          <w:szCs w:val="32"/>
          <w:cs/>
        </w:rPr>
        <w:t>.</w:t>
      </w:r>
      <w:r w:rsidRPr="0016026C">
        <w:rPr>
          <w:rFonts w:ascii="CordiaUPC" w:hAnsi="CordiaUPC" w:cs="CordiaUPC"/>
          <w:sz w:val="32"/>
          <w:szCs w:val="32"/>
        </w:rPr>
        <w:t xml:space="preserve">5 </w:t>
      </w:r>
      <w:r w:rsidRPr="0016026C">
        <w:rPr>
          <w:rFonts w:ascii="CordiaUPC" w:hAnsi="CordiaUPC" w:cs="CordiaUPC"/>
          <w:sz w:val="32"/>
          <w:szCs w:val="32"/>
          <w:cs/>
        </w:rPr>
        <w:t xml:space="preserve">เซนติเมตร ซึ่งประดิษฐานในวิหารหลวงของวัดและเป็นที่เคารพสักการะของชาวญี่ปุ่น รวมถึงนักท่องเที่ยวที่มาเยือนประเทศญี่ปุ่น วัดอาซากุสะเป็นวัดเก่าแก่ของมหานครโตเกียว ทางด้านหน้าประตูคามินาริมงมีโคมไฟยักษ์สีแดงที่มีขนาดใหญ่ที่สุดในโลก มีความสูงถึง </w:t>
      </w:r>
      <w:r w:rsidRPr="0016026C">
        <w:rPr>
          <w:rFonts w:ascii="CordiaUPC" w:hAnsi="CordiaUPC" w:cs="CordiaUPC"/>
          <w:sz w:val="32"/>
          <w:szCs w:val="32"/>
        </w:rPr>
        <w:t>4</w:t>
      </w:r>
      <w:r w:rsidRPr="0016026C">
        <w:rPr>
          <w:rFonts w:ascii="CordiaUPC" w:hAnsi="CordiaUPC" w:cs="CordiaUPC"/>
          <w:sz w:val="32"/>
          <w:szCs w:val="32"/>
          <w:cs/>
        </w:rPr>
        <w:t>.</w:t>
      </w:r>
      <w:r w:rsidRPr="0016026C">
        <w:rPr>
          <w:rFonts w:ascii="CordiaUPC" w:hAnsi="CordiaUPC" w:cs="CordiaUPC"/>
          <w:sz w:val="32"/>
          <w:szCs w:val="32"/>
        </w:rPr>
        <w:t xml:space="preserve">5 </w:t>
      </w:r>
      <w:r w:rsidRPr="0016026C">
        <w:rPr>
          <w:rFonts w:ascii="CordiaUPC" w:hAnsi="CordiaUPC" w:cs="CordiaUPC"/>
          <w:sz w:val="32"/>
          <w:szCs w:val="32"/>
          <w:cs/>
        </w:rPr>
        <w:t xml:space="preserve">เมตร มีน้ำหนักถึง </w:t>
      </w:r>
      <w:r w:rsidRPr="0016026C">
        <w:rPr>
          <w:rFonts w:ascii="CordiaUPC" w:hAnsi="CordiaUPC" w:cs="CordiaUPC"/>
          <w:sz w:val="32"/>
          <w:szCs w:val="32"/>
        </w:rPr>
        <w:t xml:space="preserve">130 </w:t>
      </w:r>
      <w:r w:rsidRPr="0016026C">
        <w:rPr>
          <w:rFonts w:ascii="CordiaUPC" w:hAnsi="CordiaUPC" w:cs="CordiaUPC"/>
          <w:sz w:val="32"/>
          <w:szCs w:val="32"/>
          <w:cs/>
        </w:rPr>
        <w:t>กิโลกรัม ให้ท่านได้ไปถ่ายรูปเก็บไว้เป็นที่ระลึก</w:t>
      </w:r>
    </w:p>
    <w:p w14:paraId="2B94C871" w14:textId="1B53433B" w:rsidR="0016026C" w:rsidRPr="0016026C" w:rsidRDefault="0016026C" w:rsidP="0016026C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6026C">
        <w:rPr>
          <w:rFonts w:ascii="CordiaUPC" w:hAnsi="CordiaUPC" w:cs="CordiaUPC"/>
          <w:sz w:val="32"/>
          <w:szCs w:val="32"/>
          <w:cs/>
        </w:rPr>
        <w:t>นำท่าน</w:t>
      </w:r>
      <w:r w:rsidRPr="0016026C">
        <w:rPr>
          <w:rFonts w:ascii="CordiaUPC" w:hAnsi="CordiaUPC" w:cs="CordiaUPC" w:hint="cs"/>
          <w:sz w:val="32"/>
          <w:szCs w:val="32"/>
          <w:cs/>
        </w:rPr>
        <w:t xml:space="preserve">อิสระ </w:t>
      </w:r>
      <w:r w:rsidRPr="0016026C">
        <w:rPr>
          <w:rFonts w:ascii="CordiaUPC" w:hAnsi="CordiaUPC" w:cs="CordiaUPC"/>
          <w:b/>
          <w:bCs/>
          <w:color w:val="004B78"/>
          <w:sz w:val="32"/>
          <w:szCs w:val="32"/>
          <w:cs/>
        </w:rPr>
        <w:t>ช้อปปิ้งชินจูกุ</w:t>
      </w:r>
      <w:r w:rsidRPr="0016026C">
        <w:rPr>
          <w:rFonts w:ascii="CordiaUPC" w:hAnsi="CordiaUPC" w:cs="CordiaUPC"/>
          <w:color w:val="004B78"/>
          <w:sz w:val="32"/>
          <w:szCs w:val="32"/>
          <w:cs/>
        </w:rPr>
        <w:t xml:space="preserve"> </w:t>
      </w:r>
      <w:r w:rsidRPr="0016026C">
        <w:rPr>
          <w:rFonts w:ascii="CordiaUPC" w:hAnsi="CordiaUPC" w:cs="CordiaUPC" w:hint="cs"/>
          <w:sz w:val="32"/>
          <w:szCs w:val="32"/>
          <w:cs/>
        </w:rPr>
        <w:t>ย่าน</w:t>
      </w:r>
      <w:r w:rsidRPr="0016026C">
        <w:rPr>
          <w:rFonts w:ascii="CordiaUPC" w:hAnsi="CordiaUPC" w:cs="CordiaUPC"/>
          <w:sz w:val="32"/>
          <w:szCs w:val="32"/>
          <w:cs/>
        </w:rPr>
        <w:t xml:space="preserve">ที่มีความเจริญอันดับหนึ่งของโตเกียว </w:t>
      </w:r>
      <w:r w:rsidRPr="0016026C">
        <w:rPr>
          <w:rFonts w:ascii="CordiaUPC" w:hAnsi="CordiaUPC" w:cs="CordiaUPC" w:hint="cs"/>
          <w:sz w:val="32"/>
          <w:szCs w:val="32"/>
          <w:cs/>
        </w:rPr>
        <w:t>เป็น</w:t>
      </w:r>
      <w:r w:rsidRPr="0016026C">
        <w:rPr>
          <w:rFonts w:ascii="CordiaUPC" w:hAnsi="CordiaUPC" w:cs="CordiaUPC"/>
          <w:sz w:val="32"/>
          <w:szCs w:val="32"/>
          <w:cs/>
        </w:rPr>
        <w:t>ศูนย์รวมร้านค้า</w:t>
      </w:r>
      <w:r w:rsidRPr="0016026C">
        <w:rPr>
          <w:rFonts w:ascii="CordiaUPC" w:hAnsi="CordiaUPC" w:cs="CordiaUPC" w:hint="cs"/>
          <w:sz w:val="32"/>
          <w:szCs w:val="32"/>
          <w:cs/>
        </w:rPr>
        <w:t>ที่</w:t>
      </w:r>
      <w:r w:rsidRPr="0016026C">
        <w:rPr>
          <w:rFonts w:ascii="CordiaUPC" w:hAnsi="CordiaUPC" w:cs="CordiaUPC"/>
          <w:sz w:val="32"/>
          <w:szCs w:val="32"/>
          <w:cs/>
        </w:rPr>
        <w:t xml:space="preserve">จัดแต่งอย่างหรูหราน่ารักหลากสไตล์ </w:t>
      </w:r>
      <w:r w:rsidRPr="0016026C">
        <w:rPr>
          <w:rFonts w:ascii="CordiaUPC" w:hAnsi="CordiaUPC" w:cs="CordiaUPC" w:hint="cs"/>
          <w:sz w:val="32"/>
          <w:szCs w:val="32"/>
          <w:cs/>
        </w:rPr>
        <w:t>มี</w:t>
      </w:r>
      <w:r w:rsidRPr="0016026C">
        <w:rPr>
          <w:rFonts w:ascii="CordiaUPC" w:hAnsi="CordiaUPC" w:cs="CordiaUPC"/>
          <w:sz w:val="32"/>
          <w:szCs w:val="32"/>
          <w:cs/>
        </w:rPr>
        <w:t>ร้านค้าชื่อดังเป็นที่</w:t>
      </w:r>
      <w:r w:rsidRPr="0016026C">
        <w:rPr>
          <w:rFonts w:ascii="CordiaUPC" w:hAnsi="CordiaUPC" w:cs="CordiaUPC" w:hint="cs"/>
          <w:sz w:val="32"/>
          <w:szCs w:val="32"/>
          <w:cs/>
        </w:rPr>
        <w:t>เป็นที่</w:t>
      </w:r>
      <w:r w:rsidRPr="0016026C">
        <w:rPr>
          <w:rFonts w:ascii="CordiaUPC" w:hAnsi="CordiaUPC" w:cs="CordiaUPC"/>
          <w:sz w:val="32"/>
          <w:szCs w:val="32"/>
          <w:cs/>
        </w:rPr>
        <w:t>นิยมทั้งชาวญี่ปุ่น และนักท่องเที่ยวที่มาเยือน</w:t>
      </w:r>
      <w:r w:rsidRPr="0016026C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6026C">
        <w:rPr>
          <w:rFonts w:ascii="CordiaUPC" w:hAnsi="CordiaUPC" w:cs="CordiaUPC"/>
          <w:sz w:val="32"/>
          <w:szCs w:val="32"/>
          <w:cs/>
        </w:rPr>
        <w:t>มีทั้งสินค้าแบรนด์เนม</w:t>
      </w:r>
      <w:r w:rsidRPr="0016026C">
        <w:rPr>
          <w:rFonts w:ascii="CordiaUPC" w:hAnsi="CordiaUPC" w:cs="CordiaUPC" w:hint="cs"/>
          <w:sz w:val="32"/>
          <w:szCs w:val="32"/>
          <w:cs/>
        </w:rPr>
        <w:t xml:space="preserve"> เสื้อผ้าแฟชั่น </w:t>
      </w:r>
      <w:r w:rsidRPr="0016026C">
        <w:rPr>
          <w:rFonts w:ascii="CordiaUPC" w:hAnsi="CordiaUPC" w:cs="CordiaUPC"/>
          <w:sz w:val="32"/>
          <w:szCs w:val="32"/>
          <w:cs/>
        </w:rPr>
        <w:t xml:space="preserve">อุปกรณ์อิเล็กทรอนิกส์ กล้องถ่ายรูปดิจิตอล กิ๊ฟช็อป ขนม </w:t>
      </w:r>
      <w:r w:rsidRPr="0016026C">
        <w:rPr>
          <w:rFonts w:ascii="CordiaUPC" w:hAnsi="CordiaUPC" w:cs="CordiaUPC" w:hint="cs"/>
          <w:sz w:val="32"/>
          <w:szCs w:val="32"/>
          <w:cs/>
        </w:rPr>
        <w:t>รวมถึง</w:t>
      </w:r>
      <w:r w:rsidRPr="0016026C">
        <w:rPr>
          <w:rFonts w:ascii="CordiaUPC" w:hAnsi="CordiaUPC" w:cs="CordiaUPC"/>
          <w:sz w:val="32"/>
          <w:szCs w:val="32"/>
          <w:cs/>
        </w:rPr>
        <w:t xml:space="preserve">เครื่องสำอางยี่ห้อดังของญี่ปุ่นไม่ว่าจะเป็น </w:t>
      </w:r>
      <w:r w:rsidRPr="0016026C">
        <w:rPr>
          <w:rFonts w:ascii="CordiaUPC" w:hAnsi="CordiaUPC" w:cs="CordiaUPC"/>
          <w:sz w:val="32"/>
          <w:szCs w:val="32"/>
        </w:rPr>
        <w:t xml:space="preserve">KOSE, SHISEDO KANEBO, SK–II </w:t>
      </w:r>
      <w:r w:rsidRPr="0016026C">
        <w:rPr>
          <w:rFonts w:ascii="CordiaUPC" w:hAnsi="CordiaUPC" w:cs="CordiaUPC"/>
          <w:sz w:val="32"/>
          <w:szCs w:val="32"/>
          <w:cs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  <w:r w:rsidRPr="0016026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</w:p>
    <w:p w14:paraId="793446B6" w14:textId="7637DA1C" w:rsidR="0016026C" w:rsidRDefault="0016026C" w:rsidP="0016026C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4B78"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  <w:r w:rsidRPr="0016026C">
        <w:rPr>
          <w:rFonts w:ascii="CordiaUPC" w:hAnsi="CordiaUPC" w:cs="CordiaUPC"/>
          <w:b/>
          <w:bCs/>
          <w:color w:val="004B78"/>
          <w:sz w:val="32"/>
          <w:szCs w:val="32"/>
          <w:cs/>
        </w:rPr>
        <w:t xml:space="preserve">เมนูพิเศษ </w:t>
      </w:r>
      <w:r>
        <w:rPr>
          <w:rFonts w:ascii="CordiaUPC" w:hAnsi="CordiaUPC" w:cs="CordiaUPC" w:hint="cs"/>
          <w:b/>
          <w:bCs/>
          <w:color w:val="004B78"/>
          <w:sz w:val="32"/>
          <w:szCs w:val="32"/>
          <w:cs/>
        </w:rPr>
        <w:t>บุฟเฟ่ต์ชาบู</w:t>
      </w:r>
    </w:p>
    <w:p w14:paraId="5F394280" w14:textId="6F565D33" w:rsidR="0016026C" w:rsidRPr="0016026C" w:rsidRDefault="0016026C" w:rsidP="0016026C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16026C">
        <w:rPr>
          <w:rFonts w:ascii="CordiaUPC" w:hAnsi="CordiaUPC" w:cs="CordiaUPC"/>
          <w:sz w:val="32"/>
          <w:szCs w:val="32"/>
        </w:rPr>
        <w:sym w:font="Webdings" w:char="F0E3"/>
      </w:r>
      <w:r w:rsidRPr="0016026C">
        <w:rPr>
          <w:rFonts w:ascii="CordiaUPC" w:hAnsi="CordiaUPC" w:cs="CordiaUPC"/>
          <w:sz w:val="32"/>
          <w:szCs w:val="32"/>
        </w:rPr>
        <w:t xml:space="preserve"> </w:t>
      </w:r>
      <w:r w:rsidRPr="0016026C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405780">
        <w:rPr>
          <w:rFonts w:ascii="CordiaUPC" w:hAnsi="CordiaUPC" w:cs="CordiaUPC"/>
          <w:b/>
          <w:bCs/>
          <w:sz w:val="32"/>
          <w:szCs w:val="32"/>
        </w:rPr>
        <w:t>KEIO PLAZA</w:t>
      </w:r>
      <w:r w:rsidRPr="0016026C">
        <w:rPr>
          <w:rFonts w:ascii="CordiaUPC" w:hAnsi="CordiaUPC" w:cs="CordiaUPC"/>
          <w:b/>
          <w:bCs/>
          <w:sz w:val="32"/>
          <w:szCs w:val="32"/>
        </w:rPr>
        <w:t xml:space="preserve"> 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16026C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</w:p>
    <w:bookmarkStart w:id="4" w:name="_Hlk116897266"/>
    <w:p w14:paraId="2A891065" w14:textId="40DA774C" w:rsidR="009C5CD5" w:rsidRPr="007E63CC" w:rsidRDefault="0035754D" w:rsidP="009C5CD5">
      <w:pPr>
        <w:pStyle w:val="NormalWeb"/>
        <w:ind w:left="1080" w:hanging="1080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FA18EDB" wp14:editId="59A97D19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6838950" cy="678180"/>
                <wp:effectExtent l="0" t="0" r="0" b="7620"/>
                <wp:wrapNone/>
                <wp:docPr id="1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678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4B7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4AB88518" w14:textId="617669FE" w:rsidR="009C5CD5" w:rsidRPr="0016026C" w:rsidRDefault="009C5CD5" w:rsidP="0016026C">
                            <w:pPr>
                              <w:shd w:val="clear" w:color="auto" w:fill="004B78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3024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="0016026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16026C" w:rsidRPr="0016026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เมืองคามาคุระ –</w:t>
                            </w:r>
                            <w:r w:rsidR="0016026C" w:rsidRPr="0016026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6026C" w:rsidRPr="0016026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วัดโคโตคุอิน</w:t>
                            </w:r>
                            <w:r w:rsidR="0016026C" w:rsidRPr="0016026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16026C" w:rsidRPr="0016026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เกาะเอโนชิมะ </w:t>
                            </w:r>
                            <w:r w:rsidR="0016026C" w:rsidRPr="0016026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6026C" w:rsidRPr="0016026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ศาลเจ้าเอโนชิมะ </w:t>
                            </w:r>
                            <w:r w:rsidR="0016026C" w:rsidRPr="0016026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6026C" w:rsidRPr="0016026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เอโนชิมะซีแคนเดิล </w:t>
                            </w:r>
                            <w:r w:rsidR="0016026C" w:rsidRPr="0016026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โกเทมบะ พรีเมียม เอ้าท์เล็ตส์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A18EDB" id="AutoShape 140" o:spid="_x0000_s1029" style="position:absolute;left:0;text-align:left;margin-left:487.3pt;margin-top:7.2pt;width:538.5pt;height:53.4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" fillcolor="#004b78" stroked="f">
                <v:textbox>
                  <w:txbxContent>
                    <w:p w14:paraId="4AB88518" w14:textId="617669FE" w:rsidR="009C5CD5" w:rsidRPr="0016026C" w:rsidRDefault="009C5CD5" w:rsidP="0016026C">
                      <w:pPr>
                        <w:shd w:val="clear" w:color="auto" w:fill="004B78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302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D3024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สาม</w:t>
                      </w:r>
                      <w:r w:rsidR="0016026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16026C" w:rsidRPr="0016026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เมืองคามาคุระ –</w:t>
                      </w:r>
                      <w:r w:rsidR="0016026C" w:rsidRPr="0016026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16026C" w:rsidRPr="0016026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วัดโคโตคุอิน</w:t>
                      </w:r>
                      <w:r w:rsidR="0016026C" w:rsidRPr="0016026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16026C" w:rsidRPr="0016026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เกาะเอโนชิมะ </w:t>
                      </w:r>
                      <w:r w:rsidR="0016026C" w:rsidRPr="0016026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16026C" w:rsidRPr="0016026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ศาลเจ้าเอโนชิมะ </w:t>
                      </w:r>
                      <w:r w:rsidR="0016026C" w:rsidRPr="0016026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16026C" w:rsidRPr="0016026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เอโนชิมะซีแคนเดิล </w:t>
                      </w:r>
                      <w:r w:rsidR="0016026C" w:rsidRPr="0016026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โกเทมบะ พรีเมียม เอ้าท์เล็ตส์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46BEBE" w14:textId="229339B8" w:rsidR="009C5CD5" w:rsidRPr="007E63CC" w:rsidRDefault="009C5CD5" w:rsidP="0035754D">
      <w:pPr>
        <w:rPr>
          <w:rFonts w:ascii="CordiaUPC" w:hAnsi="CordiaUPC" w:cs="CordiaUPC"/>
        </w:rPr>
      </w:pPr>
    </w:p>
    <w:bookmarkEnd w:id="4"/>
    <w:p w14:paraId="2FC6ADE9" w14:textId="7A83EF28" w:rsidR="00B16C4C" w:rsidRDefault="009C5CD5" w:rsidP="007D0B8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313742A" w14:textId="2744EEDF" w:rsidR="007D0B87" w:rsidRDefault="00B16C4C" w:rsidP="007D0B87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16C4C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B16C4C">
        <w:rPr>
          <w:rFonts w:ascii="CordiaUPC" w:hAnsi="CordiaUPC" w:cs="CordiaUPC"/>
          <w:b/>
          <w:bCs/>
          <w:color w:val="004B78"/>
          <w:sz w:val="32"/>
          <w:szCs w:val="32"/>
          <w:cs/>
        </w:rPr>
        <w:t>เมืองคามาคุระ</w:t>
      </w:r>
      <w:r w:rsidRPr="00B16C4C">
        <w:rPr>
          <w:rFonts w:ascii="CordiaUPC" w:hAnsi="CordiaUPC" w:cs="CordiaUPC"/>
          <w:color w:val="004B78"/>
          <w:sz w:val="32"/>
          <w:szCs w:val="32"/>
          <w:cs/>
        </w:rPr>
        <w:t xml:space="preserve"> </w:t>
      </w:r>
      <w:r w:rsidRPr="00B16C4C">
        <w:rPr>
          <w:rFonts w:ascii="CordiaUPC" w:hAnsi="CordiaUPC" w:cs="CordiaUPC"/>
          <w:sz w:val="32"/>
          <w:szCs w:val="32"/>
          <w:cs/>
        </w:rPr>
        <w:t xml:space="preserve">ณ </w:t>
      </w:r>
      <w:r w:rsidRPr="00B16C4C">
        <w:rPr>
          <w:rFonts w:ascii="CordiaUPC" w:hAnsi="CordiaUPC" w:cs="CordiaUPC"/>
          <w:b/>
          <w:bCs/>
          <w:color w:val="004B78"/>
          <w:sz w:val="32"/>
          <w:szCs w:val="32"/>
          <w:cs/>
        </w:rPr>
        <w:t>วัดโคโต</w:t>
      </w:r>
      <w:r w:rsidRPr="00B16C4C">
        <w:rPr>
          <w:rFonts w:ascii="CordiaUPC" w:hAnsi="CordiaUPC" w:cs="CordiaUPC" w:hint="cs"/>
          <w:b/>
          <w:bCs/>
          <w:color w:val="004B78"/>
          <w:sz w:val="32"/>
          <w:szCs w:val="32"/>
          <w:cs/>
        </w:rPr>
        <w:t>คุ</w:t>
      </w:r>
      <w:r w:rsidRPr="00B16C4C">
        <w:rPr>
          <w:rFonts w:ascii="CordiaUPC" w:hAnsi="CordiaUPC" w:cs="CordiaUPC"/>
          <w:b/>
          <w:bCs/>
          <w:color w:val="004B78"/>
          <w:sz w:val="32"/>
          <w:szCs w:val="32"/>
          <w:cs/>
        </w:rPr>
        <w:t>อิน</w:t>
      </w:r>
      <w:r w:rsidRPr="00B16C4C">
        <w:rPr>
          <w:rFonts w:ascii="CordiaUPC" w:hAnsi="CordiaUPC" w:cs="CordiaUPC"/>
          <w:color w:val="004B78"/>
          <w:sz w:val="32"/>
          <w:szCs w:val="32"/>
          <w:cs/>
        </w:rPr>
        <w:t xml:space="preserve"> </w:t>
      </w:r>
      <w:r w:rsidRPr="00B16C4C">
        <w:rPr>
          <w:rFonts w:ascii="CordiaUPC" w:hAnsi="CordiaUPC" w:cs="CordiaUPC"/>
          <w:sz w:val="32"/>
          <w:szCs w:val="32"/>
          <w:cs/>
        </w:rPr>
        <w:t>นมัสการพระพุทธรูปองค์ใหญ่ อมิตตา นิโอยูราอิ หรือที่รู้จักกันในนาม หลวงพ่อโตกลางแจ้ง ทำจากสัมฤทธิ์</w:t>
      </w:r>
      <w:r w:rsidRPr="00B16C4C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B16C4C">
        <w:rPr>
          <w:rFonts w:ascii="CordiaUPC" w:hAnsi="CordiaUPC" w:cs="CordiaUPC"/>
          <w:sz w:val="32"/>
          <w:szCs w:val="32"/>
          <w:cs/>
        </w:rPr>
        <w:t>องค์หลวงพ่อมีความสูงรวมฐาน 13.35 เมตร เฉพาะองค์พระสูง 11 เมตร น้ำหนักราว 122 ตัน เดิมองค์พระใหญ่แกะสลักจากไม้สูงถึง 24 เมตร วิหารและองค์พระถูกภัยธรรมชาติทำลายหลายครั้ง แม้จะสร้างขึ้นใหม่ก็ถูกภัยธรรมชาติเหล่านี้ทำลายลง จนกระทั่งครั้งสุดท้ายในปี ค.ศ. 1584 ได้เกิดปาฏิหาริย์กับองค์หลวงพ่อเพียงแค่ทรุดลงเล็กน้อย แต่ยังคงประดิษฐานอยู่ที่เดิม ชาวญี่ปุ่นมีความศรัทธาเชื่อในการบนบานขอให้ประสบความสำเร็จต่างๆ พลาดไม่ได้กับการแวะบันทึกภาพคู่กับต้นสน ที่พระบาทสมเด็จพระปกเกล้าเจ้าอยู่หัว (รัชกาลที่ 7) ทรงปลูกในวโรกาสที่เสด็จพระราชดำเนิน พร้อมด้วยสมเด็จพระนางเจ้ารำไพพรรณี พระบรมราชินี ครั้งเยือนวัดโคโตคุอินเมื่อวันที่ 9 เมษายน 2474</w:t>
      </w:r>
      <w:r w:rsidRPr="00B16C4C">
        <w:rPr>
          <w:rFonts w:ascii="CordiaUPC" w:hAnsi="CordiaUPC" w:cs="CordiaUPC"/>
          <w:sz w:val="32"/>
          <w:szCs w:val="32"/>
        </w:rPr>
        <w:t xml:space="preserve"> </w:t>
      </w:r>
      <w:r w:rsidRPr="00B16C4C">
        <w:rPr>
          <w:rFonts w:ascii="CordiaUPC" w:hAnsi="CordiaUPC" w:cs="CordiaUPC"/>
          <w:sz w:val="32"/>
          <w:szCs w:val="32"/>
          <w:cs/>
        </w:rPr>
        <w:tab/>
      </w:r>
    </w:p>
    <w:p w14:paraId="01503681" w14:textId="01CE32EA" w:rsidR="00857A3E" w:rsidRPr="00857A3E" w:rsidRDefault="007D0B87" w:rsidP="00857A3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7D0B8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7D0B87">
        <w:rPr>
          <w:rFonts w:ascii="CordiaUPC" w:eastAsia="SimSun" w:hAnsi="CordiaUPC" w:cs="CordiaUPC"/>
          <w:b/>
          <w:bCs/>
          <w:color w:val="004B78"/>
          <w:sz w:val="32"/>
          <w:szCs w:val="32"/>
          <w:cs/>
          <w:lang w:eastAsia="en-US"/>
        </w:rPr>
        <w:t>เกาะเอโนชิมะ</w:t>
      </w:r>
      <w:r w:rsidRPr="007D0B87">
        <w:rPr>
          <w:rFonts w:ascii="CordiaUPC" w:eastAsia="SimSun" w:hAnsi="CordiaUPC" w:cs="CordiaUPC"/>
          <w:color w:val="004B78"/>
          <w:sz w:val="32"/>
          <w:szCs w:val="32"/>
          <w:cs/>
          <w:lang w:eastAsia="en-US"/>
        </w:rPr>
        <w:t xml:space="preserve"> </w:t>
      </w:r>
      <w:r w:rsidRPr="007D0B8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เป็นเกาะที่มีพื้นที่เพียง 0.38 ตารางกิโลเมตร จังหวัดคานางาวะ เป็นสถานที่ที่มีแหล่งท่องเที่ยวมากมายรวมตัวกันอยู่ ทั้งทิวทัศน์อันงดงาม ศาลเจ้า ประภาคาร ถ้ำและอื่นๆ อีกทั้งเมนูอาหารทะเลยังเป็นของอร่อยชื่อดังของที่นี่ </w:t>
      </w:r>
    </w:p>
    <w:p w14:paraId="428C42F8" w14:textId="77777777" w:rsidR="007D0B87" w:rsidRDefault="003E2630" w:rsidP="007D0B87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="00C117B9"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2104B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73199B5B" w14:textId="1B2EC3B9" w:rsidR="00686092" w:rsidRDefault="003E2630" w:rsidP="00686092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7D0B87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นำท่านนมัสการ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</w:t>
      </w:r>
      <w:r w:rsidR="007D0B87" w:rsidRPr="007D0B87">
        <w:rPr>
          <w:rFonts w:ascii="CordiaUPC" w:hAnsi="CordiaUPC" w:cs="CordiaUPC" w:hint="cs"/>
          <w:b/>
          <w:bCs/>
          <w:color w:val="004B78"/>
          <w:sz w:val="32"/>
          <w:szCs w:val="32"/>
          <w:cs/>
        </w:rPr>
        <w:t>ศาลเจ้าเอโนชิมะ</w:t>
      </w:r>
      <w:r w:rsidR="007D0B87" w:rsidRPr="007D0B87">
        <w:rPr>
          <w:rFonts w:ascii="CordiaUPC" w:hAnsi="CordiaUPC" w:cs="CordiaUPC"/>
          <w:color w:val="004B78"/>
          <w:sz w:val="32"/>
          <w:szCs w:val="32"/>
          <w:cs/>
        </w:rPr>
        <w:t xml:space="preserve">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เป็นศาลเจ้าเก่าแก่ที่มีผู้คนนิยมมากราบไหว้ขอพรกัน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โดยในศาลเจ้าจะประกอบด้วยศาลเจ้าเล็กๆ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3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แห่ง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ได้แก่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เฮสึมิยะ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(</w:t>
      </w:r>
      <w:proofErr w:type="spellStart"/>
      <w:r w:rsidR="007D0B87" w:rsidRPr="007D0B87">
        <w:rPr>
          <w:rFonts w:ascii="CordiaUPC" w:hAnsi="CordiaUPC" w:cs="CordiaUPC"/>
          <w:sz w:val="32"/>
          <w:szCs w:val="32"/>
        </w:rPr>
        <w:t>Hetsumiya</w:t>
      </w:r>
      <w:proofErr w:type="spellEnd"/>
      <w:r w:rsidR="007D0B87" w:rsidRPr="007D0B87">
        <w:rPr>
          <w:rFonts w:ascii="CordiaUPC" w:hAnsi="CordiaUPC" w:cs="CordiaUPC"/>
          <w:sz w:val="32"/>
          <w:szCs w:val="32"/>
        </w:rPr>
        <w:t xml:space="preserve">),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นาคาสึมิยะ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(</w:t>
      </w:r>
      <w:proofErr w:type="spellStart"/>
      <w:r w:rsidR="007D0B87" w:rsidRPr="007D0B87">
        <w:rPr>
          <w:rFonts w:ascii="CordiaUPC" w:hAnsi="CordiaUPC" w:cs="CordiaUPC"/>
          <w:sz w:val="32"/>
          <w:szCs w:val="32"/>
        </w:rPr>
        <w:t>Nakatsumiya</w:t>
      </w:r>
      <w:proofErr w:type="spellEnd"/>
      <w:r w:rsidR="007D0B87" w:rsidRPr="007D0B87">
        <w:rPr>
          <w:rFonts w:ascii="CordiaUPC" w:hAnsi="CordiaUPC" w:cs="CordiaUPC"/>
          <w:sz w:val="32"/>
          <w:szCs w:val="32"/>
        </w:rPr>
        <w:t xml:space="preserve">),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โอคุสึมิยะ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(</w:t>
      </w:r>
      <w:proofErr w:type="spellStart"/>
      <w:r w:rsidR="007D0B87" w:rsidRPr="007D0B87">
        <w:rPr>
          <w:rFonts w:ascii="CordiaUPC" w:hAnsi="CordiaUPC" w:cs="CordiaUPC"/>
          <w:sz w:val="32"/>
          <w:szCs w:val="32"/>
        </w:rPr>
        <w:t>Okutsumiya</w:t>
      </w:r>
      <w:proofErr w:type="spellEnd"/>
      <w:r w:rsidR="007D0B87" w:rsidRPr="007D0B87">
        <w:rPr>
          <w:rFonts w:ascii="CordiaUPC" w:hAnsi="CordiaUPC" w:cs="CordiaUPC"/>
          <w:sz w:val="32"/>
          <w:szCs w:val="32"/>
        </w:rPr>
        <w:t xml:space="preserve">)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ซึ่งกระจายอยู่ตามเส้นทางเดินเที่ยวรอบเกาะเอโนชิมะ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ศาลเจ้ามีความงดงามแบบฉบับโบราณ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ตัวศาลเจ้าจะเป็นโทนสีขาวดำเป็นเอกลักษณ์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บริเวณรอบๆ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ศาลเจ้าปกคลุมไปด้วยต้นไม้ใหญ่และมีธรรมชาติล้อมรอบที่สวยงาม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มีความสงบร่มรื่นมาก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จากนั้นนำท่านเดินทางสู่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</w:t>
      </w:r>
      <w:r w:rsidR="007D0B87" w:rsidRPr="007D0B87">
        <w:rPr>
          <w:rFonts w:ascii="CordiaUPC" w:hAnsi="CordiaUPC" w:cs="CordiaUPC" w:hint="cs"/>
          <w:b/>
          <w:bCs/>
          <w:sz w:val="32"/>
          <w:szCs w:val="32"/>
          <w:cs/>
        </w:rPr>
        <w:t>จุดชมวิวแบบ</w:t>
      </w:r>
      <w:r w:rsidR="007D0B87" w:rsidRPr="007D0B87">
        <w:rPr>
          <w:rFonts w:ascii="CordiaUPC" w:hAnsi="CordiaUPC" w:cs="CordiaUPC"/>
          <w:b/>
          <w:bCs/>
          <w:sz w:val="32"/>
          <w:szCs w:val="32"/>
          <w:cs/>
        </w:rPr>
        <w:t xml:space="preserve"> 360 </w:t>
      </w:r>
      <w:r w:rsidR="007D0B87" w:rsidRPr="007D0B87">
        <w:rPr>
          <w:rFonts w:ascii="CordiaUPC" w:hAnsi="CordiaUPC" w:cs="CordiaUPC" w:hint="cs"/>
          <w:b/>
          <w:bCs/>
          <w:sz w:val="32"/>
          <w:szCs w:val="32"/>
          <w:cs/>
        </w:rPr>
        <w:t>องศา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</w:t>
      </w:r>
      <w:r w:rsidR="007D0B87" w:rsidRPr="007D0B87">
        <w:rPr>
          <w:rFonts w:ascii="CordiaUPC" w:hAnsi="CordiaUPC" w:cs="CordiaUPC" w:hint="cs"/>
          <w:b/>
          <w:bCs/>
          <w:color w:val="004B78"/>
          <w:sz w:val="32"/>
          <w:szCs w:val="32"/>
          <w:cs/>
        </w:rPr>
        <w:t>เอโนชิมะซีแคนเดิล</w:t>
      </w:r>
      <w:r w:rsidR="007D0B87" w:rsidRPr="007D0B87">
        <w:rPr>
          <w:rFonts w:ascii="CordiaUPC" w:hAnsi="CordiaUPC" w:cs="CordiaUPC"/>
          <w:color w:val="004B78"/>
          <w:sz w:val="32"/>
          <w:szCs w:val="32"/>
          <w:cs/>
        </w:rPr>
        <w:t xml:space="preserve">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ประภาคารหอชมวิวสีขาวที่เป็นเหมือนเทียนตั้งอยู่กลางทะเล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สร้างขึ้นในปี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2002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เพื่อเป็นอนุสรณ์ครบรอบ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100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ปีก่อตั้ง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เอโนชิมะ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อิเล็กทริก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เรลเวย์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ปัจจุบันกลายเป็นแลนด์มาร์กที่มีชื่อเสียงของเอโนชิมะ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ท่านสามารถเห็น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lastRenderedPageBreak/>
        <w:t>วิวได้ไกลมากทั้งโยโกฮาม่าและโตเกียว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ด้วยความสูงกว่า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100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เมตรจากระดับน้ำทะเล</w:t>
      </w:r>
      <w:r w:rsidR="007D0B87" w:rsidRPr="007D0B87">
        <w:rPr>
          <w:rFonts w:ascii="CordiaUPC" w:hAnsi="CordiaUPC" w:cs="CordiaUPC"/>
          <w:sz w:val="32"/>
          <w:szCs w:val="32"/>
          <w:cs/>
        </w:rPr>
        <w:t xml:space="preserve"> </w:t>
      </w:r>
      <w:r w:rsidR="007D0B87" w:rsidRPr="007D0B87">
        <w:rPr>
          <w:rFonts w:ascii="CordiaUPC" w:hAnsi="CordiaUPC" w:cs="CordiaUPC" w:hint="cs"/>
          <w:sz w:val="32"/>
          <w:szCs w:val="32"/>
          <w:cs/>
        </w:rPr>
        <w:t>หากสภาพอากาศอำนวยจะเห็นภูเขาไฟฟูจิอีกด้วย</w:t>
      </w:r>
    </w:p>
    <w:p w14:paraId="4F7A37BB" w14:textId="40A445F9" w:rsidR="0069143F" w:rsidRDefault="0069143F" w:rsidP="005C7EE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07392" behindDoc="0" locked="0" layoutInCell="1" allowOverlap="1" wp14:anchorId="3C2EF2DA" wp14:editId="2583940A">
            <wp:simplePos x="0" y="0"/>
            <wp:positionH relativeFrom="margin">
              <wp:posOffset>994410</wp:posOffset>
            </wp:positionH>
            <wp:positionV relativeFrom="paragraph">
              <wp:posOffset>96520</wp:posOffset>
            </wp:positionV>
            <wp:extent cx="5582285" cy="37211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utterstock_5632726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A3E">
        <w:rPr>
          <w:rFonts w:ascii="CordiaUPC" w:hAnsi="CordiaUPC" w:cs="CordiaUPC"/>
          <w:sz w:val="32"/>
          <w:szCs w:val="32"/>
          <w:cs/>
        </w:rPr>
        <w:tab/>
      </w:r>
    </w:p>
    <w:p w14:paraId="73D0DE83" w14:textId="4D56109F" w:rsidR="0069143F" w:rsidRDefault="0069143F" w:rsidP="005C7EE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77FC3F8" w14:textId="78546650" w:rsidR="0069143F" w:rsidRDefault="0069143F" w:rsidP="005C7EE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24F2EB5" w14:textId="77777777" w:rsidR="0069143F" w:rsidRDefault="0069143F" w:rsidP="005C7EE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556FDA4" w14:textId="77777777" w:rsidR="0069143F" w:rsidRDefault="0069143F" w:rsidP="005C7EE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E08A10F" w14:textId="036B0F6C" w:rsidR="0069143F" w:rsidRDefault="0069143F" w:rsidP="005C7EE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F6A0AE7" w14:textId="6A8F7114" w:rsidR="0069143F" w:rsidRDefault="0069143F" w:rsidP="005C7EE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508349D" w14:textId="3DFD178F" w:rsidR="0069143F" w:rsidRDefault="0069143F" w:rsidP="005C7EE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32A3806" w14:textId="317AAB83" w:rsidR="0069143F" w:rsidRDefault="0069143F" w:rsidP="005C7EE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83ABF90" w14:textId="589C1F22" w:rsidR="0069143F" w:rsidRDefault="0069143F" w:rsidP="005C7EE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AE2E7ED" w14:textId="2FE79F05" w:rsidR="0069143F" w:rsidRDefault="0069143F" w:rsidP="005C7EE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0DDC87A" w14:textId="74C4E579" w:rsidR="0069143F" w:rsidRDefault="0069143F" w:rsidP="005C7EE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4530A21" w14:textId="469556F8" w:rsidR="0069143F" w:rsidRDefault="0069143F" w:rsidP="005C7EE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40FF6E1" w14:textId="357AB07F" w:rsidR="0069143F" w:rsidRDefault="0069143F" w:rsidP="005C7EE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4127CD5" w14:textId="3C95C594" w:rsidR="0069143F" w:rsidRDefault="0069143F" w:rsidP="005C7EE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250C183" w14:textId="7FDC8266" w:rsidR="0069143F" w:rsidRDefault="0069143F" w:rsidP="005C7EE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17A0552" w14:textId="77777777" w:rsidR="0002775D" w:rsidRDefault="0069143F" w:rsidP="005C7EE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ab/>
      </w:r>
    </w:p>
    <w:p w14:paraId="30E550FC" w14:textId="18669270" w:rsidR="005C7EE0" w:rsidRDefault="0002775D" w:rsidP="005C7EE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ab/>
      </w:r>
      <w:r w:rsidR="00686092" w:rsidRPr="00686092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686092" w:rsidRPr="00686092">
        <w:rPr>
          <w:rFonts w:ascii="CordiaUPC" w:hAnsi="CordiaUPC" w:cs="CordiaUPC"/>
          <w:b/>
          <w:bCs/>
          <w:color w:val="004B78"/>
          <w:sz w:val="32"/>
          <w:szCs w:val="32"/>
          <w:cs/>
        </w:rPr>
        <w:t xml:space="preserve">โกเทมบะ พรีเมี่ยม เอ้าท์เล็ต </w:t>
      </w:r>
      <w:r w:rsidR="00686092" w:rsidRPr="00686092">
        <w:rPr>
          <w:rFonts w:ascii="CordiaUPC" w:hAnsi="CordiaUPC" w:cs="CordiaUPC"/>
          <w:sz w:val="32"/>
          <w:szCs w:val="32"/>
          <w:cs/>
        </w:rPr>
        <w:t xml:space="preserve">แหล่งรวมสินค้าแบรนด์เนมระดับต้นๆ ทั่วโลกมาไว้ด้วยกัน ณ บริเวณ </w:t>
      </w:r>
      <w:r w:rsidR="00686092" w:rsidRPr="00686092">
        <w:rPr>
          <w:rFonts w:ascii="CordiaUPC" w:hAnsi="CordiaUPC" w:cs="CordiaUPC"/>
          <w:sz w:val="32"/>
          <w:szCs w:val="32"/>
        </w:rPr>
        <w:t xml:space="preserve">TOMEI EXPRESSWAY </w:t>
      </w:r>
      <w:r w:rsidR="00686092" w:rsidRPr="00686092">
        <w:rPr>
          <w:rFonts w:ascii="CordiaUPC" w:hAnsi="CordiaUPC" w:cs="CordiaUPC"/>
          <w:sz w:val="32"/>
          <w:szCs w:val="32"/>
          <w:cs/>
        </w:rPr>
        <w:t xml:space="preserve">ที่เชื่อมระหว่าง ภูเขาไฟฟูจิ-ฮาโกเน่ และมหานครโตเกียว อิสระช้อปปิ้งสินค้าปลอดภาษีหลากสไตล์เกือบ 200 แบรนด์ดัง ไม่ว่าจะเป็น </w:t>
      </w:r>
      <w:r w:rsidR="00686092" w:rsidRPr="00686092">
        <w:rPr>
          <w:rFonts w:ascii="CordiaUPC" w:hAnsi="CordiaUPC" w:cs="CordiaUPC"/>
          <w:sz w:val="32"/>
          <w:szCs w:val="32"/>
        </w:rPr>
        <w:t>GUCCI,</w:t>
      </w:r>
      <w:r w:rsidR="0068609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86092" w:rsidRPr="00686092">
        <w:rPr>
          <w:rFonts w:ascii="CordiaUPC" w:hAnsi="CordiaUPC" w:cs="CordiaUPC"/>
          <w:sz w:val="32"/>
          <w:szCs w:val="32"/>
        </w:rPr>
        <w:t xml:space="preserve">AMINI, PRADA, NIKE, DESILE, BALLY, COACH, GAP, HUGO BOSS, VERSACE, YVES SAINT LAURENT, RIVE GAUCHE </w:t>
      </w:r>
      <w:r w:rsidR="00686092" w:rsidRPr="00686092">
        <w:rPr>
          <w:rFonts w:ascii="CordiaUPC" w:hAnsi="CordiaUPC" w:cs="CordiaUPC"/>
          <w:sz w:val="32"/>
          <w:szCs w:val="32"/>
          <w:cs/>
        </w:rPr>
        <w:t>นอกจากนี้ยังมีหมวดสินค้าอื่นๆ อาทิเช่น รองเท้า กระเป๋า เสื้อผ้าเด็ก ซึ่งทุกชิ้นเป็นของแท้ราคาถูกกว่าในห้างสรรพสินค้า รวบรวมไว้บนพื้นที่กว่า 400</w:t>
      </w:r>
      <w:r w:rsidR="00686092" w:rsidRPr="00686092">
        <w:rPr>
          <w:rFonts w:ascii="CordiaUPC" w:hAnsi="CordiaUPC" w:cs="CordiaUPC"/>
          <w:sz w:val="32"/>
          <w:szCs w:val="32"/>
        </w:rPr>
        <w:t>,</w:t>
      </w:r>
      <w:r w:rsidR="00686092" w:rsidRPr="00686092">
        <w:rPr>
          <w:rFonts w:ascii="CordiaUPC" w:hAnsi="CordiaUPC" w:cs="CordiaUPC"/>
          <w:sz w:val="32"/>
          <w:szCs w:val="32"/>
          <w:cs/>
        </w:rPr>
        <w:t>000 ตารางฟุต นับได้ว่าเป็นสวรรค์ของทั้งนักช้อปชาวญี่ปุ่น และนักท่องเที่ยวผู้มาเยือนอย่างแท้จริ</w:t>
      </w:r>
      <w:r w:rsidR="005C7EE0">
        <w:rPr>
          <w:rFonts w:ascii="CordiaUPC" w:hAnsi="CordiaUPC" w:cs="CordiaUPC" w:hint="cs"/>
          <w:sz w:val="32"/>
          <w:szCs w:val="32"/>
          <w:cs/>
        </w:rPr>
        <w:t>ง</w:t>
      </w:r>
    </w:p>
    <w:p w14:paraId="03C8E3F3" w14:textId="77777777" w:rsidR="00A6748A" w:rsidRDefault="005C7EE0" w:rsidP="00A6748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Pr="005C7EE0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5C7EE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5C7EE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5C7EE0">
        <w:rPr>
          <w:rFonts w:ascii="CordiaUPC" w:hAnsi="CordiaUPC" w:cs="CordiaUPC"/>
          <w:b/>
          <w:bCs/>
          <w:sz w:val="32"/>
          <w:szCs w:val="32"/>
        </w:rPr>
        <w:t>FUJI MATSUZONO HOTEL</w:t>
      </w:r>
      <w:r w:rsidRPr="005C7EE0">
        <w:rPr>
          <w:rFonts w:ascii="CordiaUPC" w:hAnsi="CordiaUPC" w:cs="CordiaUPC"/>
          <w:b/>
          <w:bCs/>
          <w:sz w:val="32"/>
          <w:szCs w:val="32"/>
          <w:cs/>
        </w:rPr>
        <w:t xml:space="preserve"> หรือเทียบเท่า </w:t>
      </w:r>
    </w:p>
    <w:p w14:paraId="144BC3E4" w14:textId="77777777" w:rsidR="00A6748A" w:rsidRDefault="005C7EE0" w:rsidP="00A6748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C7EE0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C7EE0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5C7EE0">
        <w:rPr>
          <w:rFonts w:ascii="CordiaUPC" w:hAnsi="CordiaUPC" w:cs="CordiaUPC"/>
          <w:sz w:val="32"/>
          <w:szCs w:val="32"/>
        </w:rPr>
        <w:sym w:font="Webdings" w:char="F0E4"/>
      </w:r>
      <w:r w:rsidRPr="005C7EE0">
        <w:rPr>
          <w:rFonts w:ascii="CordiaUPC" w:hAnsi="CordiaUPC" w:cs="CordiaUPC"/>
          <w:sz w:val="32"/>
          <w:szCs w:val="32"/>
        </w:rPr>
        <w:t xml:space="preserve"> </w:t>
      </w:r>
      <w:r w:rsidRPr="005C7EE0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Pr="005C7EE0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Pr="00A6748A">
        <w:rPr>
          <w:rFonts w:ascii="CordiaUPC" w:hAnsi="CordiaUPC" w:cs="CordiaUPC"/>
          <w:b/>
          <w:bCs/>
          <w:color w:val="004B78"/>
          <w:sz w:val="32"/>
          <w:szCs w:val="32"/>
          <w:cs/>
        </w:rPr>
        <w:t>เมนูพิเศษ..บุฟเฟ่ต์ขาปู</w:t>
      </w:r>
    </w:p>
    <w:p w14:paraId="15D6B241" w14:textId="651C2228" w:rsidR="00A6748A" w:rsidRPr="00A6748A" w:rsidRDefault="00A6748A" w:rsidP="00A6748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6748A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A6748A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A6748A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 ความอัศจรรย์แห่งการอาบน้ำแร่แบบญี่ปุ่นนี่เองทำให้มีผู้กล่าวถึงว่า </w:t>
      </w:r>
      <w:r w:rsidRPr="00A6748A">
        <w:rPr>
          <w:rFonts w:ascii="CordiaUPC" w:hAnsi="CordiaUPC" w:cs="CordiaUPC"/>
          <w:b/>
          <w:bCs/>
          <w:sz w:val="32"/>
          <w:szCs w:val="32"/>
        </w:rPr>
        <w:t>=&gt;</w:t>
      </w:r>
      <w:r w:rsidRPr="00A6748A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A6748A">
        <w:rPr>
          <w:rFonts w:ascii="CordiaUPC" w:hAnsi="CordiaUPC" w:cs="CordiaUPC"/>
          <w:b/>
          <w:bCs/>
          <w:sz w:val="32"/>
          <w:szCs w:val="32"/>
        </w:rPr>
        <w:t>！</w:t>
      </w:r>
    </w:p>
    <w:p w14:paraId="4C12F4AC" w14:textId="7DFEFC1B" w:rsidR="00764838" w:rsidRPr="00A6748A" w:rsidRDefault="002B5FBB" w:rsidP="00764838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9409F1" wp14:editId="3CEB1EEF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6888480" cy="563880"/>
                <wp:effectExtent l="0" t="0" r="7620" b="7620"/>
                <wp:wrapNone/>
                <wp:docPr id="28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8480" cy="563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4B7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8F3569F" w14:textId="6CE932BA" w:rsidR="002B5FBB" w:rsidRPr="002B5FBB" w:rsidRDefault="002B5FBB" w:rsidP="002B5FBB">
                            <w:pPr>
                              <w:shd w:val="clear" w:color="auto" w:fill="004B78"/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B5FB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="00DE026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B30DF0" w:rsidRPr="00B30DF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ทุ่งพิ้งค์มอส </w:t>
                            </w:r>
                            <w:r w:rsidRPr="002B5FB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2B5FB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5FB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เมืองมัตสึโมโตะ</w:t>
                            </w:r>
                            <w:r w:rsidRPr="002B5FB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Pr="002B5FB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ปราสาทมัตสึโมโตะ</w:t>
                            </w:r>
                            <w:r w:rsidRPr="002B5FB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5FB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2B5FB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ไร่วาซาบิไดโอะ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9409F1" id="AutoShape 141" o:spid="_x0000_s1030" style="position:absolute;left:0;text-align:left;margin-left:0;margin-top:4.2pt;width:542.4pt;height:44.4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" fillcolor="#004b78" stroked="f">
                <v:textbox>
                  <w:txbxContent>
                    <w:p w14:paraId="28F3569F" w14:textId="6CE932BA" w:rsidR="002B5FBB" w:rsidRPr="002B5FBB" w:rsidRDefault="002B5FBB" w:rsidP="002B5FBB">
                      <w:pPr>
                        <w:shd w:val="clear" w:color="auto" w:fill="004B78"/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2B5FB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2B5FB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สี่</w:t>
                      </w:r>
                      <w:r w:rsidR="00DE026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B30DF0" w:rsidRPr="00B30DF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ทุ่งพิ้งค์มอส </w:t>
                      </w:r>
                      <w:r w:rsidRPr="002B5FB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2B5FB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5FB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เมืองมัตสึโมโตะ</w:t>
                      </w:r>
                      <w:r w:rsidRPr="002B5FB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Pr="002B5FB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ปราสาทมัตสึโมโตะ</w:t>
                      </w:r>
                      <w:r w:rsidRPr="002B5FB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5FB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2B5FB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ไร่วาซาบิไดโอะ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413FFB" w14:textId="39940134" w:rsidR="00764838" w:rsidRPr="007E63CC" w:rsidRDefault="00764838" w:rsidP="00764838">
      <w:pPr>
        <w:pStyle w:val="NormalWeb"/>
        <w:spacing w:before="0" w:beforeAutospacing="0" w:after="0" w:afterAutospacing="0" w:line="360" w:lineRule="exact"/>
        <w:jc w:val="thaiDistribute"/>
        <w:rPr>
          <w:rFonts w:ascii="CordiaUPC" w:hAnsi="CordiaUPC" w:cs="CordiaUPC"/>
          <w:color w:val="595959"/>
          <w:sz w:val="32"/>
          <w:szCs w:val="32"/>
        </w:rPr>
      </w:pPr>
    </w:p>
    <w:p w14:paraId="78403D52" w14:textId="77777777" w:rsidR="00764838" w:rsidRPr="002B5FBB" w:rsidRDefault="00764838" w:rsidP="002B5FBB">
      <w:pPr>
        <w:rPr>
          <w:rFonts w:ascii="CordiaUPC" w:hAnsi="CordiaUPC" w:cs="CordiaUPC"/>
          <w:color w:val="595959"/>
          <w:sz w:val="20"/>
          <w:szCs w:val="20"/>
        </w:rPr>
      </w:pPr>
    </w:p>
    <w:p w14:paraId="5A46175E" w14:textId="6DF40D98" w:rsidR="00B30DF0" w:rsidRDefault="002B5FBB" w:rsidP="00B30DF0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2950CAEF" w14:textId="32EE1584" w:rsidR="00B30DF0" w:rsidRDefault="00B30DF0" w:rsidP="00B30DF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B30DF0">
        <w:rPr>
          <w:rFonts w:ascii="CordiaUPC" w:hAnsi="CordiaUPC" w:cs="CordiaUPC"/>
          <w:sz w:val="32"/>
          <w:szCs w:val="32"/>
          <w:cs/>
        </w:rPr>
        <w:t>นำท่านชม</w:t>
      </w:r>
      <w:r w:rsidRPr="00B30DF0">
        <w:rPr>
          <w:rFonts w:ascii="CordiaUPC" w:hAnsi="CordiaUPC" w:cs="CordiaUPC" w:hint="cs"/>
          <w:sz w:val="32"/>
          <w:szCs w:val="32"/>
          <w:cs/>
        </w:rPr>
        <w:t>อีก 1 ไฮไลท์</w:t>
      </w:r>
      <w:r w:rsidRPr="00B30DF0">
        <w:rPr>
          <w:rFonts w:ascii="CordiaUPC" w:hAnsi="CordiaUPC" w:cs="CordiaUPC"/>
          <w:sz w:val="32"/>
          <w:szCs w:val="32"/>
          <w:cs/>
        </w:rPr>
        <w:t xml:space="preserve"> </w:t>
      </w:r>
      <w:r w:rsidRPr="00B30DF0">
        <w:rPr>
          <w:rFonts w:ascii="CordiaUPC" w:hAnsi="CordiaUPC" w:cs="CordiaUPC"/>
          <w:b/>
          <w:bCs/>
          <w:color w:val="004B78"/>
          <w:sz w:val="32"/>
          <w:szCs w:val="32"/>
          <w:cs/>
        </w:rPr>
        <w:t>ทุ่งพิ้งค์มอส</w:t>
      </w:r>
      <w:r w:rsidRPr="00B30DF0">
        <w:rPr>
          <w:rFonts w:ascii="CordiaUPC" w:hAnsi="CordiaUPC" w:cs="CordiaUPC"/>
          <w:color w:val="004B78"/>
          <w:sz w:val="32"/>
          <w:szCs w:val="32"/>
          <w:cs/>
        </w:rPr>
        <w:t xml:space="preserve"> </w:t>
      </w:r>
      <w:r w:rsidRPr="00B30DF0">
        <w:rPr>
          <w:rFonts w:ascii="CordiaUPC" w:hAnsi="CordiaUPC" w:cs="CordiaUPC"/>
          <w:sz w:val="32"/>
          <w:szCs w:val="32"/>
          <w:cs/>
        </w:rPr>
        <w:t>ความงาม</w:t>
      </w:r>
      <w:r w:rsidRPr="00B30DF0">
        <w:rPr>
          <w:rFonts w:ascii="CordiaUPC" w:hAnsi="CordiaUPC" w:cs="CordiaUPC" w:hint="cs"/>
          <w:sz w:val="32"/>
          <w:szCs w:val="32"/>
          <w:cs/>
        </w:rPr>
        <w:t>ของ</w:t>
      </w:r>
      <w:r w:rsidRPr="00B30DF0">
        <w:rPr>
          <w:rFonts w:ascii="CordiaUPC" w:hAnsi="CordiaUPC" w:cs="CordiaUPC"/>
          <w:sz w:val="32"/>
          <w:szCs w:val="32"/>
          <w:cs/>
        </w:rPr>
        <w:t>ดอกไม้</w:t>
      </w:r>
      <w:r w:rsidRPr="00B30DF0">
        <w:rPr>
          <w:rFonts w:ascii="CordiaUPC" w:hAnsi="CordiaUPC" w:cs="CordiaUPC" w:hint="cs"/>
          <w:sz w:val="32"/>
          <w:szCs w:val="32"/>
          <w:cs/>
        </w:rPr>
        <w:t>ที่เบ่ง</w:t>
      </w:r>
      <w:r w:rsidRPr="00B30DF0">
        <w:rPr>
          <w:rFonts w:ascii="CordiaUPC" w:hAnsi="CordiaUPC" w:cs="CordiaUPC"/>
          <w:sz w:val="32"/>
          <w:szCs w:val="32"/>
          <w:cs/>
        </w:rPr>
        <w:t>บานทั่วภูเขา บนพื้นที่กว่า 100</w:t>
      </w:r>
      <w:r w:rsidRPr="00B30DF0">
        <w:rPr>
          <w:rFonts w:ascii="CordiaUPC" w:hAnsi="CordiaUPC" w:cs="CordiaUPC"/>
          <w:sz w:val="32"/>
          <w:szCs w:val="32"/>
        </w:rPr>
        <w:t>,</w:t>
      </w:r>
      <w:r w:rsidRPr="00B30DF0">
        <w:rPr>
          <w:rFonts w:ascii="CordiaUPC" w:hAnsi="CordiaUPC" w:cs="CordiaUPC"/>
          <w:sz w:val="32"/>
          <w:szCs w:val="32"/>
          <w:cs/>
        </w:rPr>
        <w:t>000 ตารางเมตร เปลี่ยนภูเขาธรรมดาให้เป็นภูเขาสีชมพู</w:t>
      </w:r>
      <w:r w:rsidRPr="00B30DF0">
        <w:rPr>
          <w:rFonts w:ascii="CordiaUPC" w:hAnsi="CordiaUPC" w:cs="CordiaUPC" w:hint="cs"/>
          <w:sz w:val="32"/>
          <w:szCs w:val="32"/>
          <w:cs/>
        </w:rPr>
        <w:t>ที่</w:t>
      </w:r>
      <w:r w:rsidRPr="00B30DF0">
        <w:rPr>
          <w:rFonts w:ascii="CordiaUPC" w:hAnsi="CordiaUPC" w:cs="CordiaUPC"/>
          <w:sz w:val="32"/>
          <w:szCs w:val="32"/>
          <w:cs/>
        </w:rPr>
        <w:t xml:space="preserve">น่าตื่นตาตื่นใจ </w:t>
      </w:r>
      <w:r w:rsidRPr="00B30DF0">
        <w:rPr>
          <w:rFonts w:ascii="CordiaUPC" w:hAnsi="CordiaUPC" w:cs="CordiaUPC" w:hint="cs"/>
          <w:sz w:val="32"/>
          <w:szCs w:val="32"/>
          <w:cs/>
        </w:rPr>
        <w:t xml:space="preserve">ทุ่งแห่งนี้เป็นจุดชมพิ้งค์มอสอันดับที่ 1 </w:t>
      </w:r>
      <w:r w:rsidRPr="00B30DF0">
        <w:rPr>
          <w:rFonts w:ascii="CordiaUPC" w:hAnsi="CordiaUPC" w:cs="CordiaUPC"/>
          <w:sz w:val="32"/>
          <w:szCs w:val="32"/>
          <w:cs/>
        </w:rPr>
        <w:t>ของประเทศญี่ปุ่น ใน</w:t>
      </w:r>
      <w:r w:rsidRPr="00B30DF0">
        <w:rPr>
          <w:rFonts w:ascii="CordiaUPC" w:hAnsi="CordiaUPC" w:cs="CordiaUPC" w:hint="cs"/>
          <w:sz w:val="32"/>
          <w:szCs w:val="32"/>
          <w:cs/>
        </w:rPr>
        <w:t>วัน</w:t>
      </w:r>
      <w:r w:rsidRPr="00B30DF0">
        <w:rPr>
          <w:rFonts w:ascii="CordiaUPC" w:hAnsi="CordiaUPC" w:cs="CordiaUPC"/>
          <w:sz w:val="32"/>
          <w:szCs w:val="32"/>
          <w:cs/>
        </w:rPr>
        <w:t>ฟ้า</w:t>
      </w:r>
      <w:r w:rsidRPr="00B30DF0">
        <w:rPr>
          <w:rFonts w:ascii="CordiaUPC" w:hAnsi="CordiaUPC" w:cs="CordiaUPC" w:hint="cs"/>
          <w:sz w:val="32"/>
          <w:szCs w:val="32"/>
          <w:cs/>
        </w:rPr>
        <w:t xml:space="preserve">เปิด </w:t>
      </w:r>
      <w:r w:rsidRPr="00B30DF0">
        <w:rPr>
          <w:rFonts w:ascii="CordiaUPC" w:hAnsi="CordiaUPC" w:cs="CordiaUPC"/>
          <w:sz w:val="32"/>
          <w:szCs w:val="32"/>
          <w:cs/>
        </w:rPr>
        <w:t>ท่านจะพบกับความงามของ</w:t>
      </w:r>
      <w:r w:rsidRPr="00B30DF0">
        <w:rPr>
          <w:rFonts w:ascii="CordiaUPC" w:hAnsi="CordiaUPC" w:cs="CordiaUPC" w:hint="cs"/>
          <w:sz w:val="32"/>
          <w:szCs w:val="32"/>
          <w:cs/>
        </w:rPr>
        <w:t xml:space="preserve">ภูเขาไฟฟูจิ </w:t>
      </w:r>
      <w:r w:rsidRPr="00B30DF0">
        <w:rPr>
          <w:rFonts w:ascii="CordiaUPC" w:hAnsi="CordiaUPC" w:cs="CordiaUPC"/>
          <w:sz w:val="32"/>
          <w:szCs w:val="32"/>
          <w:cs/>
        </w:rPr>
        <w:t xml:space="preserve">ท้องฟ้าตัดกับทุ่งดอกไม้สีชมพู </w:t>
      </w:r>
      <w:r w:rsidRPr="00DE0268">
        <w:rPr>
          <w:rFonts w:ascii="CordiaUPC" w:hAnsi="CordiaUPC" w:cs="CordiaUPC"/>
          <w:b/>
          <w:bCs/>
          <w:color w:val="FF0000"/>
          <w:sz w:val="32"/>
          <w:szCs w:val="32"/>
          <w:cs/>
        </w:rPr>
        <w:t>(ขึ้นอยู่กับสภาพอากาศแต่ละวัน)</w:t>
      </w:r>
    </w:p>
    <w:p w14:paraId="6BC3A487" w14:textId="109D3570" w:rsidR="0069143F" w:rsidRDefault="0002775D" w:rsidP="0091449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1248" behindDoc="0" locked="0" layoutInCell="1" allowOverlap="1" wp14:anchorId="7C02F641" wp14:editId="4D0BB7CD">
            <wp:simplePos x="0" y="0"/>
            <wp:positionH relativeFrom="margin">
              <wp:posOffset>959485</wp:posOffset>
            </wp:positionH>
            <wp:positionV relativeFrom="paragraph">
              <wp:posOffset>0</wp:posOffset>
            </wp:positionV>
            <wp:extent cx="5554345" cy="3641725"/>
            <wp:effectExtent l="0" t="0" r="8255" b="0"/>
            <wp:wrapSquare wrapText="bothSides"/>
            <wp:docPr id="13" name="Picture 13" descr="news-spring-garden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s-spring-garden-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364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81906" w14:textId="56EE5770" w:rsidR="0069143F" w:rsidRDefault="0069143F" w:rsidP="0091449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129B55" w14:textId="7AE5D5F6" w:rsidR="0069143F" w:rsidRDefault="0069143F" w:rsidP="0091449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A21457E" w14:textId="3A5E2B1E" w:rsidR="0069143F" w:rsidRDefault="0069143F" w:rsidP="0091449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AC3AC8F" w14:textId="0F0829B1" w:rsidR="0069143F" w:rsidRDefault="0069143F" w:rsidP="0091449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D66CC94" w14:textId="77777777" w:rsidR="0069143F" w:rsidRDefault="0069143F" w:rsidP="0091449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D5A3CB" w14:textId="77777777" w:rsidR="0069143F" w:rsidRDefault="0069143F" w:rsidP="0091449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3F02A4C" w14:textId="77777777" w:rsidR="0069143F" w:rsidRDefault="0069143F" w:rsidP="0091449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B15825E" w14:textId="77777777" w:rsidR="0069143F" w:rsidRDefault="0069143F" w:rsidP="0091449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47246EB" w14:textId="77777777" w:rsidR="0069143F" w:rsidRDefault="0069143F" w:rsidP="0091449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233D0FC" w14:textId="240B9C28" w:rsidR="0069143F" w:rsidRDefault="0069143F" w:rsidP="0091449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C725DA1" w14:textId="35996005" w:rsidR="0069143F" w:rsidRDefault="0069143F" w:rsidP="0091449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057310" w14:textId="318A8EF5" w:rsidR="0069143F" w:rsidRDefault="0069143F" w:rsidP="0091449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9B08E0" w14:textId="10C9AB41" w:rsidR="0069143F" w:rsidRDefault="0069143F" w:rsidP="0091449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BBA61F" w14:textId="2237D742" w:rsidR="0069143F" w:rsidRDefault="0069143F" w:rsidP="0091449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9132E92" w14:textId="77777777" w:rsidR="0002775D" w:rsidRDefault="0002775D" w:rsidP="0091449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C98206" w14:textId="160DC389" w:rsidR="0091449A" w:rsidRDefault="0091449A" w:rsidP="0091449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449A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91449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449A">
        <w:rPr>
          <w:rFonts w:ascii="CordiaUPC" w:hAnsi="CordiaUPC" w:cs="CordiaUPC"/>
          <w:b/>
          <w:bCs/>
          <w:sz w:val="32"/>
          <w:szCs w:val="32"/>
          <w:cs/>
        </w:rPr>
        <w:sym w:font="Webdings" w:char="F0E4"/>
      </w:r>
      <w:r w:rsidRPr="0091449A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  <w:r w:rsidRPr="0091449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449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</w:p>
    <w:p w14:paraId="49E03073" w14:textId="7846570E" w:rsidR="00A71F2E" w:rsidRDefault="006C2537" w:rsidP="00A71F2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08416" behindDoc="0" locked="0" layoutInCell="1" allowOverlap="1" wp14:anchorId="56FBC9EE" wp14:editId="091D46CC">
            <wp:simplePos x="0" y="0"/>
            <wp:positionH relativeFrom="margin">
              <wp:align>right</wp:align>
            </wp:positionH>
            <wp:positionV relativeFrom="paragraph">
              <wp:posOffset>101600</wp:posOffset>
            </wp:positionV>
            <wp:extent cx="2399030" cy="3200400"/>
            <wp:effectExtent l="0" t="0" r="127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ปราสาทมัตสึโมโต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49A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91449A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91449A" w:rsidRPr="0091449A">
        <w:rPr>
          <w:rFonts w:ascii="CordiaUPC" w:hAnsi="CordiaUPC" w:cs="CordiaUPC" w:hint="cs"/>
          <w:sz w:val="32"/>
          <w:szCs w:val="32"/>
          <w:cs/>
        </w:rPr>
        <w:t>นำท่าน</w:t>
      </w:r>
      <w:r w:rsidR="0091449A" w:rsidRPr="0091449A">
        <w:rPr>
          <w:rFonts w:ascii="CordiaUPC" w:hAnsi="CordiaUPC" w:cs="CordiaUPC"/>
          <w:sz w:val="32"/>
          <w:szCs w:val="32"/>
          <w:cs/>
        </w:rPr>
        <w:t>เดินทางสู่</w:t>
      </w:r>
      <w:r w:rsidR="0091449A" w:rsidRPr="0091449A">
        <w:rPr>
          <w:rFonts w:ascii="CordiaUPC" w:hAnsi="CordiaUPC" w:cs="CordiaUPC"/>
          <w:b/>
          <w:bCs/>
          <w:sz w:val="32"/>
          <w:szCs w:val="32"/>
        </w:rPr>
        <w:t> </w:t>
      </w:r>
      <w:r w:rsidR="0091449A" w:rsidRPr="0091449A">
        <w:rPr>
          <w:rFonts w:ascii="CordiaUPC" w:hAnsi="CordiaUPC" w:cs="CordiaUPC"/>
          <w:b/>
          <w:bCs/>
          <w:color w:val="004B78"/>
          <w:sz w:val="32"/>
          <w:szCs w:val="32"/>
          <w:cs/>
        </w:rPr>
        <w:t>เมืองมัตสึโมโตะ</w:t>
      </w:r>
      <w:r w:rsidR="0091449A" w:rsidRPr="0091449A">
        <w:rPr>
          <w:rFonts w:ascii="CordiaUPC" w:hAnsi="CordiaUPC" w:cs="CordiaUPC" w:hint="cs"/>
          <w:b/>
          <w:bCs/>
          <w:color w:val="004B78"/>
          <w:sz w:val="32"/>
          <w:szCs w:val="32"/>
          <w:cs/>
        </w:rPr>
        <w:t xml:space="preserve"> </w:t>
      </w:r>
      <w:r w:rsidR="0091449A" w:rsidRPr="0091449A">
        <w:rPr>
          <w:rFonts w:ascii="CordiaUPC" w:hAnsi="CordiaUPC" w:cs="CordiaUPC"/>
          <w:sz w:val="32"/>
          <w:szCs w:val="32"/>
          <w:cs/>
        </w:rPr>
        <w:t>เป็นเมืองที่ใหญ่เป็นอันดับสองของจังหวัดนากาโน่</w:t>
      </w:r>
      <w:r w:rsidR="0091449A" w:rsidRPr="0091449A">
        <w:rPr>
          <w:rFonts w:ascii="CordiaUPC" w:hAnsi="CordiaUPC" w:cs="CordiaUPC"/>
          <w:sz w:val="32"/>
          <w:szCs w:val="32"/>
        </w:rPr>
        <w:t> </w:t>
      </w:r>
      <w:r w:rsidR="0091449A" w:rsidRPr="0091449A">
        <w:rPr>
          <w:rFonts w:ascii="CordiaUPC" w:hAnsi="CordiaUPC" w:cs="CordiaUPC" w:hint="cs"/>
          <w:sz w:val="32"/>
          <w:szCs w:val="32"/>
          <w:cs/>
        </w:rPr>
        <w:t xml:space="preserve">นำท่านชม </w:t>
      </w:r>
      <w:r w:rsidR="0091449A" w:rsidRPr="0091449A">
        <w:rPr>
          <w:rFonts w:ascii="CordiaUPC" w:hAnsi="CordiaUPC" w:cs="CordiaUPC"/>
          <w:b/>
          <w:bCs/>
          <w:color w:val="004B78"/>
          <w:sz w:val="32"/>
          <w:szCs w:val="32"/>
          <w:cs/>
        </w:rPr>
        <w:t>ปราสาทมัตสึโมโตะ</w:t>
      </w:r>
      <w:r w:rsidR="0091449A" w:rsidRPr="0091449A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91449A" w:rsidRPr="0091449A">
        <w:rPr>
          <w:rFonts w:ascii="CordiaUPC" w:hAnsi="CordiaUPC" w:cs="CordiaUPC"/>
          <w:sz w:val="32"/>
          <w:szCs w:val="32"/>
          <w:cs/>
        </w:rPr>
        <w:t xml:space="preserve">สร้างขึ้นมาราวศตวรรษที่ </w:t>
      </w:r>
      <w:r w:rsidR="0091449A" w:rsidRPr="0091449A">
        <w:rPr>
          <w:rFonts w:ascii="CordiaUPC" w:hAnsi="CordiaUPC" w:cs="CordiaUPC"/>
          <w:sz w:val="32"/>
          <w:szCs w:val="32"/>
        </w:rPr>
        <w:t xml:space="preserve">16 </w:t>
      </w:r>
      <w:r w:rsidR="0091449A" w:rsidRPr="0091449A">
        <w:rPr>
          <w:rFonts w:ascii="CordiaUPC" w:hAnsi="CordiaUPC" w:cs="CordiaUPC"/>
          <w:sz w:val="32"/>
          <w:szCs w:val="32"/>
          <w:cs/>
        </w:rPr>
        <w:t xml:space="preserve">ป้อมปราการที่ตั้งตระหง่านนี้ว่ากันว่าเป็นเท็นชุคาคุหลังคา </w:t>
      </w:r>
      <w:r w:rsidR="0091449A" w:rsidRPr="0091449A">
        <w:rPr>
          <w:rFonts w:ascii="CordiaUPC" w:hAnsi="CordiaUPC" w:cs="CordiaUPC"/>
          <w:sz w:val="32"/>
          <w:szCs w:val="32"/>
        </w:rPr>
        <w:t xml:space="preserve">5 </w:t>
      </w:r>
      <w:r w:rsidR="0091449A" w:rsidRPr="0091449A">
        <w:rPr>
          <w:rFonts w:ascii="CordiaUPC" w:hAnsi="CordiaUPC" w:cs="CordiaUPC"/>
          <w:sz w:val="32"/>
          <w:szCs w:val="32"/>
          <w:cs/>
        </w:rPr>
        <w:t>ชั้น พื้น</w:t>
      </w:r>
      <w:r w:rsidR="0091449A" w:rsidRPr="0091449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1449A" w:rsidRPr="0091449A">
        <w:rPr>
          <w:rFonts w:ascii="CordiaUPC" w:hAnsi="CordiaUPC" w:cs="CordiaUPC"/>
          <w:sz w:val="32"/>
          <w:szCs w:val="32"/>
        </w:rPr>
        <w:t xml:space="preserve">6 </w:t>
      </w:r>
      <w:r w:rsidR="0091449A" w:rsidRPr="0091449A">
        <w:rPr>
          <w:rFonts w:ascii="CordiaUPC" w:hAnsi="CordiaUPC" w:cs="CordiaUPC"/>
          <w:sz w:val="32"/>
          <w:szCs w:val="32"/>
          <w:cs/>
        </w:rPr>
        <w:t>ชั้นที่เก่าแก่ที่สุดที่ยังหลงเหลืออยู่ในปัจจุบัน และได้รับการขึ้นทะเบียนเป็นสมบัติชาติ พื้นที่ส่วนอื่นๆ</w:t>
      </w:r>
      <w:r w:rsidR="0091449A" w:rsidRPr="0091449A">
        <w:rPr>
          <w:rFonts w:ascii="CordiaUPC" w:hAnsi="CordiaUPC" w:cs="CordiaUPC"/>
          <w:sz w:val="32"/>
          <w:szCs w:val="32"/>
        </w:rPr>
        <w:t xml:space="preserve"> </w:t>
      </w:r>
      <w:r w:rsidR="0091449A" w:rsidRPr="0091449A">
        <w:rPr>
          <w:rFonts w:ascii="CordiaUPC" w:hAnsi="CordiaUPC" w:cs="CordiaUPC"/>
          <w:sz w:val="32"/>
          <w:szCs w:val="32"/>
          <w:cs/>
        </w:rPr>
        <w:t>ภายในปราสาทก็ได้รับการขึ้นทะเบียนเป็นสถานที่ทางประวัติศาสตร์ของชาติ</w:t>
      </w:r>
      <w:r w:rsidR="0091449A" w:rsidRPr="0091449A">
        <w:rPr>
          <w:rFonts w:ascii="CordiaUPC" w:hAnsi="CordiaUPC" w:cs="CordiaUPC"/>
          <w:sz w:val="32"/>
          <w:szCs w:val="32"/>
        </w:rPr>
        <w:t xml:space="preserve"> </w:t>
      </w:r>
      <w:r w:rsidR="0091449A" w:rsidRPr="0091449A">
        <w:rPr>
          <w:rFonts w:ascii="CordiaUPC" w:hAnsi="CordiaUPC" w:cs="CordiaUPC"/>
          <w:sz w:val="32"/>
          <w:szCs w:val="32"/>
          <w:cs/>
        </w:rPr>
        <w:t>จุดเด่นของปราสาทมัตสึโมโตะอยู่ที่กำแพงสีดำของเท็นชุคาคุ</w:t>
      </w:r>
      <w:r w:rsidR="0091449A" w:rsidRPr="0091449A">
        <w:rPr>
          <w:rFonts w:ascii="CordiaUPC" w:hAnsi="CordiaUPC" w:cs="CordiaUPC"/>
          <w:sz w:val="32"/>
          <w:szCs w:val="32"/>
        </w:rPr>
        <w:t xml:space="preserve"> </w:t>
      </w:r>
      <w:r w:rsidR="0091449A" w:rsidRPr="0091449A">
        <w:rPr>
          <w:rFonts w:ascii="CordiaUPC" w:hAnsi="CordiaUPC" w:cs="CordiaUPC"/>
          <w:sz w:val="32"/>
          <w:szCs w:val="32"/>
          <w:cs/>
        </w:rPr>
        <w:t>เลยมีชื่อเรียกว่า คาราซุโจ แปลว่า ปราสาทอีกา</w:t>
      </w:r>
      <w:r w:rsidR="0091449A" w:rsidRPr="0091449A">
        <w:rPr>
          <w:rFonts w:ascii="CordiaUPC" w:hAnsi="CordiaUPC" w:cs="CordiaUPC"/>
          <w:sz w:val="32"/>
          <w:szCs w:val="32"/>
        </w:rPr>
        <w:t xml:space="preserve"> </w:t>
      </w:r>
      <w:r w:rsidR="0091449A" w:rsidRPr="0091449A">
        <w:rPr>
          <w:rFonts w:ascii="CordiaUPC" w:hAnsi="CordiaUPC" w:cs="CordiaUPC"/>
          <w:sz w:val="32"/>
          <w:szCs w:val="32"/>
          <w:cs/>
        </w:rPr>
        <w:t>ตรงข้ามกับปราสาทฮิเมจิที่มีกำแพงสีขาว เลยถูกเรียกว่า ชิราซากิโจ</w:t>
      </w:r>
      <w:r w:rsidR="0091449A" w:rsidRPr="0091449A">
        <w:rPr>
          <w:rFonts w:ascii="CordiaUPC" w:hAnsi="CordiaUPC" w:cs="CordiaUPC"/>
          <w:sz w:val="32"/>
          <w:szCs w:val="32"/>
        </w:rPr>
        <w:t xml:space="preserve"> </w:t>
      </w:r>
      <w:r w:rsidR="0091449A" w:rsidRPr="0091449A">
        <w:rPr>
          <w:rFonts w:ascii="CordiaUPC" w:hAnsi="CordiaUPC" w:cs="CordiaUPC"/>
          <w:sz w:val="32"/>
          <w:szCs w:val="32"/>
          <w:cs/>
        </w:rPr>
        <w:t>ปราสาทนกกระยาง</w:t>
      </w:r>
      <w:r w:rsidR="0091449A" w:rsidRPr="0091449A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119A8CFF" w14:textId="15E0E3B5" w:rsidR="00930C6E" w:rsidRDefault="00A71F2E" w:rsidP="00930C6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71F2E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A71F2E">
        <w:rPr>
          <w:rFonts w:ascii="CordiaUPC" w:hAnsi="CordiaUPC" w:cs="CordiaUPC"/>
          <w:sz w:val="32"/>
          <w:szCs w:val="32"/>
          <w:cs/>
        </w:rPr>
        <w:t xml:space="preserve"> </w:t>
      </w:r>
      <w:r w:rsidRPr="00A71F2E">
        <w:rPr>
          <w:rFonts w:ascii="CordiaUPC" w:hAnsi="CordiaUPC" w:cs="CordiaUPC" w:hint="cs"/>
          <w:b/>
          <w:bCs/>
          <w:color w:val="004B78"/>
          <w:sz w:val="32"/>
          <w:szCs w:val="32"/>
          <w:cs/>
        </w:rPr>
        <w:t>ไร่วาซาบิไดโอะ</w:t>
      </w:r>
      <w:r w:rsidRPr="00A71F2E">
        <w:rPr>
          <w:rFonts w:ascii="CordiaUPC" w:hAnsi="CordiaUPC" w:cs="CordiaUPC"/>
          <w:color w:val="004B78"/>
          <w:sz w:val="32"/>
          <w:szCs w:val="32"/>
          <w:cs/>
        </w:rPr>
        <w:t xml:space="preserve"> </w:t>
      </w:r>
      <w:r w:rsidRPr="00A71F2E">
        <w:rPr>
          <w:rFonts w:ascii="CordiaUPC" w:hAnsi="CordiaUPC" w:cs="CordiaUPC" w:hint="cs"/>
          <w:sz w:val="32"/>
          <w:szCs w:val="32"/>
          <w:cs/>
        </w:rPr>
        <w:t>ตั้งอยู่เมืองอะซุมิโนะไม่ไกลมากจากเมืองมัตสึโมโต้</w:t>
      </w:r>
      <w:r w:rsidRPr="00A71F2E">
        <w:rPr>
          <w:rFonts w:ascii="CordiaUPC" w:hAnsi="CordiaUPC" w:cs="CordiaUPC"/>
          <w:sz w:val="32"/>
          <w:szCs w:val="32"/>
          <w:cs/>
        </w:rPr>
        <w:t xml:space="preserve"> </w:t>
      </w:r>
      <w:r w:rsidRPr="00A71F2E">
        <w:rPr>
          <w:rFonts w:ascii="CordiaUPC" w:hAnsi="CordiaUPC" w:cs="CordiaUPC" w:hint="cs"/>
          <w:sz w:val="32"/>
          <w:szCs w:val="32"/>
          <w:cs/>
        </w:rPr>
        <w:t>เป็นแหล่งผลิตวาซาบิอันดับ</w:t>
      </w:r>
      <w:r w:rsidRPr="00A71F2E">
        <w:rPr>
          <w:rFonts w:ascii="CordiaUPC" w:hAnsi="CordiaUPC" w:cs="CordiaUPC"/>
          <w:sz w:val="32"/>
          <w:szCs w:val="32"/>
          <w:cs/>
        </w:rPr>
        <w:t xml:space="preserve"> 1 </w:t>
      </w:r>
      <w:r w:rsidRPr="00A71F2E">
        <w:rPr>
          <w:rFonts w:ascii="CordiaUPC" w:hAnsi="CordiaUPC" w:cs="CordiaUPC" w:hint="cs"/>
          <w:sz w:val="32"/>
          <w:szCs w:val="32"/>
          <w:cs/>
        </w:rPr>
        <w:t>ของญี่ปุ่น</w:t>
      </w:r>
      <w:r w:rsidRPr="00A71F2E">
        <w:rPr>
          <w:rFonts w:ascii="CordiaUPC" w:hAnsi="CordiaUPC" w:cs="CordiaUPC"/>
          <w:sz w:val="32"/>
          <w:szCs w:val="32"/>
          <w:cs/>
        </w:rPr>
        <w:t xml:space="preserve"> </w:t>
      </w:r>
      <w:r w:rsidRPr="00A71F2E">
        <w:rPr>
          <w:rFonts w:ascii="CordiaUPC" w:hAnsi="CordiaUPC" w:cs="CordiaUPC" w:hint="cs"/>
          <w:sz w:val="32"/>
          <w:szCs w:val="32"/>
          <w:cs/>
        </w:rPr>
        <w:t>ที่นี่ล้อมรอบด้วยเทือกเขาแอลป์จึงเป็นแหล่งท่องเที่ยวที่สวยงาม</w:t>
      </w:r>
      <w:r w:rsidRPr="00A71F2E">
        <w:rPr>
          <w:rFonts w:ascii="CordiaUPC" w:hAnsi="CordiaUPC" w:cs="CordiaUPC"/>
          <w:sz w:val="32"/>
          <w:szCs w:val="32"/>
          <w:cs/>
        </w:rPr>
        <w:t xml:space="preserve"> </w:t>
      </w:r>
      <w:r w:rsidRPr="00A71F2E">
        <w:rPr>
          <w:rFonts w:ascii="CordiaUPC" w:hAnsi="CordiaUPC" w:cs="CordiaUPC" w:hint="cs"/>
          <w:sz w:val="32"/>
          <w:szCs w:val="32"/>
          <w:cs/>
        </w:rPr>
        <w:t>มีการผลิตวาซาบิแบบพิถีพิถัน</w:t>
      </w:r>
      <w:r w:rsidRPr="00A71F2E">
        <w:rPr>
          <w:rFonts w:ascii="CordiaUPC" w:hAnsi="CordiaUPC" w:cs="CordiaUPC"/>
          <w:sz w:val="32"/>
          <w:szCs w:val="32"/>
          <w:cs/>
        </w:rPr>
        <w:t xml:space="preserve"> </w:t>
      </w:r>
      <w:r w:rsidRPr="00A71F2E">
        <w:rPr>
          <w:rFonts w:ascii="CordiaUPC" w:hAnsi="CordiaUPC" w:cs="CordiaUPC" w:hint="cs"/>
          <w:sz w:val="32"/>
          <w:szCs w:val="32"/>
          <w:cs/>
        </w:rPr>
        <w:t>ต้นวาซาบิจะปลูกในที่มีน้ำใสสะอาดไหลผ่าน</w:t>
      </w:r>
      <w:r w:rsidRPr="00A71F2E">
        <w:rPr>
          <w:rFonts w:ascii="CordiaUPC" w:hAnsi="CordiaUPC" w:cs="CordiaUPC"/>
          <w:sz w:val="32"/>
          <w:szCs w:val="32"/>
          <w:cs/>
        </w:rPr>
        <w:t xml:space="preserve"> </w:t>
      </w:r>
      <w:r w:rsidRPr="00A71F2E">
        <w:rPr>
          <w:rFonts w:ascii="CordiaUPC" w:hAnsi="CordiaUPC" w:cs="CordiaUPC" w:hint="cs"/>
          <w:sz w:val="32"/>
          <w:szCs w:val="32"/>
          <w:cs/>
        </w:rPr>
        <w:t>เพราะที่นี้มีน้ำหิมะละลายจากเทือกเขาแอลป์ไหลผ่านตลอด</w:t>
      </w:r>
      <w:r w:rsidRPr="00A71F2E">
        <w:rPr>
          <w:rFonts w:ascii="CordiaUPC" w:hAnsi="CordiaUPC" w:cs="CordiaUPC"/>
          <w:sz w:val="32"/>
          <w:szCs w:val="32"/>
          <w:cs/>
        </w:rPr>
        <w:t xml:space="preserve"> </w:t>
      </w:r>
      <w:r w:rsidRPr="00A71F2E">
        <w:rPr>
          <w:rFonts w:ascii="CordiaUPC" w:hAnsi="CordiaUPC" w:cs="CordiaUPC" w:hint="cs"/>
          <w:sz w:val="32"/>
          <w:szCs w:val="32"/>
          <w:cs/>
        </w:rPr>
        <w:t>ซึ่งเต็มไปด้วยแร่ธาตุสำคัญๆ</w:t>
      </w:r>
      <w:r w:rsidRPr="00A71F2E">
        <w:rPr>
          <w:rFonts w:ascii="CordiaUPC" w:hAnsi="CordiaUPC" w:cs="CordiaUPC"/>
          <w:sz w:val="32"/>
          <w:szCs w:val="32"/>
          <w:cs/>
        </w:rPr>
        <w:t xml:space="preserve"> </w:t>
      </w:r>
      <w:r w:rsidRPr="00A71F2E">
        <w:rPr>
          <w:rFonts w:ascii="CordiaUPC" w:hAnsi="CordiaUPC" w:cs="CordiaUPC" w:hint="cs"/>
          <w:sz w:val="32"/>
          <w:szCs w:val="32"/>
          <w:cs/>
        </w:rPr>
        <w:t>ทำให้วาซาบิของที่นี่มีคุณภาพที่ดี</w:t>
      </w:r>
      <w:r w:rsidRPr="00A71F2E">
        <w:rPr>
          <w:rFonts w:ascii="CordiaUPC" w:hAnsi="CordiaUPC" w:cs="CordiaUPC"/>
          <w:sz w:val="32"/>
          <w:szCs w:val="32"/>
          <w:cs/>
        </w:rPr>
        <w:t xml:space="preserve"> </w:t>
      </w:r>
      <w:r w:rsidRPr="00A71F2E">
        <w:rPr>
          <w:rFonts w:ascii="CordiaUPC" w:hAnsi="CordiaUPC" w:cs="CordiaUPC" w:hint="cs"/>
          <w:sz w:val="32"/>
          <w:szCs w:val="32"/>
          <w:cs/>
        </w:rPr>
        <w:t>ภายในไร่มีซอฟต์ครีมรสวาซาบิ</w:t>
      </w:r>
      <w:r w:rsidRPr="00A71F2E">
        <w:rPr>
          <w:rFonts w:ascii="CordiaUPC" w:hAnsi="CordiaUPC" w:cs="CordiaUPC"/>
          <w:sz w:val="32"/>
          <w:szCs w:val="32"/>
          <w:cs/>
        </w:rPr>
        <w:t xml:space="preserve"> </w:t>
      </w:r>
      <w:r w:rsidRPr="00A71F2E">
        <w:rPr>
          <w:rFonts w:ascii="CordiaUPC" w:hAnsi="CordiaUPC" w:cs="CordiaUPC" w:hint="cs"/>
          <w:sz w:val="32"/>
          <w:szCs w:val="32"/>
          <w:cs/>
        </w:rPr>
        <w:t>และของฝากให้ได้เลือกซื้อ</w:t>
      </w:r>
    </w:p>
    <w:p w14:paraId="779E92FE" w14:textId="399CA6A0" w:rsidR="00930C6E" w:rsidRDefault="00930C6E" w:rsidP="00930C6E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sz w:val="32"/>
          <w:szCs w:val="32"/>
          <w:cs/>
        </w:rPr>
        <w:tab/>
      </w:r>
      <w:r w:rsidRPr="00EC4234">
        <w:rPr>
          <w:rFonts w:ascii="CordiaUPC" w:hAnsi="CordiaUPC" w:cs="CordiaUPC"/>
          <w:sz w:val="32"/>
          <w:szCs w:val="32"/>
        </w:rPr>
        <w:sym w:font="Webdings" w:char="F0E3"/>
      </w:r>
      <w:r w:rsidRPr="007E63CC">
        <w:rPr>
          <w:rFonts w:ascii="CordiaUPC" w:hAnsi="CordiaUPC" w:cs="CordiaUPC"/>
          <w:color w:val="404040"/>
          <w:sz w:val="32"/>
          <w:szCs w:val="32"/>
        </w:rPr>
        <w:t xml:space="preserve"> 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4B5CA9" w:rsidRPr="004B5CA9">
        <w:rPr>
          <w:rFonts w:ascii="CordiaUPC" w:hAnsi="CordiaUPC" w:cs="CordiaUPC"/>
          <w:b/>
          <w:bCs/>
          <w:sz w:val="32"/>
          <w:szCs w:val="32"/>
        </w:rPr>
        <w:t>KUROBE SUN VALLEY HOTEL</w:t>
      </w:r>
      <w:r w:rsidR="004B5CA9" w:rsidRPr="004B5CA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EC423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27AEA87D" w14:textId="7B3CDD9E" w:rsidR="005B7520" w:rsidRDefault="00930C6E" w:rsidP="005B752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C4234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C4234">
        <w:rPr>
          <w:rFonts w:ascii="CordiaUPC" w:hAnsi="CordiaUPC" w:cs="CordiaUPC"/>
          <w:sz w:val="32"/>
          <w:szCs w:val="32"/>
        </w:rPr>
        <w:sym w:font="Webdings" w:char="F0E4"/>
      </w:r>
      <w:r w:rsidRPr="00EC423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Pr="00EC4234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59F0073A" w14:textId="1547A2F6" w:rsidR="005B7520" w:rsidRPr="005B7520" w:rsidRDefault="005B7520" w:rsidP="005B752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5908BD" w:rsidRPr="005908BD">
        <w:rPr>
          <w:rFonts w:ascii="CordiaUPC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="005908BD" w:rsidRPr="005908BD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="005908BD" w:rsidRPr="005908BD">
        <w:rPr>
          <w:rFonts w:ascii="CordiaUPC" w:hAnsi="CordiaUPC" w:cs="CordiaUPC"/>
          <w:sz w:val="32"/>
          <w:szCs w:val="32"/>
          <w:cs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74F4D097" w14:textId="52883EF7" w:rsidR="008A4DEC" w:rsidRPr="007E63CC" w:rsidRDefault="00161BE0" w:rsidP="004442ED">
      <w:pPr>
        <w:pStyle w:val="NormalWeb"/>
        <w:ind w:left="1080" w:hanging="1080"/>
        <w:rPr>
          <w:rFonts w:ascii="CordiaUPC" w:hAnsi="CordiaUPC" w:cs="CordiaUPC"/>
          <w:b/>
          <w:bCs/>
          <w:sz w:val="4"/>
          <w:szCs w:val="4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CB8BAC5" wp14:editId="7196B73A">
                <wp:simplePos x="0" y="0"/>
                <wp:positionH relativeFrom="margin">
                  <wp:align>left</wp:align>
                </wp:positionH>
                <wp:positionV relativeFrom="paragraph">
                  <wp:posOffset>-2714</wp:posOffset>
                </wp:positionV>
                <wp:extent cx="6888480" cy="502920"/>
                <wp:effectExtent l="0" t="0" r="762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8480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4B7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90614C" w14:textId="5D0169DF" w:rsidR="008A4DEC" w:rsidRPr="00A4306A" w:rsidRDefault="008A4DEC" w:rsidP="009929DB">
                            <w:pPr>
                              <w:shd w:val="clear" w:color="auto" w:fill="004B7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theme="minorBidi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4306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023BF4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ันที่ห้า</w:t>
                            </w:r>
                            <w:r w:rsidR="009929DB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9929DB" w:rsidRPr="009929DB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กำแพงหิมะ เจแปนแอลป์ –</w:t>
                            </w:r>
                            <w:r w:rsidR="009929DB" w:rsidRPr="009929DB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929DB" w:rsidRPr="009929DB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สวนอาซาฮี</w:t>
                            </w:r>
                            <w:r w:rsidR="00C201ED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929DB" w:rsidRPr="009929DB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ฟุนะคาวะ </w:t>
                            </w:r>
                            <w:r w:rsidR="009929DB" w:rsidRPr="009929DB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9929DB" w:rsidRPr="009929DB">
                              <w:rPr>
                                <w:rFonts w:asciiTheme="minorBidi" w:hAnsiTheme="minorBidi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จังหวัดโทยาม่า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_x0000_s1031" style="position:absolute;left:0;text-align:left;margin-left:0;margin-top:-.2pt;width:542.4pt;height:39.6pt;z-index: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" fillcolor="#004b78" stroked="f">
                <v:textbox>
                  <w:txbxContent>
                    <w:p w14:paraId="0190614C" w14:textId="5D0169DF" w:rsidR="008A4DEC" w:rsidRPr="00A4306A" w:rsidRDefault="008A4DEC" w:rsidP="009929DB">
                      <w:pPr>
                        <w:shd w:val="clear" w:color="auto" w:fill="004B78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theme="minorBidi"/>
                          <w:color w:val="FFFFFF"/>
                          <w:sz w:val="32"/>
                          <w:szCs w:val="32"/>
                        </w:rPr>
                      </w:pPr>
                      <w:r w:rsidRPr="00A4306A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023BF4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023BF4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="009929DB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9929DB" w:rsidRPr="009929DB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กำแพงหิมะ เจแปนแอลป์ –</w:t>
                      </w:r>
                      <w:r w:rsidR="009929DB" w:rsidRPr="009929DB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9929DB" w:rsidRPr="009929DB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สวนอาซาฮี</w:t>
                      </w:r>
                      <w:r w:rsidR="00C201ED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929DB" w:rsidRPr="009929DB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ฟุนะคาวะ </w:t>
                      </w:r>
                      <w:r w:rsidR="009929DB" w:rsidRPr="009929DB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9929DB" w:rsidRPr="009929DB">
                        <w:rPr>
                          <w:rFonts w:asciiTheme="minorBidi" w:hAnsiTheme="minorBidi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จังหวัดโทยาม่า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A27316" w14:textId="77777777" w:rsidR="001358C9" w:rsidRPr="0002775D" w:rsidRDefault="001358C9" w:rsidP="0002775D">
      <w:pPr>
        <w:pStyle w:val="NormalWeb"/>
        <w:spacing w:before="0" w:beforeAutospacing="0" w:after="0" w:afterAutospacing="0"/>
        <w:ind w:left="1080" w:hanging="1080"/>
        <w:rPr>
          <w:rFonts w:ascii="CordiaUPC" w:hAnsi="CordiaUPC" w:cs="CordiaUPC"/>
          <w:b/>
          <w:bCs/>
          <w:sz w:val="40"/>
          <w:szCs w:val="40"/>
        </w:rPr>
      </w:pPr>
    </w:p>
    <w:p w14:paraId="6EF314E2" w14:textId="49231C1A" w:rsidR="008A4DEC" w:rsidRPr="007E63CC" w:rsidRDefault="008A4DEC" w:rsidP="008A4DEC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color w:val="404040"/>
          <w:sz w:val="32"/>
          <w:szCs w:val="32"/>
        </w:rPr>
      </w:pPr>
      <w:r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1441882D" w14:textId="3BFC351B" w:rsidR="00764838" w:rsidRPr="007E63CC" w:rsidRDefault="006C5DA5" w:rsidP="008A4DEC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color w:val="404040"/>
          <w:sz w:val="32"/>
          <w:szCs w:val="32"/>
        </w:rPr>
      </w:pPr>
      <w:r>
        <w:rPr>
          <w:rFonts w:ascii="CordiaUPC" w:hAnsi="CordiaUPC" w:cs="CordiaUPC"/>
          <w:noProof/>
        </w:rPr>
        <w:pict w14:anchorId="08EEDBEA">
          <v:shape id="_x0000_s1028" type="#_x0000_t75" style="position:absolute;margin-left:53.4pt;margin-top:14.55pt;width:486.25pt;height:180.5pt;z-index:251678720;mso-position-horizontal-relative:text;mso-position-vertical-relative:text;mso-width-relative:page;mso-height-relative:page">
            <v:imagedata r:id="rId14" o:title="japan alps" croptop="2097f"/>
            <w10:wrap type="square"/>
          </v:shape>
        </w:pict>
      </w:r>
    </w:p>
    <w:p w14:paraId="3111D58E" w14:textId="5BBD8461" w:rsidR="00764838" w:rsidRPr="007E63CC" w:rsidRDefault="00764838" w:rsidP="008A4DEC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color w:val="404040"/>
          <w:sz w:val="32"/>
          <w:szCs w:val="32"/>
        </w:rPr>
      </w:pPr>
    </w:p>
    <w:p w14:paraId="143A6CB3" w14:textId="77777777" w:rsidR="00764838" w:rsidRPr="007E63CC" w:rsidRDefault="00764838" w:rsidP="008A4DEC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color w:val="404040"/>
          <w:sz w:val="32"/>
          <w:szCs w:val="32"/>
        </w:rPr>
      </w:pPr>
    </w:p>
    <w:p w14:paraId="4F092551" w14:textId="77777777" w:rsidR="00234D29" w:rsidRPr="00234D29" w:rsidRDefault="00234D29" w:rsidP="00B9155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2D9F3BE1" w14:textId="545EAC69" w:rsidR="00B91553" w:rsidRPr="007E63CC" w:rsidRDefault="00B91553" w:rsidP="00B9155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</w:t>
      </w:r>
      <w:r w:rsidR="00633DA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สู่เริ่มต้น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F7878" w:rsidRPr="00633DA9">
        <w:rPr>
          <w:rFonts w:ascii="CordiaUPC" w:hAnsi="CordiaUPC" w:cs="CordiaUPC"/>
          <w:b/>
          <w:bCs/>
          <w:color w:val="004B78"/>
          <w:sz w:val="32"/>
          <w:szCs w:val="32"/>
          <w:cs/>
        </w:rPr>
        <w:t>“สถานี</w:t>
      </w:r>
      <w:r w:rsidR="00633DA9" w:rsidRPr="00633DA9">
        <w:rPr>
          <w:rFonts w:ascii="CordiaUPC" w:hAnsi="CordiaUPC" w:cs="CordiaUPC" w:hint="cs"/>
          <w:b/>
          <w:bCs/>
          <w:color w:val="004B78"/>
          <w:sz w:val="32"/>
          <w:szCs w:val="32"/>
          <w:cs/>
        </w:rPr>
        <w:t>โองิซาวะ</w:t>
      </w:r>
      <w:r w:rsidRPr="00633DA9">
        <w:rPr>
          <w:rFonts w:ascii="CordiaUPC" w:hAnsi="CordiaUPC" w:cs="CordiaUPC"/>
          <w:b/>
          <w:bCs/>
          <w:color w:val="004B78"/>
          <w:sz w:val="32"/>
          <w:szCs w:val="32"/>
          <w:cs/>
        </w:rPr>
        <w:t>”</w:t>
      </w:r>
      <w:r w:rsidRPr="00633DA9">
        <w:rPr>
          <w:rFonts w:ascii="CordiaUPC" w:eastAsia="SimSun" w:hAnsi="CordiaUPC" w:cs="CordiaUPC"/>
          <w:color w:val="004B78"/>
          <w:sz w:val="32"/>
          <w:szCs w:val="32"/>
          <w:cs/>
          <w:lang w:eastAsia="en-US"/>
        </w:rPr>
        <w:t xml:space="preserve"> 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จุดเริ่มต้นของเส้นทาง </w:t>
      </w:r>
      <w:r w:rsidR="001F7878">
        <w:rPr>
          <w:rFonts w:ascii="CordiaUPC" w:hAnsi="CordiaUPC" w:cs="CordiaUPC"/>
          <w:b/>
          <w:bCs/>
          <w:color w:val="4C1065"/>
          <w:sz w:val="32"/>
          <w:szCs w:val="32"/>
          <w:cs/>
        </w:rPr>
        <w:t>“กำแพงหิมะ เจแปน</w:t>
      </w:r>
      <w:r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แอลป์”</w:t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เส้นทางท่องเที่ยวคลาสสิคสุดโรแมนติคที่จะทำให้ท่านประทับใจไม่รู้ลืม </w:t>
      </w:r>
      <w:r w:rsidRPr="007E63CC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(ขึ้นอยู่กับสภาพอากาศแต่ละวัน)</w:t>
      </w:r>
    </w:p>
    <w:p w14:paraId="0CC6E442" w14:textId="234D5D80" w:rsidR="00633DA9" w:rsidRDefault="00633DA9" w:rsidP="00633DA9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2520" w:hanging="1440"/>
        <w:jc w:val="thaiDistribute"/>
        <w:rPr>
          <w:rFonts w:ascii="CordiaUPC" w:hAnsi="CordiaUPC" w:cs="CordiaUPC"/>
          <w:b/>
          <w:bCs/>
          <w:color w:val="4C1065"/>
          <w:sz w:val="32"/>
          <w:szCs w:val="32"/>
        </w:rPr>
      </w:pPr>
      <w:r w:rsidRPr="00633DA9">
        <w:rPr>
          <w:rFonts w:ascii="CordiaUPC" w:hAnsi="CordiaUPC" w:cs="CordiaUPC"/>
          <w:b/>
          <w:bCs/>
          <w:color w:val="004B78"/>
          <w:sz w:val="32"/>
          <w:szCs w:val="32"/>
          <w:cs/>
        </w:rPr>
        <w:t>โองิซาวะ</w:t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จุดเริ่มต้น</w:t>
      </w:r>
      <w:r w:rsidRPr="00EC4234">
        <w:rPr>
          <w:rFonts w:ascii="CordiaUPC" w:eastAsia="SimSun" w:hAnsi="CordiaUPC" w:cs="CordiaUPC"/>
          <w:sz w:val="32"/>
          <w:szCs w:val="32"/>
          <w:cs/>
          <w:lang w:eastAsia="en-US"/>
        </w:rPr>
        <w:t>ของ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เส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้นทางธรรมชาติ นำท่านโดยสารรถบัส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ไฟฟ้า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ลอด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อุโมงค์ใต้ภูเขา</w:t>
      </w:r>
      <w:r w:rsidRPr="002104BF">
        <w:rPr>
          <w:rFonts w:ascii="CordiaUPC" w:eastAsia="SimSun" w:hAnsi="CordiaUPC" w:cs="CordiaUPC" w:hint="cs"/>
          <w:sz w:val="32"/>
          <w:szCs w:val="32"/>
          <w:cs/>
        </w:rPr>
        <w:t>ระยะ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ทางยาวถึง 6.1 กิโลเมตร มุ่งหน้าสู่สถานี </w:t>
      </w:r>
      <w:r w:rsidRPr="007934A8">
        <w:rPr>
          <w:rFonts w:ascii="CordiaUPC" w:hAnsi="CordiaUPC" w:cs="CordiaUPC"/>
          <w:b/>
          <w:bCs/>
          <w:color w:val="004B78"/>
          <w:sz w:val="32"/>
          <w:szCs w:val="32"/>
          <w:cs/>
        </w:rPr>
        <w:t>“โองิซาวะ”</w:t>
      </w:r>
    </w:p>
    <w:p w14:paraId="2A4D0636" w14:textId="0B1161B8" w:rsidR="00633DA9" w:rsidRDefault="007934A8" w:rsidP="00B91553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2520" w:hanging="1440"/>
        <w:jc w:val="thaiDistribute"/>
        <w:rPr>
          <w:rFonts w:ascii="CordiaUPC" w:hAnsi="CordiaUPC" w:cs="CordiaUPC"/>
          <w:b/>
          <w:bCs/>
          <w:color w:val="4C1065"/>
          <w:sz w:val="32"/>
          <w:szCs w:val="32"/>
        </w:rPr>
      </w:pPr>
      <w:r w:rsidRPr="007934A8">
        <w:rPr>
          <w:rFonts w:ascii="CordiaUPC" w:hAnsi="CordiaUPC" w:cs="CordiaUPC"/>
          <w:b/>
          <w:bCs/>
          <w:color w:val="004B78"/>
          <w:sz w:val="32"/>
          <w:szCs w:val="32"/>
          <w:cs/>
        </w:rPr>
        <w:t>เขื่อนคุโรเบะ</w:t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นำท่านโดยสารเคเบิ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้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ลคาร์เพื่อลดระดับลงสู่สันเขื่อนคุโรเบะ เป็นเขื่อนขนาดยักษ์ที่มีความยาวของสันเขื่อนถึง 800 เมตร ท่านสามารถเดินชมวิวที่วิเศษยิ่งใหญ่ตระการตาของเทือกเขาแอลป์ได้ และชมความแรงของน้ำที่ปล่อยออกจาก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เขื่อน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ที่ส่งเสียงดังสนั่นสู่เบื้องล่าง</w:t>
      </w:r>
    </w:p>
    <w:p w14:paraId="6C9A38CB" w14:textId="4440BD6C" w:rsidR="007934A8" w:rsidRPr="007934A8" w:rsidRDefault="007934A8" w:rsidP="007934A8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2520" w:hanging="2520"/>
        <w:jc w:val="thaiDistribute"/>
        <w:rPr>
          <w:rFonts w:ascii="CordiaUPC" w:hAnsi="CordiaUPC" w:cs="CordiaUPC"/>
          <w:b/>
          <w:bCs/>
          <w:color w:val="004B78"/>
          <w:sz w:val="32"/>
          <w:szCs w:val="32"/>
        </w:rPr>
      </w:pP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7934A8">
        <w:rPr>
          <w:rFonts w:ascii="CordiaUPC" w:hAnsi="CordiaUPC" w:cs="CordiaUPC"/>
          <w:b/>
          <w:bCs/>
          <w:color w:val="004B78"/>
          <w:sz w:val="32"/>
          <w:szCs w:val="32"/>
          <w:cs/>
        </w:rPr>
        <w:t>คุโรเบะไดระ</w:t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ที่ราบสูงบนไหล่เขาที่ท่านสามารถชมทัศนียภาพของช่องเขาที่เป็นเหวลึก สร้างความตื่นตาตื่นใจอย่างยิ่งแก่นักท่องเที่ยว นำท่านโดยสารกระเช้าข้ามเหวลึกซึ่งมีเพียงลวดสลิงของกระเช้าจากต้นทางถึงปลายทางเท่านั้น ไม่มีเสาค้ำหรือคั่นกลางเป็นทางยาว 1,700 เมตร จึงได้ฉายาว่า </w:t>
      </w:r>
      <w:r w:rsidRPr="007934A8">
        <w:rPr>
          <w:rFonts w:ascii="CordiaUPC" w:hAnsi="CordiaUPC" w:cs="CordiaUPC"/>
          <w:b/>
          <w:bCs/>
          <w:color w:val="004B78"/>
          <w:sz w:val="32"/>
          <w:szCs w:val="32"/>
          <w:cs/>
        </w:rPr>
        <w:t>“กระเช้าพาโนรามา”</w:t>
      </w:r>
    </w:p>
    <w:p w14:paraId="23701FCD" w14:textId="00ADF560" w:rsidR="00633DA9" w:rsidRDefault="007934A8" w:rsidP="00B91553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2520" w:hanging="1440"/>
        <w:jc w:val="thaiDistribute"/>
        <w:rPr>
          <w:rFonts w:ascii="CordiaUPC" w:hAnsi="CordiaUPC" w:cs="CordiaUPC"/>
          <w:b/>
          <w:bCs/>
          <w:color w:val="4C1065"/>
          <w:sz w:val="32"/>
          <w:szCs w:val="32"/>
        </w:rPr>
      </w:pPr>
      <w:r w:rsidRPr="007934A8">
        <w:rPr>
          <w:rFonts w:ascii="CordiaUPC" w:hAnsi="CordiaUPC" w:cs="CordiaUPC"/>
          <w:b/>
          <w:bCs/>
          <w:color w:val="004B78"/>
          <w:sz w:val="32"/>
          <w:szCs w:val="32"/>
          <w:cs/>
        </w:rPr>
        <w:t>ไดคังโ</w:t>
      </w:r>
      <w:r w:rsidRPr="007934A8">
        <w:rPr>
          <w:rFonts w:ascii="CordiaUPC" w:hAnsi="CordiaUPC" w:cs="CordiaUPC" w:hint="cs"/>
          <w:b/>
          <w:bCs/>
          <w:color w:val="004B78"/>
          <w:sz w:val="32"/>
          <w:szCs w:val="32"/>
          <w:cs/>
        </w:rPr>
        <w:t>บ</w:t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นำท่านโดยสาร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รางผ่าน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อุโมงค์ใต้ภูเขาทาเทยามะ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ด้วยความสูงถึง 3,015 เมตร และสูงเป็นที่สอง</w:t>
      </w:r>
      <w:r>
        <w:rPr>
          <w:rFonts w:ascii="CordiaUPC" w:eastAsia="SimSun" w:hAnsi="CordiaUPC" w:cs="CordiaUPC"/>
          <w:sz w:val="32"/>
          <w:szCs w:val="32"/>
          <w:cs/>
          <w:lang w:eastAsia="en-US"/>
        </w:rPr>
        <w:t>รองจากภูเขาไฟฟูจิ สู่ที่ราบไดคังโบ</w:t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ชมความงดงามแห่งทัศนียภาพอีกฟากฝั่งของภูเขา</w:t>
      </w:r>
    </w:p>
    <w:p w14:paraId="28AD3A6D" w14:textId="77777777" w:rsidR="00DA1049" w:rsidRDefault="00B91553" w:rsidP="00DA1049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 ณ ภัตตาคาร</w:t>
      </w:r>
      <w:r w:rsidRPr="007E63C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92DFE23" w14:textId="25B194FB" w:rsidR="00DA1049" w:rsidRPr="00DA1049" w:rsidRDefault="00B91553" w:rsidP="00DA1049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DA1049" w:rsidRPr="007934A8">
        <w:rPr>
          <w:rFonts w:ascii="CordiaUPC" w:hAnsi="CordiaUPC" w:cs="CordiaUPC"/>
          <w:b/>
          <w:bCs/>
          <w:color w:val="004B78"/>
          <w:sz w:val="32"/>
          <w:szCs w:val="32"/>
          <w:cs/>
        </w:rPr>
        <w:t>ดอยมุโรโด</w:t>
      </w:r>
      <w:r w:rsidR="00DA1049"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DA1049"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โดยสารรถ</w:t>
      </w:r>
      <w:r w:rsidR="00DA1049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บัส</w:t>
      </w:r>
      <w:r w:rsidR="00DA1049"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สู่ลัดเลาะไปตาม</w:t>
      </w:r>
      <w:r w:rsidR="00DA1049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เส้นทาง</w:t>
      </w:r>
      <w:r w:rsidR="00DA1049"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กำแพงหิมะที่สูงราว 20 เมตร (ช่วงกลางเดือนเมษายน-ต้นเดือนพฤษภาคม) ถึงยอดมุโรโด คือ จุ</w:t>
      </w:r>
      <w:r w:rsidR="00DA1049">
        <w:rPr>
          <w:rFonts w:ascii="CordiaUPC" w:eastAsia="SimSun" w:hAnsi="CordiaUPC" w:cs="CordiaUPC"/>
          <w:sz w:val="32"/>
          <w:szCs w:val="32"/>
          <w:cs/>
          <w:lang w:eastAsia="en-US"/>
        </w:rPr>
        <w:t>ดชมวิวที่สูงที่สุดของเส้นทางเจแปน แอลป์</w:t>
      </w:r>
    </w:p>
    <w:p w14:paraId="514259D0" w14:textId="1E349DDA" w:rsidR="007934A8" w:rsidRPr="002104BF" w:rsidRDefault="00DA1049" w:rsidP="007934A8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color w:val="004B78"/>
          <w:sz w:val="32"/>
          <w:szCs w:val="32"/>
          <w:cs/>
        </w:rPr>
        <w:tab/>
      </w:r>
      <w:r w:rsidR="007934A8" w:rsidRPr="007934A8">
        <w:rPr>
          <w:rFonts w:ascii="CordiaUPC" w:hAnsi="CordiaUPC" w:cs="CordiaUPC"/>
          <w:b/>
          <w:bCs/>
          <w:color w:val="004B78"/>
          <w:sz w:val="32"/>
          <w:szCs w:val="32"/>
          <w:cs/>
        </w:rPr>
        <w:t>ทาเทยามะ</w:t>
      </w:r>
      <w:r w:rsidR="007934A8" w:rsidRPr="007E63C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="007934A8"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นำท่านนั่งกระเช้าไฟฟ้า</w:t>
      </w:r>
      <w:r w:rsidR="007934A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ขึ้น</w:t>
      </w:r>
      <w:r w:rsidR="007934A8">
        <w:rPr>
          <w:rFonts w:ascii="CordiaUPC" w:eastAsia="SimSun" w:hAnsi="CordiaUPC" w:cs="CordiaUPC"/>
          <w:sz w:val="32"/>
          <w:szCs w:val="32"/>
          <w:cs/>
          <w:lang w:eastAsia="en-US"/>
        </w:rPr>
        <w:t>สู่ที่ราบสูงบิโจไดระ</w:t>
      </w:r>
      <w:r w:rsidR="007934A8"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เพื่อทำการเปลี่ยน</w:t>
      </w:r>
      <w:r w:rsidR="007934A8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</w:t>
      </w:r>
      <w:r w:rsidR="007934A8"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รถ</w:t>
      </w:r>
      <w:r w:rsidR="007934A8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บัสเพื่อชมเส้นทาง</w:t>
      </w:r>
      <w:r w:rsidR="007934A8"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>สายธรรมชาติของวนอุทยาน</w:t>
      </w:r>
    </w:p>
    <w:p w14:paraId="0AE179FF" w14:textId="3C0EBE0C" w:rsidR="00B91553" w:rsidRDefault="00C201ED" w:rsidP="00C201E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C201ED">
        <w:rPr>
          <w:rFonts w:ascii="CordiaUPC" w:hAnsi="CordiaUPC" w:cs="CordiaUPC" w:hint="cs"/>
          <w:b/>
          <w:bCs/>
          <w:color w:val="004B78"/>
          <w:sz w:val="32"/>
          <w:szCs w:val="32"/>
          <w:cs/>
        </w:rPr>
        <w:t>สวนอาซาฮี</w:t>
      </w:r>
      <w:r w:rsidRPr="00C201ED">
        <w:rPr>
          <w:rFonts w:ascii="CordiaUPC" w:hAnsi="CordiaUPC" w:cs="CordiaUPC"/>
          <w:b/>
          <w:bCs/>
          <w:color w:val="004B78"/>
          <w:sz w:val="32"/>
          <w:szCs w:val="32"/>
          <w:cs/>
        </w:rPr>
        <w:t xml:space="preserve"> </w:t>
      </w:r>
      <w:r w:rsidRPr="00C201ED">
        <w:rPr>
          <w:rFonts w:ascii="CordiaUPC" w:hAnsi="CordiaUPC" w:cs="CordiaUPC" w:hint="cs"/>
          <w:b/>
          <w:bCs/>
          <w:color w:val="004B78"/>
          <w:sz w:val="32"/>
          <w:szCs w:val="32"/>
          <w:cs/>
        </w:rPr>
        <w:t>ฟุนะคาวะ</w:t>
      </w:r>
      <w:r w:rsidRPr="00C201ED">
        <w:rPr>
          <w:rFonts w:ascii="CordiaUPC" w:hAnsi="CordiaUPC" w:cs="CordiaUPC"/>
          <w:color w:val="004B78"/>
          <w:sz w:val="32"/>
          <w:szCs w:val="32"/>
          <w:cs/>
        </w:rPr>
        <w:t xml:space="preserve"> </w:t>
      </w:r>
      <w:r w:rsidRPr="00C201ED">
        <w:rPr>
          <w:rFonts w:ascii="CordiaUPC" w:hAnsi="CordiaUPC" w:cs="CordiaUPC" w:hint="cs"/>
          <w:sz w:val="32"/>
          <w:szCs w:val="32"/>
          <w:cs/>
        </w:rPr>
        <w:t>ตั้งอยู่ภายในเมืองอาซาฮี</w:t>
      </w:r>
      <w:r w:rsidRPr="00C201ED">
        <w:rPr>
          <w:rFonts w:ascii="CordiaUPC" w:hAnsi="CordiaUPC" w:cs="CordiaUPC"/>
          <w:sz w:val="32"/>
          <w:szCs w:val="32"/>
          <w:cs/>
        </w:rPr>
        <w:t xml:space="preserve"> </w:t>
      </w:r>
      <w:r w:rsidRPr="00C201ED">
        <w:rPr>
          <w:rFonts w:ascii="CordiaUPC" w:hAnsi="CordiaUPC" w:cs="CordiaUPC" w:hint="cs"/>
          <w:sz w:val="32"/>
          <w:szCs w:val="32"/>
          <w:cs/>
        </w:rPr>
        <w:t>จังหวัดโทยาม่า</w:t>
      </w:r>
      <w:r w:rsidRPr="00C201ED">
        <w:rPr>
          <w:rFonts w:ascii="CordiaUPC" w:hAnsi="CordiaUPC" w:cs="CordiaUPC"/>
          <w:sz w:val="32"/>
          <w:szCs w:val="32"/>
          <w:cs/>
        </w:rPr>
        <w:t xml:space="preserve"> </w:t>
      </w:r>
      <w:r w:rsidRPr="00C201ED">
        <w:rPr>
          <w:rFonts w:ascii="CordiaUPC" w:hAnsi="CordiaUPC" w:cs="CordiaUPC" w:hint="cs"/>
          <w:sz w:val="32"/>
          <w:szCs w:val="32"/>
          <w:cs/>
        </w:rPr>
        <w:t>หนึ่งในอีกจุดชมวิวซากุระที่สวยที่สุดแห่งหนึ่งของญี่ปุ่น</w:t>
      </w:r>
      <w:r w:rsidRPr="00C201ED">
        <w:rPr>
          <w:rFonts w:ascii="CordiaUPC" w:hAnsi="CordiaUPC" w:cs="CordiaUPC"/>
          <w:sz w:val="32"/>
          <w:szCs w:val="32"/>
          <w:cs/>
        </w:rPr>
        <w:t xml:space="preserve"> </w:t>
      </w:r>
      <w:r w:rsidRPr="00C201ED">
        <w:rPr>
          <w:rFonts w:ascii="CordiaUPC" w:hAnsi="CordiaUPC" w:cs="CordiaUPC" w:hint="cs"/>
          <w:sz w:val="32"/>
          <w:szCs w:val="32"/>
          <w:cs/>
        </w:rPr>
        <w:t>ช่วงฤดูใบไม้ผลินี่ถือว่าเป็นช่วงพีคเลยทีเดียว</w:t>
      </w:r>
      <w:r w:rsidRPr="00C201ED">
        <w:rPr>
          <w:rFonts w:ascii="CordiaUPC" w:hAnsi="CordiaUPC" w:cs="CordiaUPC"/>
          <w:sz w:val="32"/>
          <w:szCs w:val="32"/>
          <w:cs/>
        </w:rPr>
        <w:t xml:space="preserve"> </w:t>
      </w:r>
      <w:r w:rsidRPr="00C201ED">
        <w:rPr>
          <w:rFonts w:ascii="CordiaUPC" w:hAnsi="CordiaUPC" w:cs="CordiaUPC" w:hint="cs"/>
          <w:sz w:val="32"/>
          <w:szCs w:val="32"/>
          <w:cs/>
        </w:rPr>
        <w:t>เพราะเราจะได้เห็นดอกซากุระพากันเบ่งบานเรียงรายติดริมแม่น้ำฟุนากาว่าและยังมีพื้นหลังเป็นเทือกเขาเทือกเขาคิตะ</w:t>
      </w:r>
      <w:r w:rsidRPr="00C201ED">
        <w:rPr>
          <w:rFonts w:ascii="CordiaUPC" w:hAnsi="CordiaUPC" w:cs="CordiaUPC"/>
          <w:sz w:val="32"/>
          <w:szCs w:val="32"/>
          <w:cs/>
        </w:rPr>
        <w:t xml:space="preserve"> </w:t>
      </w:r>
      <w:r w:rsidRPr="00C201ED">
        <w:rPr>
          <w:rFonts w:ascii="CordiaUPC" w:hAnsi="CordiaUPC" w:cs="CordiaUPC" w:hint="eastAsia"/>
          <w:sz w:val="32"/>
          <w:szCs w:val="32"/>
          <w:cs/>
        </w:rPr>
        <w:t>–</w:t>
      </w:r>
      <w:r w:rsidRPr="00C201ED">
        <w:rPr>
          <w:rFonts w:ascii="CordiaUPC" w:hAnsi="CordiaUPC" w:cs="CordiaUPC"/>
          <w:sz w:val="32"/>
          <w:szCs w:val="32"/>
          <w:cs/>
        </w:rPr>
        <w:t xml:space="preserve"> </w:t>
      </w:r>
      <w:r w:rsidRPr="00C201ED">
        <w:rPr>
          <w:rFonts w:ascii="CordiaUPC" w:hAnsi="CordiaUPC" w:cs="CordiaUPC" w:hint="cs"/>
          <w:sz w:val="32"/>
          <w:szCs w:val="32"/>
          <w:cs/>
        </w:rPr>
        <w:t>แอลป์</w:t>
      </w:r>
      <w:r w:rsidRPr="00C201ED">
        <w:rPr>
          <w:rFonts w:ascii="CordiaUPC" w:hAnsi="CordiaUPC" w:cs="CordiaUPC"/>
          <w:sz w:val="32"/>
          <w:szCs w:val="32"/>
          <w:cs/>
        </w:rPr>
        <w:t xml:space="preserve"> </w:t>
      </w:r>
      <w:r w:rsidRPr="00C201ED">
        <w:rPr>
          <w:rFonts w:ascii="CordiaUPC" w:hAnsi="CordiaUPC" w:cs="CordiaUPC" w:hint="cs"/>
          <w:sz w:val="32"/>
          <w:szCs w:val="32"/>
          <w:cs/>
        </w:rPr>
        <w:t>กลายมาเป็นภาพที่สวยงามชวนฝันมากๆ</w:t>
      </w:r>
      <w:r w:rsidRPr="00C201ED">
        <w:rPr>
          <w:rFonts w:ascii="CordiaUPC" w:hAnsi="CordiaUPC" w:cs="CordiaUPC"/>
          <w:sz w:val="32"/>
          <w:szCs w:val="32"/>
          <w:cs/>
        </w:rPr>
        <w:t xml:space="preserve"> </w:t>
      </w:r>
      <w:r w:rsidRPr="00C201ED">
        <w:rPr>
          <w:rFonts w:ascii="CordiaUPC" w:hAnsi="CordiaUPC" w:cs="CordiaUPC" w:hint="cs"/>
          <w:sz w:val="32"/>
          <w:szCs w:val="32"/>
          <w:cs/>
        </w:rPr>
        <w:t>โดยต้นซากุระของที่นี่จะเป็นสายพันธุ์</w:t>
      </w:r>
      <w:r w:rsidRPr="00C201ED">
        <w:rPr>
          <w:rFonts w:ascii="CordiaUPC" w:hAnsi="CordiaUPC" w:cs="CordiaUPC"/>
          <w:sz w:val="32"/>
          <w:szCs w:val="32"/>
          <w:cs/>
        </w:rPr>
        <w:t xml:space="preserve"> </w:t>
      </w:r>
      <w:r w:rsidRPr="00C201ED">
        <w:rPr>
          <w:rFonts w:ascii="CordiaUPC" w:hAnsi="CordiaUPC" w:cs="CordiaUPC" w:hint="cs"/>
          <w:sz w:val="32"/>
          <w:szCs w:val="32"/>
          <w:cs/>
        </w:rPr>
        <w:t>โยชิโนะมีประมาณ</w:t>
      </w:r>
      <w:r w:rsidRPr="00C201ED">
        <w:rPr>
          <w:rFonts w:ascii="CordiaUPC" w:hAnsi="CordiaUPC" w:cs="CordiaUPC"/>
          <w:sz w:val="32"/>
          <w:szCs w:val="32"/>
          <w:cs/>
        </w:rPr>
        <w:t xml:space="preserve"> </w:t>
      </w:r>
      <w:r w:rsidRPr="00C201ED">
        <w:rPr>
          <w:rFonts w:ascii="CordiaUPC" w:hAnsi="CordiaUPC" w:cs="CordiaUPC"/>
          <w:sz w:val="32"/>
          <w:szCs w:val="32"/>
        </w:rPr>
        <w:t xml:space="preserve">250 </w:t>
      </w:r>
      <w:r w:rsidRPr="00C201ED">
        <w:rPr>
          <w:rFonts w:ascii="CordiaUPC" w:hAnsi="CordiaUPC" w:cs="CordiaUPC" w:hint="cs"/>
          <w:sz w:val="32"/>
          <w:szCs w:val="32"/>
          <w:cs/>
        </w:rPr>
        <w:t>ต้น</w:t>
      </w:r>
      <w:r w:rsidRPr="00C201ED">
        <w:rPr>
          <w:rFonts w:ascii="CordiaUPC" w:hAnsi="CordiaUPC" w:cs="CordiaUPC"/>
          <w:sz w:val="32"/>
          <w:szCs w:val="32"/>
          <w:cs/>
        </w:rPr>
        <w:t xml:space="preserve"> </w:t>
      </w:r>
      <w:r w:rsidRPr="00C201ED">
        <w:rPr>
          <w:rFonts w:ascii="CordiaUPC" w:hAnsi="CordiaUPC" w:cs="CordiaUPC" w:hint="cs"/>
          <w:sz w:val="32"/>
          <w:szCs w:val="32"/>
          <w:cs/>
        </w:rPr>
        <w:t>ปลูกริมแม่น้ำฟุนากาว่า</w:t>
      </w:r>
      <w:r w:rsidRPr="00C201ED">
        <w:rPr>
          <w:rFonts w:ascii="CordiaUPC" w:hAnsi="CordiaUPC" w:cs="CordiaUPC"/>
          <w:sz w:val="32"/>
          <w:szCs w:val="32"/>
          <w:cs/>
        </w:rPr>
        <w:t xml:space="preserve"> </w:t>
      </w:r>
      <w:r w:rsidRPr="00C201ED">
        <w:rPr>
          <w:rFonts w:ascii="CordiaUPC" w:hAnsi="CordiaUPC" w:cs="CordiaUPC" w:hint="cs"/>
          <w:sz w:val="32"/>
          <w:szCs w:val="32"/>
          <w:cs/>
        </w:rPr>
        <w:t>เรียงกันยาวๆ</w:t>
      </w:r>
      <w:r w:rsidR="006B75AF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C201ED">
        <w:rPr>
          <w:rFonts w:ascii="CordiaUPC" w:hAnsi="CordiaUPC" w:cs="CordiaUPC" w:hint="cs"/>
          <w:sz w:val="32"/>
          <w:szCs w:val="32"/>
          <w:cs/>
        </w:rPr>
        <w:t>ตลอด</w:t>
      </w:r>
      <w:r w:rsidRPr="00C201ED">
        <w:rPr>
          <w:rFonts w:ascii="CordiaUPC" w:hAnsi="CordiaUPC" w:cs="CordiaUPC"/>
          <w:sz w:val="32"/>
          <w:szCs w:val="32"/>
          <w:cs/>
        </w:rPr>
        <w:t xml:space="preserve"> </w:t>
      </w:r>
      <w:r w:rsidRPr="00C201ED">
        <w:rPr>
          <w:rFonts w:ascii="CordiaUPC" w:hAnsi="CordiaUPC" w:cs="CordiaUPC"/>
          <w:sz w:val="32"/>
          <w:szCs w:val="32"/>
        </w:rPr>
        <w:t xml:space="preserve">800 </w:t>
      </w:r>
      <w:r w:rsidRPr="00C201ED">
        <w:rPr>
          <w:rFonts w:ascii="CordiaUPC" w:hAnsi="CordiaUPC" w:cs="CordiaUPC" w:hint="cs"/>
          <w:sz w:val="32"/>
          <w:szCs w:val="32"/>
          <w:cs/>
        </w:rPr>
        <w:t>เมตร</w:t>
      </w:r>
      <w:r w:rsidRPr="00C201ED">
        <w:rPr>
          <w:rFonts w:ascii="CordiaUPC" w:hAnsi="CordiaUPC" w:cs="CordiaUPC"/>
          <w:sz w:val="32"/>
          <w:szCs w:val="32"/>
          <w:cs/>
        </w:rPr>
        <w:t xml:space="preserve"> </w:t>
      </w:r>
      <w:r w:rsidRPr="00C201ED">
        <w:rPr>
          <w:rFonts w:ascii="CordiaUPC" w:hAnsi="CordiaUPC" w:cs="CordiaUPC" w:hint="cs"/>
          <w:sz w:val="32"/>
          <w:szCs w:val="32"/>
          <w:cs/>
        </w:rPr>
        <w:t>เวลาบานสะพรั่งเต็มที่แล้วมองดูเหมือนอุโมงค์ดอกซากุระสวยงามตระการตา</w:t>
      </w:r>
      <w:r w:rsidRPr="00C201ED">
        <w:rPr>
          <w:rFonts w:ascii="CordiaUPC" w:hAnsi="CordiaUPC" w:cs="CordiaUPC"/>
          <w:sz w:val="32"/>
          <w:szCs w:val="32"/>
          <w:cs/>
        </w:rPr>
        <w:t xml:space="preserve"> </w:t>
      </w:r>
      <w:r w:rsidRPr="00C201ED">
        <w:rPr>
          <w:rFonts w:ascii="CordiaUPC" w:hAnsi="CordiaUPC" w:cs="CordiaUPC" w:hint="cs"/>
          <w:sz w:val="32"/>
          <w:szCs w:val="32"/>
          <w:cs/>
        </w:rPr>
        <w:lastRenderedPageBreak/>
        <w:t>นอกจากดอกซากุระแล้วทื่นี่ยังมีดอกทิวลิปเบ่งบานเต็มทุ่งในช่วงนี้ให้ดูกันอีกด้วย</w:t>
      </w:r>
      <w:r w:rsidRPr="00C201ED">
        <w:rPr>
          <w:rFonts w:ascii="CordiaUPC" w:hAnsi="CordiaUPC" w:cs="CordiaUPC"/>
          <w:sz w:val="32"/>
          <w:szCs w:val="32"/>
          <w:cs/>
        </w:rPr>
        <w:t xml:space="preserve"> </w:t>
      </w:r>
      <w:r w:rsidRPr="00C201ED">
        <w:rPr>
          <w:rFonts w:ascii="CordiaUPC" w:hAnsi="CordiaUPC" w:cs="CordiaUPC" w:hint="cs"/>
          <w:sz w:val="32"/>
          <w:szCs w:val="32"/>
          <w:cs/>
        </w:rPr>
        <w:t>โดยต้นซากุระจะขึ้นรอบๆ</w:t>
      </w:r>
      <w:r w:rsidR="006B75AF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C201ED">
        <w:rPr>
          <w:rFonts w:ascii="CordiaUPC" w:hAnsi="CordiaUPC" w:cs="CordiaUPC" w:hint="cs"/>
          <w:sz w:val="32"/>
          <w:szCs w:val="32"/>
          <w:cs/>
        </w:rPr>
        <w:t>บริเวณทุ่งดอกทิวลิปท่ามกลางวิวทิวทัศน์ขุนเขามองแล้วสมกับการเป็นฤดูใบไม้ผลิอย่างแท้จริง</w:t>
      </w:r>
    </w:p>
    <w:p w14:paraId="6BC537C9" w14:textId="5EBD2440" w:rsidR="00A7159F" w:rsidRDefault="007105E8" w:rsidP="00C201E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09440" behindDoc="0" locked="0" layoutInCell="1" allowOverlap="1" wp14:anchorId="6488E728" wp14:editId="464B856E">
            <wp:simplePos x="0" y="0"/>
            <wp:positionH relativeFrom="column">
              <wp:posOffset>1142365</wp:posOffset>
            </wp:positionH>
            <wp:positionV relativeFrom="paragraph">
              <wp:posOffset>116205</wp:posOffset>
            </wp:positionV>
            <wp:extent cx="5220970" cy="3480435"/>
            <wp:effectExtent l="0" t="0" r="0" b="571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hutterstock_2066705378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6A92D" w14:textId="56B45210" w:rsidR="00A7159F" w:rsidRDefault="00A7159F" w:rsidP="00C201E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A0127C9" w14:textId="3B93D9B7" w:rsidR="00A7159F" w:rsidRDefault="00A7159F" w:rsidP="00C201E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214161D" w14:textId="6A9186F5" w:rsidR="00A7159F" w:rsidRDefault="00A7159F" w:rsidP="00C201E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BF35B2A" w14:textId="05FADF3F" w:rsidR="00A7159F" w:rsidRDefault="00A7159F" w:rsidP="00C201E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4532EB6" w14:textId="38226238" w:rsidR="007105E8" w:rsidRDefault="007105E8" w:rsidP="00C201E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1A1EDE7B" w14:textId="5F2CFD5D" w:rsidR="007105E8" w:rsidRDefault="007105E8" w:rsidP="00C201E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C00CF95" w14:textId="05E2EB7D" w:rsidR="007105E8" w:rsidRDefault="007105E8" w:rsidP="00C201E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6D70DE98" w14:textId="77777777" w:rsidR="007105E8" w:rsidRDefault="007105E8" w:rsidP="00C201E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7F30AFD1" w14:textId="13628A00" w:rsidR="00A7159F" w:rsidRDefault="00A7159F" w:rsidP="00C201E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4654CAE9" w14:textId="6BE87BAB" w:rsidR="00A7159F" w:rsidRDefault="00A7159F" w:rsidP="00C201E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50DD32DA" w14:textId="7406145E" w:rsidR="00A7159F" w:rsidRDefault="00A7159F" w:rsidP="00C201E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28485110" w14:textId="77777777" w:rsidR="00A7159F" w:rsidRPr="00C201ED" w:rsidRDefault="00A7159F" w:rsidP="00C201E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9A8708E" w14:textId="77777777" w:rsidR="0002775D" w:rsidRDefault="00B91553" w:rsidP="00B91553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2520" w:hanging="2520"/>
        <w:jc w:val="thaiDistribute"/>
        <w:rPr>
          <w:rFonts w:ascii="CordiaUPC" w:hAnsi="CordiaUPC" w:cs="CordiaUPC"/>
          <w:color w:val="4C1065"/>
          <w:sz w:val="32"/>
          <w:szCs w:val="32"/>
        </w:rPr>
      </w:pPr>
      <w:r w:rsidRPr="00C201ED">
        <w:rPr>
          <w:rFonts w:ascii="CordiaUPC" w:hAnsi="CordiaUPC" w:cs="CordiaUPC"/>
          <w:color w:val="4C1065"/>
          <w:sz w:val="32"/>
          <w:szCs w:val="32"/>
          <w:cs/>
        </w:rPr>
        <w:tab/>
      </w:r>
    </w:p>
    <w:p w14:paraId="42903A5C" w14:textId="77777777" w:rsidR="0002775D" w:rsidRDefault="0002775D" w:rsidP="00B91553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2520" w:hanging="2520"/>
        <w:jc w:val="thaiDistribute"/>
        <w:rPr>
          <w:rFonts w:ascii="CordiaUPC" w:hAnsi="CordiaUPC" w:cs="CordiaUPC"/>
          <w:color w:val="4C1065"/>
          <w:sz w:val="32"/>
          <w:szCs w:val="32"/>
        </w:rPr>
      </w:pPr>
    </w:p>
    <w:p w14:paraId="687F591B" w14:textId="77777777" w:rsidR="0002775D" w:rsidRDefault="0002775D" w:rsidP="00B91553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2520" w:hanging="2520"/>
        <w:jc w:val="thaiDistribute"/>
        <w:rPr>
          <w:rFonts w:ascii="CordiaUPC" w:hAnsi="CordiaUPC" w:cs="CordiaUPC"/>
          <w:color w:val="4C1065"/>
          <w:sz w:val="32"/>
          <w:szCs w:val="32"/>
        </w:rPr>
      </w:pPr>
    </w:p>
    <w:p w14:paraId="38954F63" w14:textId="76455016" w:rsidR="00B91553" w:rsidRDefault="0002775D" w:rsidP="00B91553">
      <w:pPr>
        <w:pStyle w:val="NormalWeb"/>
        <w:tabs>
          <w:tab w:val="left" w:pos="1080"/>
          <w:tab w:val="left" w:pos="2520"/>
        </w:tabs>
        <w:spacing w:before="0" w:beforeAutospacing="0" w:after="0" w:afterAutospacing="0" w:line="360" w:lineRule="exact"/>
        <w:ind w:left="2520" w:hanging="2520"/>
        <w:jc w:val="thaiDistribute"/>
        <w:rPr>
          <w:rFonts w:ascii="CordiaUPC" w:hAnsi="CordiaUPC" w:cs="CordiaUPC"/>
          <w:b/>
          <w:bCs/>
          <w:color w:val="004B78"/>
          <w:sz w:val="32"/>
          <w:szCs w:val="32"/>
        </w:rPr>
      </w:pPr>
      <w:r>
        <w:rPr>
          <w:rFonts w:ascii="CordiaUPC" w:hAnsi="CordiaUPC" w:cs="CordiaUPC"/>
          <w:color w:val="4C1065"/>
          <w:sz w:val="32"/>
          <w:szCs w:val="32"/>
        </w:rPr>
        <w:tab/>
      </w:r>
      <w:r w:rsidR="00B91553" w:rsidRPr="00EC4234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B91553" w:rsidRPr="00EC423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6B75AF" w:rsidRPr="006B75AF">
        <w:rPr>
          <w:rFonts w:ascii="CordiaUPC" w:hAnsi="CordiaUPC" w:cs="CordiaUPC" w:hint="cs"/>
          <w:b/>
          <w:bCs/>
          <w:color w:val="004B78"/>
          <w:sz w:val="32"/>
          <w:szCs w:val="32"/>
          <w:cs/>
        </w:rPr>
        <w:t>จังหวัดโทยาม่า</w:t>
      </w:r>
    </w:p>
    <w:p w14:paraId="7AB17873" w14:textId="39ADF00B" w:rsidR="000D73E1" w:rsidRPr="00EC4234" w:rsidRDefault="000D73E1" w:rsidP="000D73E1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EC4234">
        <w:rPr>
          <w:rFonts w:ascii="CordiaUPC" w:hAnsi="CordiaUPC" w:cs="CordiaUPC"/>
          <w:sz w:val="32"/>
          <w:szCs w:val="32"/>
        </w:rPr>
        <w:sym w:font="Webdings" w:char="F0E3"/>
      </w:r>
      <w:r w:rsidRPr="007E63CC">
        <w:rPr>
          <w:rFonts w:ascii="CordiaUPC" w:hAnsi="CordiaUPC" w:cs="CordiaUPC"/>
          <w:color w:val="404040"/>
          <w:sz w:val="32"/>
          <w:szCs w:val="32"/>
        </w:rPr>
        <w:t xml:space="preserve"> 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113F5D">
        <w:rPr>
          <w:rFonts w:ascii="CordiaUPC" w:hAnsi="CordiaUPC" w:cs="CordiaUPC"/>
          <w:b/>
          <w:bCs/>
          <w:sz w:val="32"/>
          <w:szCs w:val="32"/>
        </w:rPr>
        <w:t>YAMANOHA</w:t>
      </w:r>
      <w:r w:rsidRPr="00EC4234">
        <w:rPr>
          <w:rFonts w:ascii="CordiaUPC" w:hAnsi="CordiaUPC" w:cs="CordiaUPC"/>
          <w:b/>
          <w:bCs/>
          <w:sz w:val="32"/>
          <w:szCs w:val="32"/>
        </w:rPr>
        <w:t xml:space="preserve"> HOTEL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 xml:space="preserve"> หรือเทียบเท่า</w:t>
      </w:r>
      <w:r w:rsidRPr="00EC423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FE9040A" w14:textId="32090A48" w:rsidR="00113F5D" w:rsidRDefault="00113F5D" w:rsidP="00113F5D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C4234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C4234">
        <w:rPr>
          <w:rFonts w:ascii="CordiaUPC" w:hAnsi="CordiaUPC" w:cs="CordiaUPC"/>
          <w:sz w:val="32"/>
          <w:szCs w:val="32"/>
        </w:rPr>
        <w:sym w:font="Webdings" w:char="F0E4"/>
      </w:r>
      <w:r w:rsidRPr="00EC423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C4234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  <w:r w:rsidRPr="00EC4234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68CEF66B" w14:textId="77777777" w:rsidR="00532DBE" w:rsidRPr="002C6E0D" w:rsidRDefault="00532DBE" w:rsidP="00532DBE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2C6E0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เชิญท่านพักผ่อนไปกับการแช่ </w:t>
      </w:r>
      <w:r w:rsidRPr="002C6E0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ออนเซ็น แบบเต็มอิ่มอีก 1 คืน</w:t>
      </w:r>
      <w:r w:rsidRPr="002C6E0D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!!!</w:t>
      </w:r>
      <w:r w:rsidRPr="002C6E0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32B9BB22" w14:textId="7A758947" w:rsidR="005E37E2" w:rsidRPr="007E63CC" w:rsidRDefault="00161BE0" w:rsidP="005E37E2">
      <w:pPr>
        <w:pStyle w:val="NormalWeb"/>
        <w:ind w:left="1080" w:hanging="1080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E494BCB" wp14:editId="6CE8FEB3">
                <wp:simplePos x="0" y="0"/>
                <wp:positionH relativeFrom="margin">
                  <wp:align>right</wp:align>
                </wp:positionH>
                <wp:positionV relativeFrom="paragraph">
                  <wp:posOffset>61826</wp:posOffset>
                </wp:positionV>
                <wp:extent cx="6832600" cy="519545"/>
                <wp:effectExtent l="0" t="0" r="6350" b="0"/>
                <wp:wrapNone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0" cy="519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4B7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505FAC1" w14:textId="6EE910FF" w:rsidR="005E37E2" w:rsidRPr="00A4306A" w:rsidRDefault="005E37E2" w:rsidP="00514190">
                            <w:pPr>
                              <w:shd w:val="clear" w:color="auto" w:fill="004B7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theme="minorBidi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4306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51419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ันที่หก</w:t>
                            </w:r>
                            <w:r w:rsidR="0051419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514190" w:rsidRPr="0051419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หมู่บ้านมรดกโลก ชิราคาวาโกะ – เมืองทาคายาม่า – ซันมาชิ ซูจิ</w:t>
                            </w:r>
                            <w:r w:rsidR="00514190" w:rsidRPr="0051419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4190" w:rsidRPr="0051419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เมืองนาโกย่า</w:t>
                            </w:r>
                            <w:r w:rsidR="00514190" w:rsidRPr="0051419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4190" w:rsidRPr="0051419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14190" w:rsidRPr="0051419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ช้อปปิ้งซาคาเอะ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494BCB" id="AutoShape 142" o:spid="_x0000_s1032" style="position:absolute;left:0;text-align:left;margin-left:486.8pt;margin-top:4.85pt;width:538pt;height:40.9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" fillcolor="#004b78" stroked="f">
                <v:textbox>
                  <w:txbxContent>
                    <w:p w14:paraId="3505FAC1" w14:textId="6EE910FF" w:rsidR="005E37E2" w:rsidRPr="00A4306A" w:rsidRDefault="005E37E2" w:rsidP="00514190">
                      <w:pPr>
                        <w:shd w:val="clear" w:color="auto" w:fill="004B78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theme="minorBidi"/>
                          <w:color w:val="FFFFFF"/>
                          <w:sz w:val="32"/>
                          <w:szCs w:val="32"/>
                        </w:rPr>
                      </w:pPr>
                      <w:r w:rsidRPr="00A4306A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514190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514190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 w:rsidR="00514190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514190" w:rsidRPr="00514190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หมู่บ้านมรดกโลก ชิราคาวาโกะ – เมืองทาคายาม่า – ซันมาชิ ซูจิ</w:t>
                      </w:r>
                      <w:r w:rsidR="00514190" w:rsidRPr="00514190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14190" w:rsidRPr="00514190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เมืองนาโกย่า</w:t>
                      </w:r>
                      <w:r w:rsidR="00514190" w:rsidRPr="00514190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514190" w:rsidRPr="00514190"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514190" w:rsidRPr="00514190">
                        <w:rPr>
                          <w:rFonts w:asciiTheme="minorBidi" w:hAnsiTheme="minorBidi" w:cstheme="minorBidi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ช้อปปิ้งซาคาเอะ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83CFDB" w14:textId="5811C430" w:rsidR="006647D2" w:rsidRPr="00FA2A2D" w:rsidRDefault="005E37E2" w:rsidP="00E44D7A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  <w:r w:rsidR="001C633E" w:rsidRPr="00FA2A2D">
        <w:rPr>
          <w:rFonts w:ascii="CordiaUPC" w:hAnsi="CordiaUPC" w:cs="CordiaUPC"/>
          <w:sz w:val="32"/>
          <w:szCs w:val="32"/>
          <w:cs/>
        </w:rPr>
        <w:tab/>
      </w:r>
    </w:p>
    <w:p w14:paraId="2C853705" w14:textId="3CA05D8C" w:rsidR="00887ACA" w:rsidRDefault="008E17D9" w:rsidP="00887ACA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8E17D9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710464" behindDoc="0" locked="0" layoutInCell="1" allowOverlap="1" wp14:anchorId="67E900C0" wp14:editId="048CC916">
            <wp:simplePos x="0" y="0"/>
            <wp:positionH relativeFrom="margin">
              <wp:posOffset>3822246</wp:posOffset>
            </wp:positionH>
            <wp:positionV relativeFrom="paragraph">
              <wp:posOffset>3597</wp:posOffset>
            </wp:positionV>
            <wp:extent cx="3023901" cy="2015067"/>
            <wp:effectExtent l="0" t="0" r="5080" b="4445"/>
            <wp:wrapSquare wrapText="bothSides"/>
            <wp:docPr id="33" name="Picture 33" descr="C:\Users\DELL\Desktop\ขายหน้าร้าน\Season Join Tour 2023\Japan 2023\SHTGKIX4 KYOTO TOKYO SENBONZAKURA 7D4N 3-9, 10-16 APR 24 TG\PIC\shutterstock_155154588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ขายหน้าร้าน\Season Join Tour 2023\Japan 2023\SHTGKIX4 KYOTO TOKYO SENBONZAKURA 7D4N 3-9, 10-16 APR 24 TG\PIC\shutterstock_1551545882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98" cy="201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ACA"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</w:t>
      </w:r>
      <w:r w:rsidR="00887ACA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ชม</w:t>
      </w:r>
      <w:r w:rsidR="00887ACA"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887ACA" w:rsidRPr="00887ACA">
        <w:rPr>
          <w:rFonts w:ascii="CordiaUPC" w:hAnsi="CordiaUPC" w:cs="CordiaUPC"/>
          <w:b/>
          <w:bCs/>
          <w:color w:val="004B78"/>
          <w:sz w:val="32"/>
          <w:szCs w:val="32"/>
          <w:cs/>
        </w:rPr>
        <w:t>หมู่บ้านมรดกโลก ชิราคาวาโกะ</w:t>
      </w:r>
      <w:r w:rsidR="00887ACA" w:rsidRPr="00887ACA">
        <w:rPr>
          <w:rFonts w:ascii="CordiaUPC" w:hAnsi="CordiaUPC" w:cs="CordiaUPC" w:hint="cs"/>
          <w:b/>
          <w:bCs/>
          <w:color w:val="004B78"/>
          <w:sz w:val="32"/>
          <w:szCs w:val="32"/>
          <w:cs/>
        </w:rPr>
        <w:t xml:space="preserve"> </w:t>
      </w:r>
      <w:r w:rsidR="00887ACA"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t>หมู่บ้านแห่งนี้ตั้งอยู่ในหุบเขาสูงห่างไกลความเจริญ ทำให้ยังคงรักษาขนบธรรมเนียมประเพณีอันดีงามไว้ได้อย่างสมบูรณ์ มีเอกลักษณ์เฉพาะตัวที่เรียกว่า “กัชโช่ สุคุริ” (</w:t>
      </w:r>
      <w:proofErr w:type="spellStart"/>
      <w:r w:rsidR="00887ACA" w:rsidRPr="00654D5E">
        <w:rPr>
          <w:rFonts w:ascii="CordiaUPC" w:eastAsia="SimSun" w:hAnsi="CordiaUPC" w:cs="CordiaUPC"/>
          <w:sz w:val="32"/>
          <w:szCs w:val="32"/>
          <w:lang w:eastAsia="en-US"/>
        </w:rPr>
        <w:t>Gassho</w:t>
      </w:r>
      <w:proofErr w:type="spellEnd"/>
      <w:r w:rsidR="00887ACA" w:rsidRPr="00654D5E">
        <w:rPr>
          <w:rFonts w:ascii="CordiaUPC" w:eastAsia="SimSun" w:hAnsi="CordiaUPC" w:cs="CordiaUPC"/>
          <w:sz w:val="32"/>
          <w:szCs w:val="32"/>
          <w:lang w:eastAsia="en-US"/>
        </w:rPr>
        <w:t xml:space="preserve"> Style) </w:t>
      </w:r>
      <w:r w:rsidR="00887ACA" w:rsidRPr="00654D5E">
        <w:rPr>
          <w:rFonts w:ascii="CordiaUPC" w:eastAsia="SimSun" w:hAnsi="CordiaUPC" w:cs="CordiaUPC"/>
          <w:sz w:val="32"/>
          <w:szCs w:val="32"/>
          <w:cs/>
          <w:lang w:eastAsia="en-US"/>
        </w:rPr>
        <w:t>โดยการสร้างหลังคาเป็นสามเหลี่ยมทรงสูงกว่า 60 องศา คล้ายการพนมมือและยังได้รับการขึ้นทะเบียนให้เป็นมรดกโลกในปี 1995 อีกด้วย</w:t>
      </w:r>
    </w:p>
    <w:p w14:paraId="178FC4E6" w14:textId="711627B6" w:rsidR="00270239" w:rsidRDefault="00007637" w:rsidP="00270239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Pr="00FA2A2D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</w:p>
    <w:p w14:paraId="7D868644" w14:textId="084E032D" w:rsidR="00270239" w:rsidRPr="00270239" w:rsidRDefault="00007637" w:rsidP="00270239">
      <w:pPr>
        <w:spacing w:line="360" w:lineRule="exact"/>
        <w:ind w:left="1080" w:right="14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270239" w:rsidRPr="00F438B0">
        <w:rPr>
          <w:rFonts w:ascii="CordiaUPC" w:eastAsia="SimSun" w:hAnsi="CordiaUPC" w:cs="CordiaUPC"/>
          <w:sz w:val="32"/>
          <w:szCs w:val="32"/>
          <w:cs/>
          <w:lang w:eastAsia="en-US"/>
        </w:rPr>
        <w:t>นำท่านเดินทางสู่</w:t>
      </w:r>
      <w:r w:rsidR="00270239" w:rsidRPr="00F438B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270239" w:rsidRPr="00270239">
        <w:rPr>
          <w:rFonts w:ascii="CordiaUPC" w:hAnsi="CordiaUPC" w:cs="CordiaUPC"/>
          <w:b/>
          <w:bCs/>
          <w:color w:val="004B78"/>
          <w:sz w:val="32"/>
          <w:szCs w:val="32"/>
          <w:cs/>
        </w:rPr>
        <w:t>เมืองทาคายาม่า</w:t>
      </w:r>
      <w:r w:rsidR="00270239" w:rsidRPr="00270239">
        <w:rPr>
          <w:rFonts w:ascii="CordiaUPC" w:hAnsi="CordiaUPC" w:cs="CordiaUPC" w:hint="cs"/>
          <w:b/>
          <w:bCs/>
          <w:color w:val="004B78"/>
          <w:sz w:val="32"/>
          <w:szCs w:val="32"/>
          <w:cs/>
        </w:rPr>
        <w:t xml:space="preserve"> </w:t>
      </w:r>
      <w:r w:rsidR="00270239" w:rsidRPr="00F438B0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270239" w:rsidRPr="00270239">
        <w:rPr>
          <w:rFonts w:ascii="CordiaUPC" w:hAnsi="CordiaUPC" w:cs="CordiaUPC"/>
          <w:b/>
          <w:bCs/>
          <w:color w:val="004B78"/>
          <w:sz w:val="32"/>
          <w:szCs w:val="32"/>
          <w:cs/>
        </w:rPr>
        <w:t>ซันมาชิ ซูจิ</w:t>
      </w:r>
      <w:r w:rsidR="00270239" w:rsidRPr="00270239">
        <w:rPr>
          <w:rFonts w:ascii="CordiaUPC" w:hAnsi="CordiaUPC" w:cs="CordiaUPC"/>
          <w:color w:val="004B78"/>
          <w:sz w:val="32"/>
          <w:szCs w:val="32"/>
          <w:cs/>
        </w:rPr>
        <w:t xml:space="preserve"> </w:t>
      </w:r>
      <w:r w:rsidR="00270239" w:rsidRPr="00F438B0">
        <w:rPr>
          <w:rFonts w:ascii="CordiaUPC" w:hAnsi="CordiaUPC" w:cs="CordiaUPC"/>
          <w:sz w:val="32"/>
          <w:szCs w:val="32"/>
          <w:cs/>
        </w:rPr>
        <w:t xml:space="preserve">ย่านเมืองเก่าที่ยังคงอนุรักษ์บ้านเรือนในสมัยเอโดะที่มีอายุกว่า </w:t>
      </w:r>
      <w:r w:rsidR="00270239" w:rsidRPr="00F438B0">
        <w:rPr>
          <w:rFonts w:ascii="CordiaUPC" w:hAnsi="CordiaUPC" w:cs="CordiaUPC"/>
          <w:sz w:val="32"/>
          <w:szCs w:val="32"/>
        </w:rPr>
        <w:t xml:space="preserve">300 </w:t>
      </w:r>
      <w:r w:rsidR="00270239" w:rsidRPr="00F438B0">
        <w:rPr>
          <w:rFonts w:ascii="CordiaUPC" w:hAnsi="CordiaUPC" w:cs="CordiaUPC"/>
          <w:sz w:val="32"/>
          <w:szCs w:val="32"/>
          <w:cs/>
        </w:rPr>
        <w:t>ปีไว้บนถนนสายเล็กๆ ที่ทอดยาวตลอดเส้นทาง นอกจากจะมีบ้านเรือนที่อยู่อาศัยของคนแถบนี้แล้ว ก็ยังเต็มไปด้วยร้านขายของต่างๆ มากมาย</w:t>
      </w:r>
    </w:p>
    <w:p w14:paraId="436EF595" w14:textId="356F4A74" w:rsidR="00270239" w:rsidRPr="00270239" w:rsidRDefault="00270239" w:rsidP="00270239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b/>
          <w:bCs/>
          <w:color w:val="404040"/>
          <w:sz w:val="32"/>
          <w:szCs w:val="32"/>
          <w:lang w:eastAsia="en-US"/>
        </w:rPr>
      </w:pPr>
      <w:r w:rsidRPr="00270239">
        <w:rPr>
          <w:rFonts w:ascii="CordiaUPC" w:eastAsia="Wingdings" w:hAnsi="CordiaUPC" w:cs="CordiaUPC"/>
          <w:sz w:val="32"/>
          <w:szCs w:val="32"/>
          <w:cs/>
        </w:rPr>
        <w:lastRenderedPageBreak/>
        <w:t xml:space="preserve">นำท่านเดินทางสู่ </w:t>
      </w:r>
      <w:r w:rsidRPr="00270239">
        <w:rPr>
          <w:rFonts w:ascii="CordiaUPC" w:eastAsia="Wingdings" w:hAnsi="CordiaUPC" w:cs="CordiaUPC"/>
          <w:b/>
          <w:bCs/>
          <w:color w:val="004B78"/>
          <w:sz w:val="32"/>
          <w:szCs w:val="32"/>
          <w:cs/>
        </w:rPr>
        <w:t>นาโกย่า</w:t>
      </w:r>
      <w:r w:rsidRPr="00270239">
        <w:rPr>
          <w:rFonts w:ascii="CordiaUPC" w:eastAsia="Wingdings" w:hAnsi="CordiaUPC" w:cs="CordiaUPC"/>
          <w:color w:val="004B78"/>
          <w:sz w:val="32"/>
          <w:szCs w:val="32"/>
          <w:cs/>
        </w:rPr>
        <w:t xml:space="preserve"> </w:t>
      </w:r>
      <w:r w:rsidRPr="00270239">
        <w:rPr>
          <w:rFonts w:ascii="CordiaUPC" w:eastAsia="Wingdings" w:hAnsi="CordiaUPC" w:cs="CordiaUPC"/>
          <w:sz w:val="32"/>
          <w:szCs w:val="32"/>
          <w:cs/>
        </w:rPr>
        <w:t>เป็นตัวเมืองของจังหวัดไอจิ มีประชากรอาศัยอยู่มากกว่า 2 ล้านคน เป็นเมืองศูนย์รวมการค้า และการคมนาคมที่สำคัญแห่งหนึ่งของญี่ปุ่น</w:t>
      </w:r>
    </w:p>
    <w:p w14:paraId="12D02A2E" w14:textId="77777777" w:rsidR="00270239" w:rsidRPr="00270239" w:rsidRDefault="00270239" w:rsidP="00270239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270239">
        <w:rPr>
          <w:rFonts w:ascii="CordiaUPC" w:eastAsia="Wingdings" w:hAnsi="CordiaUPC" w:cs="CordiaUPC"/>
          <w:sz w:val="32"/>
          <w:szCs w:val="32"/>
          <w:cs/>
        </w:rPr>
        <w:tab/>
        <w:t>นำท่านอิสระช้อปปิ้ง</w:t>
      </w:r>
      <w:r w:rsidRPr="00270239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</w:t>
      </w:r>
      <w:r w:rsidRPr="00270239">
        <w:rPr>
          <w:rFonts w:ascii="CordiaUPC" w:eastAsia="Wingdings" w:hAnsi="CordiaUPC" w:cs="CordiaUPC"/>
          <w:b/>
          <w:bCs/>
          <w:color w:val="004B78"/>
          <w:sz w:val="32"/>
          <w:szCs w:val="32"/>
          <w:cs/>
        </w:rPr>
        <w:t>ซาคาเอะ</w:t>
      </w:r>
      <w:r w:rsidRPr="00270239">
        <w:rPr>
          <w:rFonts w:ascii="CordiaUPC" w:eastAsia="Wingdings" w:hAnsi="CordiaUPC" w:cs="CordiaUPC"/>
          <w:color w:val="004B78"/>
          <w:sz w:val="32"/>
          <w:szCs w:val="32"/>
        </w:rPr>
        <w:t xml:space="preserve"> </w:t>
      </w:r>
      <w:r w:rsidRPr="00270239">
        <w:rPr>
          <w:rFonts w:ascii="CordiaUPC" w:eastAsia="Wingdings" w:hAnsi="CordiaUPC" w:cs="CordiaUPC"/>
          <w:sz w:val="32"/>
          <w:szCs w:val="32"/>
          <w:cs/>
        </w:rPr>
        <w:t>ย่านช้อปปิ้งชื่อดังของเมืองนาโกย่า</w:t>
      </w:r>
      <w:r w:rsidRPr="00270239">
        <w:rPr>
          <w:rFonts w:ascii="CordiaUPC" w:eastAsia="Wingdings" w:hAnsi="CordiaUPC" w:cs="CordiaUPC"/>
          <w:sz w:val="32"/>
          <w:szCs w:val="32"/>
        </w:rPr>
        <w:t xml:space="preserve"> </w:t>
      </w:r>
      <w:r w:rsidRPr="00270239">
        <w:rPr>
          <w:rFonts w:ascii="CordiaUPC" w:eastAsia="Wingdings" w:hAnsi="CordiaUPC" w:cs="CordiaUPC"/>
          <w:sz w:val="32"/>
          <w:szCs w:val="32"/>
          <w:cs/>
        </w:rPr>
        <w:t>อิสระกับการเลือกซื้อของที่ระลึกและของฝากคนทางบ้าน อาทิ เสื้อผ้า</w:t>
      </w:r>
      <w:r w:rsidRPr="00270239">
        <w:rPr>
          <w:rFonts w:ascii="CordiaUPC" w:eastAsia="Wingdings" w:hAnsi="CordiaUPC" w:cs="CordiaUPC"/>
          <w:sz w:val="32"/>
          <w:szCs w:val="32"/>
        </w:rPr>
        <w:t xml:space="preserve"> </w:t>
      </w:r>
      <w:r w:rsidRPr="00270239">
        <w:rPr>
          <w:rFonts w:ascii="CordiaUPC" w:eastAsia="Wingdings" w:hAnsi="CordiaUPC" w:cs="CordiaUPC"/>
          <w:sz w:val="32"/>
          <w:szCs w:val="32"/>
          <w:cs/>
        </w:rPr>
        <w:t>เครื่องสำอาง ของแบรนด์เนม สินค้าแฟชั่นต่างๆ</w:t>
      </w:r>
    </w:p>
    <w:p w14:paraId="6D5A32F9" w14:textId="0CB26C84" w:rsidR="00930A10" w:rsidRPr="007E63CC" w:rsidRDefault="00930A10" w:rsidP="00930A10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4C1065"/>
          <w:sz w:val="32"/>
          <w:szCs w:val="32"/>
          <w:cs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</w:rPr>
        <w:sym w:font="Webdings" w:char="F0E4"/>
      </w:r>
      <w:r w:rsidRPr="00FA2A2D">
        <w:rPr>
          <w:rFonts w:ascii="CordiaUPC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</w:t>
      </w:r>
      <w:r w:rsidR="00BB6B99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ค่ำ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ที่</w:t>
      </w:r>
      <w:r w:rsidR="00270239"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</w:p>
    <w:p w14:paraId="38627C4F" w14:textId="0431558C" w:rsidR="005F21B2" w:rsidRPr="00FA2A2D" w:rsidRDefault="00731C86" w:rsidP="00270239">
      <w:pPr>
        <w:spacing w:line="360" w:lineRule="exact"/>
        <w:ind w:left="360" w:firstLine="720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FA2A2D">
        <w:rPr>
          <w:rFonts w:ascii="CordiaUPC" w:hAnsi="CordiaUPC" w:cs="CordiaUPC"/>
          <w:sz w:val="32"/>
          <w:szCs w:val="32"/>
        </w:rPr>
        <w:sym w:font="Webdings" w:char="F0E3"/>
      </w:r>
      <w:r w:rsidRPr="00FA2A2D">
        <w:rPr>
          <w:rFonts w:ascii="CordiaUPC" w:hAnsi="CordiaUPC" w:cs="CordiaUPC"/>
          <w:sz w:val="32"/>
          <w:szCs w:val="32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70239">
        <w:rPr>
          <w:rFonts w:ascii="CordiaUPC" w:hAnsi="CordiaUPC" w:cs="CordiaUPC"/>
          <w:b/>
          <w:bCs/>
          <w:sz w:val="32"/>
          <w:szCs w:val="32"/>
        </w:rPr>
        <w:t>HOTEL KEIHAN NAGOYA</w:t>
      </w:r>
      <w:r w:rsidR="00270239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FA2A2D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547B44C" w14:textId="77777777" w:rsidR="00ED4744" w:rsidRPr="007E63CC" w:rsidRDefault="00ED4744" w:rsidP="00ED4744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4"/>
          <w:szCs w:val="4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E496891" wp14:editId="708DF1FD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6832600" cy="518160"/>
                <wp:effectExtent l="0" t="0" r="635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0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4B7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9B84D8" w14:textId="3F28B67B" w:rsidR="005F21B2" w:rsidRPr="00270D5D" w:rsidRDefault="00270239" w:rsidP="00270D5D">
                            <w:pPr>
                              <w:shd w:val="clear" w:color="auto" w:fill="004B7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วันที่เจ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็ด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270D5D" w:rsidRPr="00270D5D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สนามบินชูบุเซ็นแทรร์ –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AutoShape 143" o:spid="_x0000_s1033" style="position:absolute;left:0;text-align:left;margin-left:486.8pt;margin-top:3.6pt;width:538pt;height:40.8pt;z-index: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" fillcolor="#004b78" stroked="f">
                <v:textbox>
                  <w:txbxContent>
                    <w:p w14:paraId="3E9B84D8" w14:textId="3F28B67B" w:rsidR="005F21B2" w:rsidRPr="00270D5D" w:rsidRDefault="00270239" w:rsidP="00270D5D">
                      <w:pPr>
                        <w:shd w:val="clear" w:color="auto" w:fill="004B78"/>
                        <w:tabs>
                          <w:tab w:val="left" w:pos="900"/>
                        </w:tabs>
                        <w:ind w:left="900" w:hanging="900"/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เจ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็ด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270D5D" w:rsidRPr="00270D5D">
                        <w:rPr>
                          <w:rFonts w:asciiTheme="minorBidi" w:hAnsiTheme="minorBidi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สนามบินชูบุเซ็นแทรร์ –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DC9A08" w14:textId="77777777" w:rsidR="00421BF0" w:rsidRPr="007E63CC" w:rsidRDefault="00421BF0" w:rsidP="00E144D5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color w:val="595959"/>
          <w:sz w:val="16"/>
          <w:szCs w:val="16"/>
        </w:rPr>
      </w:pPr>
    </w:p>
    <w:p w14:paraId="1C0DF741" w14:textId="5F530F13" w:rsidR="00EB6948" w:rsidRPr="007E63CC" w:rsidRDefault="00EB6948" w:rsidP="005F21B2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color w:val="404040"/>
          <w:sz w:val="32"/>
          <w:szCs w:val="32"/>
        </w:rPr>
      </w:pPr>
    </w:p>
    <w:p w14:paraId="5ED343FD" w14:textId="5ECDA1ED" w:rsidR="005F21B2" w:rsidRPr="00FA2A2D" w:rsidRDefault="005F21B2" w:rsidP="005F21B2">
      <w:pPr>
        <w:pStyle w:val="NormalWeb"/>
        <w:tabs>
          <w:tab w:val="left" w:pos="1080"/>
        </w:tabs>
        <w:spacing w:before="0" w:beforeAutospacing="0" w:after="0" w:afterAutospacing="0" w:line="360" w:lineRule="exact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C02145A" w14:textId="77777777" w:rsidR="008F1395" w:rsidRPr="00FA2A2D" w:rsidRDefault="008F1395" w:rsidP="008F1395">
      <w:pPr>
        <w:spacing w:line="360" w:lineRule="exact"/>
        <w:ind w:left="360" w:right="14" w:firstLine="720"/>
        <w:jc w:val="thaiDistribute"/>
        <w:rPr>
          <w:rFonts w:ascii="CordiaUPC" w:hAnsi="CordiaUPC" w:cs="CordiaUPC"/>
          <w:sz w:val="32"/>
          <w:szCs w:val="32"/>
        </w:rPr>
      </w:pPr>
      <w:bookmarkStart w:id="5" w:name="_Hlk111321502"/>
      <w:r w:rsidRPr="00FA2A2D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bookmarkEnd w:id="5"/>
    <w:p w14:paraId="3D48A449" w14:textId="179449D8" w:rsidR="008F1395" w:rsidRPr="007E63CC" w:rsidRDefault="00270D5D" w:rsidP="008F1395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11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00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="008F1395" w:rsidRPr="00270D5D">
        <w:rPr>
          <w:rFonts w:ascii="CordiaUPC" w:hAnsi="CordiaUPC" w:cs="CordiaUPC"/>
          <w:b/>
          <w:bCs/>
          <w:color w:val="004B78"/>
          <w:sz w:val="32"/>
          <w:szCs w:val="32"/>
          <w:cs/>
        </w:rPr>
        <w:t>กรุงเทพฯ</w:t>
      </w:r>
      <w:r w:rsidR="008F1395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8F1395" w:rsidRPr="00FA2A2D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F1395" w:rsidRPr="00270D5D">
        <w:rPr>
          <w:rFonts w:ascii="CordiaUPC" w:hAnsi="CordiaUPC" w:cs="CordiaUPC"/>
          <w:b/>
          <w:bCs/>
          <w:color w:val="004B78"/>
          <w:sz w:val="32"/>
          <w:szCs w:val="32"/>
        </w:rPr>
        <w:t xml:space="preserve">THAI AIRWAYS </w:t>
      </w:r>
      <w:r w:rsidR="008F1395" w:rsidRPr="00FA2A2D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="008F1395" w:rsidRPr="00270D5D">
        <w:rPr>
          <w:rFonts w:ascii="CordiaUPC" w:eastAsia="Cordia New" w:hAnsi="CordiaUPC" w:cs="CordiaUPC"/>
          <w:b/>
          <w:bCs/>
          <w:color w:val="004B78"/>
          <w:spacing w:val="-10"/>
          <w:sz w:val="32"/>
          <w:szCs w:val="32"/>
        </w:rPr>
        <w:t>TG</w:t>
      </w:r>
      <w:r w:rsidRPr="00270D5D">
        <w:rPr>
          <w:rFonts w:ascii="CordiaUPC" w:eastAsia="Cordia New" w:hAnsi="CordiaUPC" w:cs="CordiaUPC"/>
          <w:b/>
          <w:bCs/>
          <w:color w:val="004B78"/>
          <w:spacing w:val="-10"/>
          <w:sz w:val="32"/>
          <w:szCs w:val="32"/>
        </w:rPr>
        <w:t>645</w:t>
      </w:r>
      <w:r w:rsidR="008F1395" w:rsidRPr="00270D5D">
        <w:rPr>
          <w:rFonts w:ascii="CordiaUPC" w:eastAsia="Cordia New" w:hAnsi="CordiaUPC" w:cs="CordiaUPC"/>
          <w:b/>
          <w:bCs/>
          <w:color w:val="004B78"/>
          <w:spacing w:val="-10"/>
          <w:sz w:val="32"/>
          <w:szCs w:val="32"/>
        </w:rPr>
        <w:t xml:space="preserve"> </w:t>
      </w:r>
      <w:r w:rsidR="008F1395" w:rsidRPr="00270D5D">
        <w:rPr>
          <w:rFonts w:ascii="CordiaUPC" w:hAnsi="CordiaUPC" w:cs="CordiaUPC"/>
          <w:color w:val="004B78"/>
          <w:spacing w:val="-10"/>
          <w:sz w:val="32"/>
          <w:szCs w:val="32"/>
          <w:lang w:eastAsia="en-US"/>
        </w:rPr>
        <w:sym w:font="Wingdings" w:char="F051"/>
      </w:r>
    </w:p>
    <w:p w14:paraId="26D355F8" w14:textId="77777777" w:rsidR="008F1395" w:rsidRPr="00270D5D" w:rsidRDefault="008F1395" w:rsidP="008F1395">
      <w:pPr>
        <w:spacing w:line="360" w:lineRule="exact"/>
        <w:ind w:left="1080" w:right="14"/>
        <w:jc w:val="thaiDistribute"/>
        <w:rPr>
          <w:rFonts w:ascii="CordiaUPC" w:hAnsi="CordiaUPC" w:cs="CordiaUPC"/>
          <w:color w:val="004B78"/>
          <w:spacing w:val="-10"/>
          <w:sz w:val="32"/>
          <w:szCs w:val="32"/>
          <w:lang w:eastAsia="en-US"/>
        </w:rPr>
      </w:pPr>
      <w:r w:rsidRPr="00270D5D">
        <w:rPr>
          <w:rFonts w:ascii="CordiaUPC" w:eastAsia="Cordia New" w:hAnsi="CordiaUPC" w:cs="CordiaUPC"/>
          <w:b/>
          <w:bCs/>
          <w:i/>
          <w:iCs/>
          <w:color w:val="004B78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4E2341FC" w:rsidR="00A0676E" w:rsidRPr="007E63CC" w:rsidRDefault="00270D5D" w:rsidP="00A0676E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595959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15</w:t>
      </w:r>
      <w:r w:rsidR="00D77C19" w:rsidRPr="00FA2A2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00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270D5D">
        <w:rPr>
          <w:rFonts w:ascii="CordiaUPC" w:hAnsi="CordiaUPC" w:cs="CordiaUPC"/>
          <w:b/>
          <w:bCs/>
          <w:color w:val="004B78"/>
          <w:sz w:val="32"/>
          <w:szCs w:val="32"/>
          <w:cs/>
        </w:rPr>
        <w:t>กรุงเทพฯ</w:t>
      </w:r>
      <w:r w:rsidR="00A0676E" w:rsidRPr="007E63CC">
        <w:rPr>
          <w:rFonts w:ascii="CordiaUPC" w:hAnsi="CordiaUPC" w:cs="CordiaUPC"/>
          <w:color w:val="1F4D78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7E63C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r w:rsidRPr="007E63CC">
        <w:rPr>
          <w:rFonts w:ascii="CordiaUPC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  <w:r w:rsidRPr="007E63CC">
        <w:rPr>
          <w:rFonts w:ascii="CordiaUPC" w:hAnsi="CordiaUPC" w:cs="CordiaUPC"/>
          <w:b/>
          <w:bCs/>
          <w:color w:val="E63946"/>
          <w:sz w:val="32"/>
          <w:szCs w:val="32"/>
        </w:rPr>
        <w:t xml:space="preserve">  </w:t>
      </w:r>
    </w:p>
    <w:p w14:paraId="1533FF2C" w14:textId="5B501F7E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6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6"/>
    </w:p>
    <w:p w14:paraId="06D0EEEA" w14:textId="78EC1A2F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581730C3" w:rsidR="00FA2A2D" w:rsidRPr="006778D5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0"/>
          <w:szCs w:val="40"/>
          <w:lang w:val="x-none"/>
        </w:rPr>
      </w:pPr>
      <w:r w:rsidRPr="006778D5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   </w:t>
      </w:r>
      <w:r w:rsidR="006778D5">
        <w:rPr>
          <w:rFonts w:ascii="CordiaUPC" w:hAnsi="CordiaUPC" w:cs="CordiaUPC" w:hint="cs"/>
          <w:bCs/>
          <w:color w:val="FF0000"/>
          <w:sz w:val="40"/>
          <w:szCs w:val="40"/>
          <w:cs/>
        </w:rPr>
        <w:t xml:space="preserve">** </w:t>
      </w:r>
      <w:r w:rsidR="000E173F" w:rsidRPr="006778D5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</w:t>
      </w:r>
      <w:r w:rsidR="00270D5D" w:rsidRPr="006778D5">
        <w:rPr>
          <w:rFonts w:ascii="CordiaUPC" w:hAnsi="CordiaUPC" w:cs="CordiaUPC"/>
          <w:bCs/>
          <w:color w:val="FF0000"/>
          <w:sz w:val="40"/>
          <w:szCs w:val="40"/>
        </w:rPr>
        <w:t xml:space="preserve"> </w:t>
      </w:r>
      <w:r w:rsidR="000E173F" w:rsidRPr="006778D5">
        <w:rPr>
          <w:rFonts w:ascii="CordiaUPC" w:hAnsi="CordiaUPC" w:cs="CordiaUPC"/>
          <w:bCs/>
          <w:color w:val="FF0000"/>
          <w:sz w:val="40"/>
          <w:szCs w:val="40"/>
          <w:cs/>
        </w:rPr>
        <w:t>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="006778D5">
        <w:rPr>
          <w:rFonts w:ascii="CordiaUPC" w:hAnsi="CordiaUPC" w:cs="CordiaUPC"/>
          <w:bCs/>
          <w:color w:val="FF0000"/>
          <w:sz w:val="40"/>
          <w:szCs w:val="40"/>
        </w:rPr>
        <w:t xml:space="preserve"> </w:t>
      </w:r>
      <w:r w:rsidR="006778D5">
        <w:rPr>
          <w:rFonts w:ascii="CordiaUPC" w:hAnsi="CordiaUPC" w:cs="CordiaUPC" w:hint="cs"/>
          <w:bCs/>
          <w:color w:val="FF0000"/>
          <w:sz w:val="40"/>
          <w:szCs w:val="40"/>
          <w:cs/>
        </w:rPr>
        <w:t>**</w:t>
      </w:r>
      <w:r w:rsidR="009C0D79" w:rsidRPr="006778D5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</w:t>
      </w:r>
    </w:p>
    <w:p w14:paraId="186A35C4" w14:textId="5B718B9D" w:rsidR="009C0D79" w:rsidRPr="002B6DA7" w:rsidRDefault="009C0D79" w:rsidP="002B6DA7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B6DA7"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270D5D">
        <w:trPr>
          <w:trHeight w:val="540"/>
        </w:trPr>
        <w:tc>
          <w:tcPr>
            <w:tcW w:w="10773" w:type="dxa"/>
            <w:shd w:val="clear" w:color="auto" w:fill="004B78"/>
            <w:vAlign w:val="center"/>
            <w:hideMark/>
          </w:tcPr>
          <w:p w14:paraId="025D8340" w14:textId="77777777" w:rsidR="002E1A6D" w:rsidRPr="007E63CC" w:rsidRDefault="002E1A6D" w:rsidP="00270D5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5C4B2B2" w14:textId="386A9E6B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62"/>
        <w:gridCol w:w="2693"/>
        <w:gridCol w:w="2694"/>
        <w:gridCol w:w="2409"/>
      </w:tblGrid>
      <w:tr w:rsidR="008D0846" w:rsidRPr="007E63CC" w14:paraId="6BAF7995" w14:textId="77777777" w:rsidTr="00270D5D">
        <w:trPr>
          <w:trHeight w:val="274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B78"/>
            <w:vAlign w:val="center"/>
          </w:tcPr>
          <w:p w14:paraId="46084BA1" w14:textId="77777777" w:rsidR="008D0846" w:rsidRPr="007E63CC" w:rsidRDefault="008D0846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63CC">
              <w:rPr>
                <w:rFonts w:ascii="CordiaUPC" w:eastAsia="Times New Roman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74A27B8" w14:textId="77777777" w:rsidR="008D0846" w:rsidRPr="007E63CC" w:rsidRDefault="008D0846">
            <w:pPr>
              <w:jc w:val="center"/>
              <w:rPr>
                <w:rFonts w:ascii="CordiaUPC" w:eastAsia="SimSun" w:hAnsi="CordiaUPC" w:cs="CordiaUPC"/>
                <w:color w:val="FFFFFF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B78"/>
            <w:vAlign w:val="center"/>
            <w:hideMark/>
          </w:tcPr>
          <w:p w14:paraId="02E29B95" w14:textId="77777777" w:rsidR="008D0846" w:rsidRPr="007E63CC" w:rsidRDefault="008D084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63CC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 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ราคาทัวร์ผู้ใหญ่ </w:t>
            </w:r>
          </w:p>
          <w:p w14:paraId="4A775F85" w14:textId="4D906F68" w:rsidR="008D0846" w:rsidRPr="007E63CC" w:rsidRDefault="00270D5D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</w:pPr>
            <w:r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พักห้องละ </w:t>
            </w:r>
            <w:r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lang w:eastAsia="en-US"/>
              </w:rPr>
              <w:t>2</w:t>
            </w:r>
            <w:r w:rsidR="008D0846" w:rsidRPr="007E63CC">
              <w:rPr>
                <w:rFonts w:ascii="CordiaUPC" w:eastAsia="SimSun" w:hAnsi="CordiaUPC" w:cs="CordiaUPC"/>
                <w:b/>
                <w:bCs/>
                <w:color w:val="FFFFFF"/>
                <w:sz w:val="40"/>
                <w:szCs w:val="40"/>
                <w:cs/>
                <w:lang w:eastAsia="en-US"/>
              </w:rPr>
              <w:t xml:space="preserve"> ท่าน</w:t>
            </w:r>
          </w:p>
          <w:p w14:paraId="60985A97" w14:textId="14B941BD" w:rsidR="008D0846" w:rsidRPr="007E63CC" w:rsidRDefault="00270D5D" w:rsidP="00270D5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  <w:t>25</w:t>
            </w:r>
            <w:r w:rsidR="008D0846" w:rsidRPr="007E63CC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B78"/>
            <w:vAlign w:val="center"/>
            <w:hideMark/>
          </w:tcPr>
          <w:p w14:paraId="4FD84B90" w14:textId="77777777" w:rsidR="008D0846" w:rsidRPr="007E63CC" w:rsidRDefault="008D084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63CC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B78"/>
            <w:vAlign w:val="center"/>
          </w:tcPr>
          <w:p w14:paraId="37D7C50E" w14:textId="77777777" w:rsidR="008D0846" w:rsidRPr="007E63CC" w:rsidRDefault="008D0846" w:rsidP="008D084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63CC">
              <w:rPr>
                <w:rFonts w:ascii="CordiaUPC" w:eastAsia="AngsanaUPC" w:hAnsi="CordiaUPC" w:cs="CordiaUPC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ราคาไม่รวมตั๋ว</w:t>
            </w:r>
          </w:p>
        </w:tc>
      </w:tr>
      <w:tr w:rsidR="008D0846" w:rsidRPr="007E63CC" w14:paraId="44B11253" w14:textId="77777777" w:rsidTr="0002775D">
        <w:trPr>
          <w:cantSplit/>
          <w:trHeight w:val="331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80453A" w14:textId="77777777" w:rsidR="008D0846" w:rsidRDefault="00270D5D" w:rsidP="00270D5D">
            <w:pPr>
              <w:jc w:val="center"/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lang w:eastAsia="en-US"/>
              </w:rPr>
            </w:pPr>
            <w:r w:rsidRPr="00270D5D">
              <w:rPr>
                <w:rFonts w:ascii="CordiaUPC" w:hAnsi="CordiaUPC" w:cs="CordiaUPC"/>
                <w:b/>
                <w:bCs/>
                <w:color w:val="004B78"/>
                <w:sz w:val="36"/>
                <w:szCs w:val="36"/>
              </w:rPr>
              <w:t xml:space="preserve">12 </w:t>
            </w:r>
            <w:r w:rsidRPr="00270D5D">
              <w:rPr>
                <w:rFonts w:ascii="CordiaUPC" w:hAnsi="CordiaUPC" w:cs="CordiaUPC"/>
                <w:b/>
                <w:bCs/>
                <w:color w:val="004B78"/>
                <w:sz w:val="36"/>
                <w:szCs w:val="36"/>
                <w:cs/>
              </w:rPr>
              <w:t>–</w:t>
            </w:r>
            <w:r w:rsidRPr="00270D5D">
              <w:rPr>
                <w:rFonts w:ascii="CordiaUPC" w:hAnsi="CordiaUPC" w:cs="CordiaUPC"/>
                <w:b/>
                <w:bCs/>
                <w:color w:val="004B78"/>
                <w:sz w:val="36"/>
                <w:szCs w:val="36"/>
              </w:rPr>
              <w:t xml:space="preserve"> 18</w:t>
            </w:r>
            <w:r w:rsidR="008D0846" w:rsidRPr="00270D5D"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cs/>
                <w:lang w:eastAsia="en-US"/>
              </w:rPr>
              <w:t xml:space="preserve"> เมษายน </w:t>
            </w:r>
            <w:r w:rsidRPr="00270D5D"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lang w:eastAsia="en-US"/>
              </w:rPr>
              <w:t>2567</w:t>
            </w:r>
          </w:p>
          <w:p w14:paraId="45D83E9E" w14:textId="16896012" w:rsidR="0002775D" w:rsidRPr="007E63CC" w:rsidRDefault="0002775D" w:rsidP="00270D5D">
            <w:pPr>
              <w:jc w:val="center"/>
              <w:rPr>
                <w:rFonts w:ascii="CordiaUPC" w:eastAsia="SimSun" w:hAnsi="CordiaUPC" w:cs="CordiaUPC"/>
                <w:color w:val="E63946"/>
                <w:sz w:val="24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olor w:val="004B78"/>
                <w:sz w:val="36"/>
                <w:szCs w:val="36"/>
                <w:cs/>
                <w:lang w:eastAsia="en-US"/>
              </w:rPr>
              <w:t>(วันหยุดสงกรานต์)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E7060C" w14:textId="34E74E1F" w:rsidR="008D0846" w:rsidRPr="007E63CC" w:rsidRDefault="00270D5D" w:rsidP="00A0500B">
            <w:pPr>
              <w:jc w:val="center"/>
              <w:rPr>
                <w:rFonts w:ascii="CordiaUPC" w:eastAsia="SimSun" w:hAnsi="CordiaUPC" w:cs="CordiaUPC"/>
                <w:color w:val="E63946"/>
                <w:sz w:val="24"/>
                <w:cs/>
                <w:lang w:eastAsia="en-US"/>
              </w:rPr>
            </w:pPr>
            <w:r w:rsidRPr="00270D5D"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lang w:eastAsia="en-US"/>
              </w:rPr>
              <w:t>86</w:t>
            </w:r>
            <w:r w:rsidR="007D443E" w:rsidRPr="00270D5D"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lang w:eastAsia="en-US"/>
              </w:rPr>
              <w:t>,</w:t>
            </w:r>
            <w:r w:rsidR="007D443E" w:rsidRPr="00270D5D">
              <w:rPr>
                <w:rFonts w:ascii="CordiaUPC" w:hAnsi="CordiaUPC" w:cs="CordiaUPC"/>
                <w:b/>
                <w:bCs/>
                <w:color w:val="004B78"/>
                <w:sz w:val="36"/>
                <w:szCs w:val="36"/>
              </w:rPr>
              <w:t>999</w:t>
            </w:r>
            <w:r w:rsidR="008D0846" w:rsidRPr="00270D5D"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cs/>
                <w:lang w:eastAsia="en-US"/>
              </w:rPr>
              <w:t xml:space="preserve"> บาท / ท่าน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FBB40" w14:textId="357B5637" w:rsidR="008D0846" w:rsidRPr="007E63CC" w:rsidRDefault="00270D5D" w:rsidP="00270D5D">
            <w:pPr>
              <w:jc w:val="center"/>
              <w:rPr>
                <w:rFonts w:ascii="CordiaUPC" w:eastAsia="Times New Roman" w:hAnsi="CordiaUPC" w:cs="CordiaUPC"/>
                <w:b/>
                <w:bCs/>
                <w:color w:val="E63946"/>
                <w:sz w:val="36"/>
                <w:szCs w:val="36"/>
                <w:cs/>
                <w:lang w:eastAsia="en-US"/>
              </w:rPr>
            </w:pPr>
            <w:r w:rsidRPr="00270D5D">
              <w:rPr>
                <w:rFonts w:ascii="CordiaUPC" w:hAnsi="CordiaUPC" w:cs="CordiaUPC"/>
                <w:b/>
                <w:bCs/>
                <w:color w:val="004B78"/>
                <w:sz w:val="36"/>
                <w:szCs w:val="36"/>
              </w:rPr>
              <w:t>18</w:t>
            </w:r>
            <w:r w:rsidR="007D443E" w:rsidRPr="00270D5D">
              <w:rPr>
                <w:rFonts w:ascii="CordiaUPC" w:hAnsi="CordiaUPC" w:cs="CordiaUPC"/>
                <w:b/>
                <w:bCs/>
                <w:color w:val="004B78"/>
                <w:sz w:val="36"/>
                <w:szCs w:val="36"/>
              </w:rPr>
              <w:t>,</w:t>
            </w:r>
            <w:r w:rsidRPr="00270D5D">
              <w:rPr>
                <w:rFonts w:ascii="CordiaUPC" w:hAnsi="CordiaUPC" w:cs="CordiaUPC"/>
                <w:b/>
                <w:bCs/>
                <w:color w:val="004B78"/>
                <w:sz w:val="36"/>
                <w:szCs w:val="36"/>
              </w:rPr>
              <w:t>000</w:t>
            </w:r>
            <w:r w:rsidR="007D443E" w:rsidRPr="00270D5D">
              <w:rPr>
                <w:rFonts w:ascii="CordiaUPC" w:hAnsi="CordiaUPC" w:cs="CordiaUPC"/>
                <w:b/>
                <w:bCs/>
                <w:color w:val="004B78"/>
                <w:sz w:val="36"/>
                <w:szCs w:val="36"/>
                <w:cs/>
              </w:rPr>
              <w:t xml:space="preserve"> </w:t>
            </w:r>
            <w:r w:rsidR="00761675" w:rsidRPr="00270D5D"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cs/>
                <w:lang w:eastAsia="en-US"/>
              </w:rPr>
              <w:t>บาท</w:t>
            </w:r>
            <w:r w:rsidR="00761675" w:rsidRPr="00270D5D"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lang w:eastAsia="en-US"/>
              </w:rPr>
              <w:t xml:space="preserve"> </w:t>
            </w:r>
            <w:r w:rsidR="008D0846" w:rsidRPr="00270D5D"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F4544" w14:textId="338C3FB1" w:rsidR="008D0846" w:rsidRPr="007E63CC" w:rsidRDefault="00B86AC0" w:rsidP="0002775D">
            <w:pPr>
              <w:jc w:val="center"/>
              <w:rPr>
                <w:rFonts w:ascii="CordiaUPC" w:eastAsia="Times New Roman" w:hAnsi="CordiaUPC" w:cs="CordiaUPC"/>
                <w:b/>
                <w:bCs/>
                <w:color w:val="E63946"/>
                <w:sz w:val="36"/>
                <w:szCs w:val="36"/>
                <w:cs/>
                <w:lang w:eastAsia="en-US"/>
              </w:rPr>
            </w:pPr>
            <w:r w:rsidRPr="00B86AC0"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lang w:eastAsia="en-US"/>
              </w:rPr>
              <w:t>46</w:t>
            </w:r>
            <w:r w:rsidR="007D443E" w:rsidRPr="00B86AC0"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lang w:eastAsia="en-US"/>
              </w:rPr>
              <w:t>,</w:t>
            </w:r>
            <w:r w:rsidRPr="00B86AC0"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lang w:eastAsia="en-US"/>
              </w:rPr>
              <w:t xml:space="preserve">999 </w:t>
            </w:r>
            <w:r w:rsidR="00761675" w:rsidRPr="00B86AC0">
              <w:rPr>
                <w:rFonts w:ascii="CordiaUPC" w:eastAsia="Times New Roman" w:hAnsi="CordiaUPC" w:cs="CordiaUPC"/>
                <w:b/>
                <w:bCs/>
                <w:color w:val="004B78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5818E513" w14:textId="77E0C0A8" w:rsidR="00B12911" w:rsidRPr="00FA2A2D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097B840" w14:textId="77777777" w:rsidR="00270D5D" w:rsidRDefault="00270D5D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lang w:val="en-US"/>
        </w:rPr>
      </w:pPr>
    </w:p>
    <w:p w14:paraId="505CD10C" w14:textId="51F59D43" w:rsidR="00270D5D" w:rsidRDefault="00B86AC0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2D990B" wp14:editId="4D2DCB1F">
                <wp:simplePos x="0" y="0"/>
                <wp:positionH relativeFrom="margin">
                  <wp:posOffset>9525</wp:posOffset>
                </wp:positionH>
                <wp:positionV relativeFrom="paragraph">
                  <wp:posOffset>4445</wp:posOffset>
                </wp:positionV>
                <wp:extent cx="1958975" cy="472440"/>
                <wp:effectExtent l="0" t="0" r="41275" b="41910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4B78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F7BA809" w14:textId="77777777" w:rsidR="00B12911" w:rsidRPr="00F300DD" w:rsidRDefault="00B12911" w:rsidP="00B12911">
                            <w:pPr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300DD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4" style="position:absolute;left:0;text-align:left;margin-left:.75pt;margin-top:.35pt;width:154.25pt;height:37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" fillcolor="#004b78" stroked="f">
                <v:shadow on="t"/>
                <v:textbox>
                  <w:txbxContent>
                    <w:p w14:paraId="5F7BA809" w14:textId="77777777" w:rsidR="00B12911" w:rsidRPr="00F300DD" w:rsidRDefault="00B12911" w:rsidP="00B12911">
                      <w:pPr>
                        <w:ind w:left="1134" w:hanging="1134"/>
                        <w:rPr>
                          <w:rFonts w:ascii="Thai Sans Lite" w:hAnsi="Thai Sans Lite" w:cs="Thai Sans Lite"/>
                          <w:color w:val="FFFFFF"/>
                          <w:sz w:val="32"/>
                          <w:szCs w:val="32"/>
                        </w:rPr>
                      </w:pPr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F300DD">
                        <w:rPr>
                          <w:rFonts w:ascii="Thai Sans Lite" w:hAnsi="Thai Sans Lite" w:cs="Thai Sans Lite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18EB75" w14:textId="099FC92E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06993DCC" w14:textId="77777777" w:rsidR="00B12911" w:rsidRPr="007E63CC" w:rsidRDefault="00B12911" w:rsidP="00B12911">
      <w:pPr>
        <w:pStyle w:val="Subtitle"/>
        <w:tabs>
          <w:tab w:val="left" w:pos="330"/>
        </w:tabs>
        <w:ind w:firstLine="14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5F5AAE2B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B86AC0">
        <w:rPr>
          <w:rFonts w:ascii="CordiaUPC" w:eastAsia="SimSun" w:hAnsi="CordiaUPC" w:cs="CordiaUPC"/>
          <w:color w:val="004B78"/>
          <w:sz w:val="32"/>
          <w:szCs w:val="32"/>
          <w:cs/>
          <w:lang w:eastAsia="en-US"/>
        </w:rPr>
        <w:t xml:space="preserve"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B86AC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20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B86AC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ก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B86AC0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ย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B86AC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</w:t>
      </w:r>
      <w:r w:rsidR="00C0631C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</w:t>
      </w:r>
      <w:bookmarkStart w:id="7" w:name="_GoBack"/>
      <w:bookmarkEnd w:id="7"/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3CC9472F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Pr="00FA2A2D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00344ACF" w14:textId="02484F04" w:rsidR="00B86AC0" w:rsidRPr="00B86AC0" w:rsidRDefault="00E96646" w:rsidP="00B86AC0">
      <w:pPr>
        <w:spacing w:line="360" w:lineRule="exact"/>
        <w:ind w:left="270"/>
        <w:jc w:val="thaiDistribute"/>
        <w:rPr>
          <w:rFonts w:ascii="CordiaUPC" w:eastAsia="Batang" w:hAnsi="CordiaUPC" w:cs="CordiaUPC"/>
          <w:b/>
          <w:bCs/>
          <w:color w:val="004B78"/>
          <w:sz w:val="32"/>
          <w:szCs w:val="32"/>
          <w:lang w:eastAsia="ko-KR"/>
        </w:rPr>
      </w:pPr>
      <w:r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cs/>
          <w:lang w:eastAsia="ko-KR"/>
        </w:rPr>
        <w:lastRenderedPageBreak/>
        <w:t xml:space="preserve">กรณีห้อง </w:t>
      </w:r>
      <w:r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lang w:eastAsia="ko-KR"/>
        </w:rPr>
        <w:t xml:space="preserve">TWIN BED </w:t>
      </w:r>
      <w:r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cs/>
          <w:lang w:eastAsia="ko-KR"/>
        </w:rPr>
        <w:t xml:space="preserve">(เตียงเดี่ยว </w:t>
      </w:r>
      <w:r w:rsidR="00B86AC0">
        <w:rPr>
          <w:rFonts w:ascii="CordiaUPC" w:eastAsia="Batang" w:hAnsi="CordiaUPC" w:cs="CordiaUPC"/>
          <w:b/>
          <w:bCs/>
          <w:color w:val="004B78"/>
          <w:sz w:val="32"/>
          <w:szCs w:val="32"/>
          <w:lang w:eastAsia="ko-KR"/>
        </w:rPr>
        <w:t>2</w:t>
      </w:r>
      <w:r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lang w:eastAsia="ko-KR"/>
        </w:rPr>
        <w:t xml:space="preserve"> DOUBLE BED </w:t>
      </w:r>
      <w:r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lang w:eastAsia="ko-KR"/>
        </w:rPr>
        <w:t xml:space="preserve">DOUBLE BED </w:t>
      </w:r>
      <w:r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lang w:eastAsia="ko-KR"/>
        </w:rPr>
        <w:t xml:space="preserve"> TWIN BED </w:t>
      </w:r>
      <w:r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B86AC0">
        <w:rPr>
          <w:rFonts w:ascii="CordiaUPC" w:eastAsia="PMingLiU" w:hAnsi="CordiaUPC" w:cs="CordiaUPC"/>
          <w:color w:val="004B78"/>
          <w:sz w:val="32"/>
          <w:szCs w:val="32"/>
          <w:lang w:eastAsia="en-US"/>
        </w:rPr>
        <w:t xml:space="preserve"> </w:t>
      </w:r>
      <w:r w:rsidR="00B86AC0"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cs/>
          <w:lang w:eastAsia="ko-KR"/>
        </w:rPr>
        <w:t xml:space="preserve">กรณีพักแบบ </w:t>
      </w:r>
      <w:r w:rsidR="00B86AC0"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lang w:eastAsia="ko-KR"/>
        </w:rPr>
        <w:t xml:space="preserve">TRIPLE ROOM </w:t>
      </w:r>
      <w:r w:rsidR="00B86AC0"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  <w:r w:rsidR="00B86AC0" w:rsidRPr="00B86AC0">
        <w:rPr>
          <w:rFonts w:ascii="CordiaUPC" w:eastAsia="Batang" w:hAnsi="CordiaUPC" w:cs="CordiaUPC"/>
          <w:b/>
          <w:bCs/>
          <w:color w:val="004B78"/>
          <w:sz w:val="32"/>
          <w:szCs w:val="32"/>
          <w:lang w:eastAsia="ko-KR"/>
        </w:rPr>
        <w:t xml:space="preserve"> </w:t>
      </w:r>
    </w:p>
    <w:p w14:paraId="70911112" w14:textId="77777777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0848C419" w14:textId="77777777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431BC786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B86AC0">
        <w:rPr>
          <w:rFonts w:ascii="CordiaUPC" w:eastAsia="Times New Roman" w:hAnsi="CordiaUPC" w:cs="CordiaUPC"/>
          <w:b/>
          <w:bCs/>
          <w:color w:val="004B78"/>
          <w:spacing w:val="-16"/>
          <w:sz w:val="32"/>
          <w:szCs w:val="32"/>
          <w:shd w:val="clear" w:color="auto" w:fill="B9E4FF"/>
          <w:cs/>
          <w:lang w:eastAsia="en-US"/>
        </w:rPr>
        <w:t xml:space="preserve">ท่านละไม่เกิน </w:t>
      </w:r>
      <w:r w:rsidR="00B86AC0" w:rsidRPr="00B86AC0">
        <w:rPr>
          <w:rFonts w:ascii="CordiaUPC" w:eastAsia="Times New Roman" w:hAnsi="CordiaUPC" w:cs="CordiaUPC"/>
          <w:b/>
          <w:bCs/>
          <w:color w:val="004B78"/>
          <w:spacing w:val="-16"/>
          <w:sz w:val="32"/>
          <w:szCs w:val="32"/>
          <w:shd w:val="clear" w:color="auto" w:fill="B9E4FF"/>
          <w:lang w:eastAsia="en-US"/>
        </w:rPr>
        <w:t>30</w:t>
      </w:r>
      <w:r w:rsidRPr="00B86AC0">
        <w:rPr>
          <w:rFonts w:ascii="CordiaUPC" w:eastAsia="Times New Roman" w:hAnsi="CordiaUPC" w:cs="CordiaUPC"/>
          <w:b/>
          <w:bCs/>
          <w:color w:val="004B78"/>
          <w:spacing w:val="-16"/>
          <w:sz w:val="32"/>
          <w:szCs w:val="32"/>
          <w:shd w:val="clear" w:color="auto" w:fill="B9E4FF"/>
          <w:cs/>
          <w:lang w:eastAsia="en-US"/>
        </w:rPr>
        <w:t xml:space="preserve"> กิโลกรัม</w:t>
      </w:r>
      <w:r w:rsidRPr="00B86AC0">
        <w:rPr>
          <w:rFonts w:ascii="CordiaUPC" w:eastAsia="Times New Roman" w:hAnsi="CordiaUPC" w:cs="CordiaUPC"/>
          <w:color w:val="004B78"/>
          <w:spacing w:val="-16"/>
          <w:sz w:val="32"/>
          <w:szCs w:val="32"/>
          <w:cs/>
          <w:lang w:eastAsia="en-US"/>
        </w:rPr>
        <w:t xml:space="preserve">  </w:t>
      </w:r>
      <w:r w:rsidRPr="00FA2A2D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FA2A2D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FA2A2D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1033A769" w14:textId="1B627433" w:rsidR="000C4974" w:rsidRPr="007E63CC" w:rsidRDefault="005A61CE" w:rsidP="000C4974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B86AC0">
        <w:rPr>
          <w:rFonts w:ascii="CordiaUPC" w:eastAsia="SimSun" w:hAnsi="CordiaUPC" w:cs="CordiaUPC"/>
          <w:b/>
          <w:bCs/>
          <w:color w:val="004B78"/>
          <w:sz w:val="32"/>
          <w:szCs w:val="32"/>
          <w:cs/>
        </w:rPr>
        <w:t>วงเงินประกันท่านละ</w:t>
      </w:r>
      <w:r w:rsidR="00B86AC0">
        <w:rPr>
          <w:rFonts w:ascii="CordiaUPC" w:eastAsia="SimSun" w:hAnsi="CordiaUPC" w:cs="CordiaUPC" w:hint="cs"/>
          <w:b/>
          <w:bCs/>
          <w:color w:val="004B78"/>
          <w:sz w:val="32"/>
          <w:szCs w:val="32"/>
          <w:cs/>
        </w:rPr>
        <w:t xml:space="preserve"> </w:t>
      </w:r>
      <w:r w:rsidR="00B86AC0">
        <w:rPr>
          <w:rFonts w:ascii="CordiaUPC" w:eastAsia="SimSun" w:hAnsi="CordiaUPC" w:cs="CordiaUPC"/>
          <w:b/>
          <w:bCs/>
          <w:color w:val="004B78"/>
          <w:sz w:val="32"/>
          <w:szCs w:val="32"/>
        </w:rPr>
        <w:t>1</w:t>
      </w:r>
      <w:r w:rsidR="00B16869" w:rsidRPr="00B86AC0">
        <w:rPr>
          <w:rFonts w:ascii="CordiaUPC" w:eastAsia="SimSun" w:hAnsi="CordiaUPC" w:cs="CordiaUPC" w:hint="cs"/>
          <w:b/>
          <w:bCs/>
          <w:color w:val="004B78"/>
          <w:sz w:val="32"/>
          <w:szCs w:val="32"/>
          <w:cs/>
        </w:rPr>
        <w:t>,</w:t>
      </w:r>
      <w:r w:rsidR="00B86AC0">
        <w:rPr>
          <w:rFonts w:ascii="CordiaUPC" w:eastAsia="SimSun" w:hAnsi="CordiaUPC" w:cs="CordiaUPC"/>
          <w:b/>
          <w:bCs/>
          <w:color w:val="004B78"/>
          <w:sz w:val="32"/>
          <w:szCs w:val="32"/>
        </w:rPr>
        <w:t>000</w:t>
      </w:r>
      <w:r w:rsidR="00B16869" w:rsidRPr="00B86AC0">
        <w:rPr>
          <w:rFonts w:ascii="CordiaUPC" w:eastAsia="SimSun" w:hAnsi="CordiaUPC" w:cs="CordiaUPC" w:hint="cs"/>
          <w:b/>
          <w:bCs/>
          <w:color w:val="004B78"/>
          <w:sz w:val="32"/>
          <w:szCs w:val="32"/>
          <w:cs/>
        </w:rPr>
        <w:t>,</w:t>
      </w:r>
      <w:r w:rsidR="00B86AC0">
        <w:rPr>
          <w:rFonts w:ascii="CordiaUPC" w:eastAsia="SimSun" w:hAnsi="CordiaUPC" w:cs="CordiaUPC"/>
          <w:b/>
          <w:bCs/>
          <w:color w:val="004B78"/>
          <w:sz w:val="32"/>
          <w:szCs w:val="32"/>
        </w:rPr>
        <w:t>000</w:t>
      </w:r>
      <w:r w:rsidR="000C4974" w:rsidRPr="00B86AC0">
        <w:rPr>
          <w:rFonts w:ascii="CordiaUPC" w:eastAsia="SimSun" w:hAnsi="CordiaUPC" w:cs="CordiaUPC"/>
          <w:b/>
          <w:bCs/>
          <w:color w:val="004B78"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B86AC0">
        <w:rPr>
          <w:rFonts w:ascii="CordiaUPC" w:eastAsia="SimSun" w:hAnsi="CordiaUPC" w:cs="CordiaUPC"/>
          <w:b/>
          <w:bCs/>
          <w:color w:val="004B78"/>
          <w:sz w:val="32"/>
          <w:szCs w:val="32"/>
        </w:rPr>
        <w:t xml:space="preserve">500,000 </w:t>
      </w:r>
      <w:r w:rsidR="000C4974" w:rsidRPr="00B86AC0">
        <w:rPr>
          <w:rFonts w:ascii="CordiaUPC" w:eastAsia="SimSun" w:hAnsi="CordiaUPC" w:cs="CordiaUPC"/>
          <w:b/>
          <w:bCs/>
          <w:color w:val="004B78"/>
          <w:sz w:val="32"/>
          <w:szCs w:val="32"/>
          <w:cs/>
        </w:rPr>
        <w:t>บาท</w:t>
      </w:r>
      <w:r w:rsidR="000C4974" w:rsidRPr="00B86AC0">
        <w:rPr>
          <w:rFonts w:ascii="CordiaUPC" w:eastAsia="SimSun" w:hAnsi="CordiaUPC" w:cs="CordiaUPC"/>
          <w:b/>
          <w:bCs/>
          <w:color w:val="004B78"/>
          <w:sz w:val="32"/>
          <w:szCs w:val="32"/>
        </w:rPr>
        <w:t xml:space="preserve"> </w:t>
      </w:r>
      <w:r w:rsidR="000C4974" w:rsidRPr="00B86AC0">
        <w:rPr>
          <w:rFonts w:ascii="CordiaUPC" w:eastAsia="SimSun" w:hAnsi="CordiaUPC" w:cs="CordiaUPC"/>
          <w:b/>
          <w:bCs/>
          <w:color w:val="004B78"/>
          <w:sz w:val="32"/>
          <w:szCs w:val="32"/>
          <w:cs/>
        </w:rPr>
        <w:t xml:space="preserve">คุ้มครองผู้เอาประกันที่มีอายุตั้งแต่ </w:t>
      </w:r>
      <w:r w:rsidR="00B86AC0">
        <w:rPr>
          <w:rFonts w:ascii="CordiaUPC" w:eastAsia="SimSun" w:hAnsi="CordiaUPC" w:cs="CordiaUPC"/>
          <w:b/>
          <w:bCs/>
          <w:color w:val="004B78"/>
          <w:sz w:val="32"/>
          <w:szCs w:val="32"/>
        </w:rPr>
        <w:t>1</w:t>
      </w:r>
      <w:r w:rsidR="000C4974" w:rsidRPr="00B86AC0">
        <w:rPr>
          <w:rFonts w:ascii="CordiaUPC" w:eastAsia="SimSun" w:hAnsi="CordiaUPC" w:cs="CordiaUPC"/>
          <w:b/>
          <w:bCs/>
          <w:color w:val="004B78"/>
          <w:sz w:val="32"/>
          <w:szCs w:val="32"/>
          <w:cs/>
        </w:rPr>
        <w:t xml:space="preserve"> – </w:t>
      </w:r>
      <w:r w:rsidR="00B86AC0">
        <w:rPr>
          <w:rFonts w:ascii="CordiaUPC" w:eastAsia="SimSun" w:hAnsi="CordiaUPC" w:cs="CordiaUPC"/>
          <w:b/>
          <w:bCs/>
          <w:color w:val="004B78"/>
          <w:sz w:val="32"/>
          <w:szCs w:val="32"/>
        </w:rPr>
        <w:t>75</w:t>
      </w:r>
      <w:r w:rsidR="000C4974" w:rsidRPr="00B86AC0">
        <w:rPr>
          <w:rFonts w:ascii="CordiaUPC" w:eastAsia="SimSun" w:hAnsi="CordiaUPC" w:cs="CordiaUPC"/>
          <w:b/>
          <w:bCs/>
          <w:color w:val="004B78"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77777777" w:rsidR="000C4974" w:rsidRPr="00FA2A2D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7E54CE9D" w14:textId="595DDCDB" w:rsidR="00B12911" w:rsidRPr="007E63CC" w:rsidRDefault="00161BE0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6289FC" wp14:editId="069AFCBD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2156460" cy="495300"/>
                <wp:effectExtent l="0" t="0" r="34290" b="3810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646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4B78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36077ED" w14:textId="66859E5F" w:rsidR="00B12911" w:rsidRPr="00B86AC0" w:rsidRDefault="00B12911" w:rsidP="00B12911">
                            <w:pPr>
                              <w:ind w:left="1134" w:hanging="1134"/>
                              <w:rPr>
                                <w:rFonts w:ascii="Thai Sans Lite" w:hAnsi="Thai Sans Lite" w:cs="Thai Sans Lit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8" w:name="_Hlk117702487"/>
                            <w:bookmarkStart w:id="9" w:name="_Hlk117702488"/>
                            <w:r w:rsidRPr="00B86AC0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B86AC0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B86AC0">
                              <w:rPr>
                                <w:rFonts w:ascii="Thai Sans Lite" w:hAnsi="Thai Sans Lite" w:cs="Thai Sans Lite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5" style="position:absolute;left:0;text-align:left;margin-left:0;margin-top:4.6pt;width:169.8pt;height:39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" fillcolor="#004b78" stroked="f">
                <v:shadow on="t"/>
                <v:textbox>
                  <w:txbxContent>
                    <w:p w14:paraId="536077ED" w14:textId="66859E5F" w:rsidR="00B12911" w:rsidRPr="00B86AC0" w:rsidRDefault="00B12911" w:rsidP="00B12911">
                      <w:pPr>
                        <w:ind w:left="1134" w:hanging="1134"/>
                        <w:rPr>
                          <w:rFonts w:ascii="Thai Sans Lite" w:hAnsi="Thai Sans Lite" w:cs="Thai Sans Lite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9" w:name="_Hlk117702487"/>
                      <w:bookmarkStart w:id="10" w:name="_Hlk117702488"/>
                      <w:r w:rsidRPr="00B86AC0">
                        <w:rPr>
                          <w:rFonts w:ascii="Thai Sans Lite" w:hAnsi="Thai Sans Lite" w:cs="Thai Sans Lite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B86AC0">
                        <w:rPr>
                          <w:rFonts w:ascii="Thai Sans Lite" w:hAnsi="Thai Sans Lite" w:cs="Thai Sans Lite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B86AC0">
                        <w:rPr>
                          <w:rFonts w:ascii="Thai Sans Lite" w:hAnsi="Thai Sans Lite" w:cs="Thai Sans Lite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B86AC0">
                        <w:rPr>
                          <w:rFonts w:ascii="Thai Sans Lite" w:hAnsi="Thai Sans Lite" w:cs="Thai Sans Lite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9"/>
                      <w:bookmarkEnd w:id="10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FA4C264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5EC23C16" w14:textId="77777777" w:rsidR="00B86AC0" w:rsidRPr="007E63CC" w:rsidRDefault="00B86AC0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B86AC0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86AC0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B86AC0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B86AC0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86AC0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B86AC0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912EFF4" w14:textId="77777777" w:rsidR="00641984" w:rsidRPr="00B86AC0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กรุณาเตรียมค่าทิปไกด์, คนขับรถ รวม</w:t>
      </w:r>
      <w:r w:rsidR="002B5C2C"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 </w:t>
      </w: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</w:rPr>
        <w:t>1,</w:t>
      </w:r>
      <w:r w:rsidR="00281904"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0</w:t>
      </w: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</w:rPr>
        <w:t>00</w:t>
      </w:r>
      <w:r w:rsidR="002B5C2C"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  </w:t>
      </w: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บาทต่อคน</w:t>
      </w:r>
      <w:r w:rsidRPr="00B86AC0">
        <w:rPr>
          <w:rFonts w:ascii="CordiaUPC" w:eastAsia="Angsana New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(เด็ก</w:t>
      </w:r>
      <w:r w:rsidR="002B5C2C"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ชำ</w:t>
      </w:r>
      <w:r w:rsidRPr="00B86A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ระทิปเท่ากับผู้ใหญ่)</w:t>
      </w:r>
    </w:p>
    <w:p w14:paraId="768C4C50" w14:textId="449E9AC4" w:rsidR="00641984" w:rsidRPr="00B86AC0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86AC0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B86AC0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B86AC0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B86AC0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F588FBF" w14:textId="1D239979" w:rsidR="00641984" w:rsidRPr="00B86AC0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B86AC0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55F759F6" w:rsidR="00FA2A2D" w:rsidRPr="00B86AC0" w:rsidRDefault="00B86AC0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702272" behindDoc="0" locked="0" layoutInCell="1" allowOverlap="1" wp14:anchorId="7D5DECA8" wp14:editId="0A873A8B">
            <wp:simplePos x="0" y="0"/>
            <wp:positionH relativeFrom="margin">
              <wp:align>center</wp:align>
            </wp:positionH>
            <wp:positionV relativeFrom="paragraph">
              <wp:posOffset>454660</wp:posOffset>
            </wp:positionV>
            <wp:extent cx="4770755" cy="141732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1CE" w:rsidRPr="00B86AC0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22ABB603" w14:textId="46DEC55C" w:rsidR="001A6B56" w:rsidRPr="00FA2A2D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07262B0" w14:textId="2EEF9398" w:rsidR="001A6B56" w:rsidRPr="007E63CC" w:rsidRDefault="00EF784C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32A7CC42" w14:textId="77777777" w:rsidR="001A6B56" w:rsidRPr="007E63CC" w:rsidRDefault="001A6B56" w:rsidP="005D3FB7">
      <w:pPr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6A53BEEA" w14:textId="0BAEB59A" w:rsidR="001A6B56" w:rsidRDefault="001A6B56" w:rsidP="001A6B56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48799589" w14:textId="5CF0BDB9" w:rsidR="00B86AC0" w:rsidRDefault="00B86AC0" w:rsidP="001A6B56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1AAB3D8C" w14:textId="4D745B14" w:rsidR="00B86AC0" w:rsidRDefault="00B86AC0" w:rsidP="001A6B56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03D6F033" w14:textId="36030012" w:rsidR="00B86AC0" w:rsidRDefault="00B86AC0" w:rsidP="001A6B56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2C267826" w14:textId="77777777" w:rsidR="00B86AC0" w:rsidRPr="007E63CC" w:rsidRDefault="00B86AC0" w:rsidP="001A6B56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7DD3FA1A" w14:textId="77777777" w:rsidR="00B86AC0" w:rsidRPr="00826C36" w:rsidRDefault="00B86AC0" w:rsidP="00B86AC0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826C36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826C36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826C36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826C36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826C36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0E57E67A" w14:textId="4AF7E387" w:rsidR="003241E2" w:rsidRDefault="003241E2" w:rsidP="00B86AC0">
      <w:pPr>
        <w:spacing w:line="360" w:lineRule="exact"/>
        <w:jc w:val="center"/>
        <w:rPr>
          <w:rFonts w:ascii="CordiaUPC" w:eastAsia="SimSun" w:hAnsi="CordiaUPC" w:cs="CordiaUPC"/>
          <w:color w:val="404040"/>
          <w:sz w:val="32"/>
          <w:szCs w:val="32"/>
        </w:rPr>
      </w:pPr>
    </w:p>
    <w:p w14:paraId="75CD23E0" w14:textId="42CCE2E5" w:rsidR="007C55EC" w:rsidRDefault="007C55EC" w:rsidP="00B86AC0">
      <w:pPr>
        <w:spacing w:line="360" w:lineRule="exact"/>
        <w:jc w:val="center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 w:hint="cs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3296" behindDoc="0" locked="0" layoutInCell="1" allowOverlap="1" wp14:anchorId="7FF841A2" wp14:editId="5BEA4DE2">
            <wp:simplePos x="0" y="0"/>
            <wp:positionH relativeFrom="margin">
              <wp:align>center</wp:align>
            </wp:positionH>
            <wp:positionV relativeFrom="paragraph">
              <wp:posOffset>288</wp:posOffset>
            </wp:positionV>
            <wp:extent cx="6268085" cy="886333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ข้อควรทราบ-25_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6D93C" w14:textId="2EE0AF5F" w:rsidR="007C55EC" w:rsidRDefault="00F15614" w:rsidP="00B86AC0">
      <w:pPr>
        <w:spacing w:line="360" w:lineRule="exact"/>
        <w:jc w:val="center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4320" behindDoc="0" locked="0" layoutInCell="1" allowOverlap="1" wp14:anchorId="6D814A5D" wp14:editId="7918AC40">
            <wp:simplePos x="0" y="0"/>
            <wp:positionH relativeFrom="margin">
              <wp:align>center</wp:align>
            </wp:positionH>
            <wp:positionV relativeFrom="paragraph">
              <wp:posOffset>289</wp:posOffset>
            </wp:positionV>
            <wp:extent cx="6268085" cy="886333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มัดจำ45000-04_0_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D2D57" w14:textId="1B55882B" w:rsidR="006778D5" w:rsidRPr="007E63CC" w:rsidRDefault="00F15614" w:rsidP="00B86AC0">
      <w:pPr>
        <w:spacing w:line="360" w:lineRule="exact"/>
        <w:jc w:val="center"/>
        <w:rPr>
          <w:rFonts w:ascii="CordiaUPC" w:eastAsia="SimSun" w:hAnsi="CordiaUPC" w:cs="CordiaUPC"/>
          <w:color w:val="404040"/>
          <w:sz w:val="32"/>
          <w:szCs w:val="32"/>
        </w:rPr>
      </w:pPr>
      <w:r>
        <w:rPr>
          <w:rFonts w:ascii="CordiaUPC" w:eastAsia="SimSun" w:hAnsi="CordiaUPC" w:cs="CordiaUPC" w:hint="cs"/>
          <w:noProof/>
          <w:color w:val="40404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5344" behindDoc="0" locked="0" layoutInCell="1" allowOverlap="1" wp14:anchorId="6068178F" wp14:editId="74D50159">
            <wp:simplePos x="0" y="0"/>
            <wp:positionH relativeFrom="margin">
              <wp:align>center</wp:align>
            </wp:positionH>
            <wp:positionV relativeFrom="paragraph">
              <wp:posOffset>-423</wp:posOffset>
            </wp:positionV>
            <wp:extent cx="6268085" cy="886333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เงื่อนไขการยกเลิก_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78D5" w:rsidRPr="007E63CC" w:rsidSect="000628CB">
      <w:headerReference w:type="default" r:id="rId21"/>
      <w:footerReference w:type="default" r:id="rId22"/>
      <w:pgSz w:w="11906" w:h="16838" w:code="9"/>
      <w:pgMar w:top="1440" w:right="561" w:bottom="1440" w:left="561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90976D" w14:textId="77777777" w:rsidR="006C5DA5" w:rsidRDefault="006C5DA5">
      <w:r>
        <w:separator/>
      </w:r>
    </w:p>
  </w:endnote>
  <w:endnote w:type="continuationSeparator" w:id="0">
    <w:p w14:paraId="72A42F1D" w14:textId="77777777" w:rsidR="006C5DA5" w:rsidRDefault="006C5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ai Sans Lite">
    <w:altName w:val="Browallia New"/>
    <w:charset w:val="00"/>
    <w:family w:val="auto"/>
    <w:pitch w:val="variable"/>
    <w:sig w:usb0="81000003" w:usb1="00000002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077C31A6" w:rsidR="00B4011B" w:rsidRPr="004E3107" w:rsidRDefault="00F206CC" w:rsidP="007D0E06">
    <w:pPr>
      <w:tabs>
        <w:tab w:val="center" w:pos="4513"/>
        <w:tab w:val="right" w:pos="10782"/>
      </w:tabs>
      <w:jc w:val="thaiDistribute"/>
      <w:rPr>
        <w:rFonts w:ascii="CordiaUPC" w:eastAsia="SimSun" w:hAnsi="CordiaUPC" w:cs="CordiaUPC"/>
        <w:lang w:eastAsia="x-none"/>
      </w:rPr>
    </w:pPr>
    <w:r w:rsidRPr="00F206CC">
      <w:rPr>
        <w:rFonts w:ascii="CordiaUPC" w:eastAsia="SimSun" w:hAnsi="CordiaUPC" w:cs="CordiaUPC"/>
        <w:lang w:val="x-none"/>
      </w:rPr>
      <w:t>SHTGHND3 FUJI JAPAN ALPS TOKYO 7D5N 12-18 APR 24 TG</w:t>
    </w:r>
    <w:r w:rsidRPr="00F206CC">
      <w:rPr>
        <w:rFonts w:ascii="CordiaUPC" w:eastAsia="SimSun" w:hAnsi="CordiaUPC" w:cs="CordiaUPC" w:hint="eastAsia"/>
        <w:lang w:val="x-none"/>
      </w:rPr>
      <w:t xml:space="preserve"> </w:t>
    </w:r>
    <w:r w:rsidR="00C34C2E">
      <w:rPr>
        <w:rFonts w:ascii="CordiaUPC" w:eastAsia="SimSun" w:hAnsi="CordiaUPC" w:cs="CordiaUPC" w:hint="eastAsia"/>
        <w:lang w:val="x-none" w:eastAsia="x-none"/>
      </w:rPr>
      <w:t>(21</w:t>
    </w:r>
    <w:r w:rsidR="007D0E06" w:rsidRPr="007D0E06">
      <w:rPr>
        <w:rFonts w:ascii="CordiaUPC" w:eastAsia="SimSun" w:hAnsi="CordiaUPC" w:cs="CordiaUPC" w:hint="eastAsia"/>
        <w:lang w:val="x-none" w:eastAsia="x-none"/>
      </w:rPr>
      <w:t>1</w:t>
    </w:r>
    <w:r w:rsidR="00C34C2E">
      <w:rPr>
        <w:rFonts w:ascii="CordiaUPC" w:eastAsia="SimSun" w:hAnsi="CordiaUPC" w:cs="CordiaUPC"/>
        <w:lang w:eastAsia="x-none"/>
      </w:rPr>
      <w:t>1</w:t>
    </w:r>
    <w:r w:rsidR="007D0E06" w:rsidRPr="007D0E06">
      <w:rPr>
        <w:rFonts w:ascii="CordiaUPC" w:eastAsia="SimSun" w:hAnsi="CordiaUPC" w:cs="CordiaUPC" w:hint="eastAsia"/>
        <w:lang w:val="x-none" w:eastAsia="x-none"/>
      </w:rPr>
      <w:t>23)</w:t>
    </w:r>
    <w:r w:rsidR="00611111" w:rsidRPr="004E3107">
      <w:rPr>
        <w:rFonts w:ascii="CordiaUPC" w:eastAsia="SimSun" w:hAnsi="CordiaUPC" w:cs="CordiaUPC"/>
        <w:cs/>
        <w:lang w:val="x-none" w:eastAsia="x-none"/>
      </w:rPr>
      <w:t xml:space="preserve"> </w:t>
    </w:r>
    <w:r w:rsidR="00883B5E" w:rsidRPr="004E3107">
      <w:rPr>
        <w:rFonts w:ascii="CordiaUPC" w:eastAsia="SimSun" w:hAnsi="CordiaUPC" w:cs="CordiaUPC"/>
        <w:cs/>
        <w:lang w:val="x-none" w:eastAsia="x-none"/>
      </w:rPr>
      <w:t xml:space="preserve">/ </w:t>
    </w:r>
    <w:r>
      <w:rPr>
        <w:rFonts w:ascii="CordiaUPC" w:eastAsia="SimSun" w:hAnsi="CordiaUPC" w:cs="CordiaUPC"/>
        <w:lang w:eastAsia="x-none"/>
      </w:rPr>
      <w:t>HNOO +</w:t>
    </w:r>
    <w:r w:rsidR="004E3107" w:rsidRPr="004E3107">
      <w:rPr>
        <w:rFonts w:ascii="CordiaUPC" w:eastAsia="SimSun" w:hAnsi="CordiaUPC" w:cs="CordiaUPC"/>
        <w:lang w:eastAsia="x-none"/>
      </w:rPr>
      <w:t xml:space="preserve"> BORN</w:t>
    </w:r>
    <w:r w:rsidR="00611111" w:rsidRPr="004E3107">
      <w:rPr>
        <w:rFonts w:ascii="CordiaUPC" w:eastAsia="SimSun" w:hAnsi="CordiaUPC" w:cs="CordiaUPC"/>
        <w:lang w:eastAsia="x-none"/>
      </w:rPr>
      <w:t xml:space="preserve"> </w:t>
    </w:r>
    <w:r w:rsidR="004E3107">
      <w:rPr>
        <w:rFonts w:ascii="CordiaUPC" w:eastAsia="SimSun" w:hAnsi="CordiaUPC" w:cs="CordiaUPC"/>
        <w:lang w:eastAsia="x-none"/>
      </w:rPr>
      <w:t xml:space="preserve">                                      </w:t>
    </w:r>
    <w:r w:rsidR="00446B1D" w:rsidRPr="004E3107">
      <w:rPr>
        <w:rFonts w:ascii="CordiaUPC" w:eastAsia="SimSun" w:hAnsi="CordiaUPC" w:cs="CordiaUPC"/>
        <w:cs/>
        <w:lang w:eastAsia="x-none"/>
      </w:rPr>
      <w:t xml:space="preserve"> </w:t>
    </w:r>
    <w:r w:rsidR="002E7467" w:rsidRPr="004E3107">
      <w:rPr>
        <w:rFonts w:ascii="CordiaUPC" w:eastAsia="SimSun" w:hAnsi="CordiaUPC" w:cs="CordiaUPC"/>
        <w:lang w:eastAsia="x-none"/>
      </w:rPr>
      <w:t xml:space="preserve">       </w:t>
    </w:r>
    <w:r w:rsidR="00446B1D" w:rsidRPr="004E3107">
      <w:rPr>
        <w:rFonts w:ascii="CordiaUPC" w:eastAsia="SimSun" w:hAnsi="CordiaUPC" w:cs="CordiaUPC"/>
        <w:cs/>
        <w:lang w:eastAsia="x-none"/>
      </w:rPr>
      <w:t xml:space="preserve"> </w:t>
    </w:r>
    <w:r w:rsidR="006569F1" w:rsidRPr="004E3107">
      <w:rPr>
        <w:rFonts w:ascii="CordiaUPC" w:eastAsia="SimSun" w:hAnsi="CordiaUPC" w:cs="CordiaUPC"/>
        <w:lang w:val="x-none" w:eastAsia="x-none"/>
      </w:rPr>
      <w:fldChar w:fldCharType="begin"/>
    </w:r>
    <w:r w:rsidR="006569F1" w:rsidRPr="004E3107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6569F1" w:rsidRPr="004E3107">
      <w:rPr>
        <w:rFonts w:ascii="CordiaUPC" w:eastAsia="SimSun" w:hAnsi="CordiaUPC" w:cs="CordiaUPC"/>
        <w:lang w:val="x-none" w:eastAsia="x-none"/>
      </w:rPr>
      <w:fldChar w:fldCharType="separate"/>
    </w:r>
    <w:r w:rsidR="00C0631C">
      <w:rPr>
        <w:rFonts w:ascii="CordiaUPC" w:eastAsia="SimSun" w:hAnsi="CordiaUPC" w:cs="CordiaUPC"/>
        <w:noProof/>
        <w:lang w:val="x-none" w:eastAsia="x-none"/>
      </w:rPr>
      <w:t>12</w:t>
    </w:r>
    <w:r w:rsidR="006569F1" w:rsidRPr="004E3107">
      <w:rPr>
        <w:rFonts w:ascii="CordiaUPC" w:eastAsia="SimSun" w:hAnsi="CordiaUPC" w:cs="CordiaUPC"/>
        <w:lang w:val="x-none" w:eastAsia="x-none"/>
      </w:rPr>
      <w:fldChar w:fldCharType="end"/>
    </w:r>
    <w:r w:rsidR="00220C3A" w:rsidRPr="004E3107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CA3E99" w14:textId="77777777" w:rsidR="006C5DA5" w:rsidRDefault="006C5DA5">
      <w:r>
        <w:separator/>
      </w:r>
    </w:p>
  </w:footnote>
  <w:footnote w:type="continuationSeparator" w:id="0">
    <w:p w14:paraId="49B29458" w14:textId="77777777" w:rsidR="006C5DA5" w:rsidRDefault="006C5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E67B10" w:rsidRDefault="00E67B10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1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726"/>
    <w:rsid w:val="00003EB9"/>
    <w:rsid w:val="00003F8C"/>
    <w:rsid w:val="00006F3C"/>
    <w:rsid w:val="00007637"/>
    <w:rsid w:val="00007D1D"/>
    <w:rsid w:val="00013470"/>
    <w:rsid w:val="00013778"/>
    <w:rsid w:val="000146BB"/>
    <w:rsid w:val="00014826"/>
    <w:rsid w:val="00014955"/>
    <w:rsid w:val="00015640"/>
    <w:rsid w:val="0001586B"/>
    <w:rsid w:val="00016B9C"/>
    <w:rsid w:val="00016C4B"/>
    <w:rsid w:val="00016C57"/>
    <w:rsid w:val="0001729A"/>
    <w:rsid w:val="00020865"/>
    <w:rsid w:val="00020D36"/>
    <w:rsid w:val="0002166E"/>
    <w:rsid w:val="00021F30"/>
    <w:rsid w:val="00022B77"/>
    <w:rsid w:val="00022D1C"/>
    <w:rsid w:val="00023B5A"/>
    <w:rsid w:val="00023B83"/>
    <w:rsid w:val="00023BF4"/>
    <w:rsid w:val="000245DE"/>
    <w:rsid w:val="000247FD"/>
    <w:rsid w:val="00024E50"/>
    <w:rsid w:val="00027526"/>
    <w:rsid w:val="0002775D"/>
    <w:rsid w:val="000308DA"/>
    <w:rsid w:val="00032AF1"/>
    <w:rsid w:val="00032D5C"/>
    <w:rsid w:val="00032D97"/>
    <w:rsid w:val="000332B9"/>
    <w:rsid w:val="00033A6A"/>
    <w:rsid w:val="000340CF"/>
    <w:rsid w:val="00034262"/>
    <w:rsid w:val="000343B1"/>
    <w:rsid w:val="0004187B"/>
    <w:rsid w:val="00043538"/>
    <w:rsid w:val="00044761"/>
    <w:rsid w:val="00047869"/>
    <w:rsid w:val="00047A8B"/>
    <w:rsid w:val="00050131"/>
    <w:rsid w:val="00050684"/>
    <w:rsid w:val="00053686"/>
    <w:rsid w:val="00054473"/>
    <w:rsid w:val="000574D0"/>
    <w:rsid w:val="00060A8A"/>
    <w:rsid w:val="00061311"/>
    <w:rsid w:val="0006267F"/>
    <w:rsid w:val="000628CB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9B1"/>
    <w:rsid w:val="00072251"/>
    <w:rsid w:val="00074CF6"/>
    <w:rsid w:val="00075150"/>
    <w:rsid w:val="0007589D"/>
    <w:rsid w:val="00075972"/>
    <w:rsid w:val="00076694"/>
    <w:rsid w:val="000828A6"/>
    <w:rsid w:val="0008526E"/>
    <w:rsid w:val="00085681"/>
    <w:rsid w:val="000857D9"/>
    <w:rsid w:val="00086007"/>
    <w:rsid w:val="00086A3B"/>
    <w:rsid w:val="00090303"/>
    <w:rsid w:val="00090656"/>
    <w:rsid w:val="000932E9"/>
    <w:rsid w:val="000935C7"/>
    <w:rsid w:val="000937A8"/>
    <w:rsid w:val="00093C18"/>
    <w:rsid w:val="00095598"/>
    <w:rsid w:val="00095F0A"/>
    <w:rsid w:val="0009673E"/>
    <w:rsid w:val="0009787B"/>
    <w:rsid w:val="00097C9D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55"/>
    <w:rsid w:val="000B12E0"/>
    <w:rsid w:val="000B181D"/>
    <w:rsid w:val="000B1929"/>
    <w:rsid w:val="000B1DB2"/>
    <w:rsid w:val="000B2473"/>
    <w:rsid w:val="000B24D4"/>
    <w:rsid w:val="000B2598"/>
    <w:rsid w:val="000B2AF4"/>
    <w:rsid w:val="000B49BC"/>
    <w:rsid w:val="000B4CD9"/>
    <w:rsid w:val="000B4F20"/>
    <w:rsid w:val="000B754A"/>
    <w:rsid w:val="000B7D47"/>
    <w:rsid w:val="000C06FC"/>
    <w:rsid w:val="000C0EFD"/>
    <w:rsid w:val="000C1242"/>
    <w:rsid w:val="000C3120"/>
    <w:rsid w:val="000C3A19"/>
    <w:rsid w:val="000C406B"/>
    <w:rsid w:val="000C4974"/>
    <w:rsid w:val="000C5733"/>
    <w:rsid w:val="000C5972"/>
    <w:rsid w:val="000C7C90"/>
    <w:rsid w:val="000D00B2"/>
    <w:rsid w:val="000D229E"/>
    <w:rsid w:val="000D360F"/>
    <w:rsid w:val="000D4840"/>
    <w:rsid w:val="000D48F5"/>
    <w:rsid w:val="000D53F2"/>
    <w:rsid w:val="000D5BE7"/>
    <w:rsid w:val="000D70C3"/>
    <w:rsid w:val="000D73C6"/>
    <w:rsid w:val="000D73E1"/>
    <w:rsid w:val="000E173F"/>
    <w:rsid w:val="000E188D"/>
    <w:rsid w:val="000E3222"/>
    <w:rsid w:val="000E32D8"/>
    <w:rsid w:val="000E4542"/>
    <w:rsid w:val="000E5527"/>
    <w:rsid w:val="000E55BC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1949"/>
    <w:rsid w:val="00101C67"/>
    <w:rsid w:val="001045FF"/>
    <w:rsid w:val="00105153"/>
    <w:rsid w:val="001060D3"/>
    <w:rsid w:val="0010621F"/>
    <w:rsid w:val="00106615"/>
    <w:rsid w:val="001079F2"/>
    <w:rsid w:val="00107F1B"/>
    <w:rsid w:val="00107FE6"/>
    <w:rsid w:val="00110B48"/>
    <w:rsid w:val="00112A3D"/>
    <w:rsid w:val="001132CB"/>
    <w:rsid w:val="00113F5D"/>
    <w:rsid w:val="001149ED"/>
    <w:rsid w:val="00115218"/>
    <w:rsid w:val="00116ECC"/>
    <w:rsid w:val="00117769"/>
    <w:rsid w:val="001221D8"/>
    <w:rsid w:val="00123551"/>
    <w:rsid w:val="00125A27"/>
    <w:rsid w:val="001277FD"/>
    <w:rsid w:val="00127B93"/>
    <w:rsid w:val="001301B0"/>
    <w:rsid w:val="00131011"/>
    <w:rsid w:val="00131F69"/>
    <w:rsid w:val="00132B8B"/>
    <w:rsid w:val="00132F0E"/>
    <w:rsid w:val="00134280"/>
    <w:rsid w:val="001358C9"/>
    <w:rsid w:val="001359F1"/>
    <w:rsid w:val="001367AC"/>
    <w:rsid w:val="001375A6"/>
    <w:rsid w:val="00137694"/>
    <w:rsid w:val="00141363"/>
    <w:rsid w:val="0014173A"/>
    <w:rsid w:val="00142A02"/>
    <w:rsid w:val="00143C35"/>
    <w:rsid w:val="001458B8"/>
    <w:rsid w:val="00150001"/>
    <w:rsid w:val="0015171E"/>
    <w:rsid w:val="001529A0"/>
    <w:rsid w:val="001537EC"/>
    <w:rsid w:val="00154879"/>
    <w:rsid w:val="00154AE6"/>
    <w:rsid w:val="0016026C"/>
    <w:rsid w:val="0016123E"/>
    <w:rsid w:val="0016199A"/>
    <w:rsid w:val="00161BE0"/>
    <w:rsid w:val="0016206F"/>
    <w:rsid w:val="00162924"/>
    <w:rsid w:val="00163F22"/>
    <w:rsid w:val="0016530E"/>
    <w:rsid w:val="0016611D"/>
    <w:rsid w:val="001706A2"/>
    <w:rsid w:val="00170708"/>
    <w:rsid w:val="00170A71"/>
    <w:rsid w:val="0017140F"/>
    <w:rsid w:val="00172400"/>
    <w:rsid w:val="001741B4"/>
    <w:rsid w:val="001754A6"/>
    <w:rsid w:val="00175518"/>
    <w:rsid w:val="00175E8D"/>
    <w:rsid w:val="00177DC1"/>
    <w:rsid w:val="001810E1"/>
    <w:rsid w:val="00181534"/>
    <w:rsid w:val="001819AE"/>
    <w:rsid w:val="001822EF"/>
    <w:rsid w:val="00182567"/>
    <w:rsid w:val="00182C7C"/>
    <w:rsid w:val="00183899"/>
    <w:rsid w:val="00184F8B"/>
    <w:rsid w:val="0018596F"/>
    <w:rsid w:val="0019190B"/>
    <w:rsid w:val="00191AB9"/>
    <w:rsid w:val="00191D28"/>
    <w:rsid w:val="00192A0F"/>
    <w:rsid w:val="00193D79"/>
    <w:rsid w:val="00194CEB"/>
    <w:rsid w:val="00196A43"/>
    <w:rsid w:val="001970BC"/>
    <w:rsid w:val="001A489A"/>
    <w:rsid w:val="001A4AA8"/>
    <w:rsid w:val="001A4FC0"/>
    <w:rsid w:val="001A6B56"/>
    <w:rsid w:val="001A6E78"/>
    <w:rsid w:val="001A73D4"/>
    <w:rsid w:val="001A7D78"/>
    <w:rsid w:val="001B0BD6"/>
    <w:rsid w:val="001B38A4"/>
    <w:rsid w:val="001B6970"/>
    <w:rsid w:val="001B7808"/>
    <w:rsid w:val="001C0B03"/>
    <w:rsid w:val="001C1000"/>
    <w:rsid w:val="001C1290"/>
    <w:rsid w:val="001C180E"/>
    <w:rsid w:val="001C29F3"/>
    <w:rsid w:val="001C58DC"/>
    <w:rsid w:val="001C633E"/>
    <w:rsid w:val="001C6F43"/>
    <w:rsid w:val="001C7F9E"/>
    <w:rsid w:val="001D0B21"/>
    <w:rsid w:val="001D0CB0"/>
    <w:rsid w:val="001D1217"/>
    <w:rsid w:val="001D1342"/>
    <w:rsid w:val="001D2319"/>
    <w:rsid w:val="001D3ABB"/>
    <w:rsid w:val="001D4067"/>
    <w:rsid w:val="001D43EB"/>
    <w:rsid w:val="001D44C5"/>
    <w:rsid w:val="001D5D49"/>
    <w:rsid w:val="001D5D78"/>
    <w:rsid w:val="001D650C"/>
    <w:rsid w:val="001E01F9"/>
    <w:rsid w:val="001E0ECF"/>
    <w:rsid w:val="001E20B7"/>
    <w:rsid w:val="001E23AF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385E"/>
    <w:rsid w:val="001F41CF"/>
    <w:rsid w:val="001F42D2"/>
    <w:rsid w:val="001F62CE"/>
    <w:rsid w:val="001F7878"/>
    <w:rsid w:val="001F7F9B"/>
    <w:rsid w:val="002010C5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63C8"/>
    <w:rsid w:val="0021729C"/>
    <w:rsid w:val="002201CC"/>
    <w:rsid w:val="0022030A"/>
    <w:rsid w:val="00220C3A"/>
    <w:rsid w:val="00222641"/>
    <w:rsid w:val="00222B70"/>
    <w:rsid w:val="00223070"/>
    <w:rsid w:val="00223477"/>
    <w:rsid w:val="002235F0"/>
    <w:rsid w:val="00224991"/>
    <w:rsid w:val="00224F3D"/>
    <w:rsid w:val="0022620F"/>
    <w:rsid w:val="002268A7"/>
    <w:rsid w:val="00227016"/>
    <w:rsid w:val="002309F8"/>
    <w:rsid w:val="00230FDC"/>
    <w:rsid w:val="00231F6B"/>
    <w:rsid w:val="00232184"/>
    <w:rsid w:val="00232491"/>
    <w:rsid w:val="00232B3A"/>
    <w:rsid w:val="00233442"/>
    <w:rsid w:val="00234250"/>
    <w:rsid w:val="00234D29"/>
    <w:rsid w:val="00234DF4"/>
    <w:rsid w:val="002368DB"/>
    <w:rsid w:val="00236D96"/>
    <w:rsid w:val="00237080"/>
    <w:rsid w:val="00237439"/>
    <w:rsid w:val="00237D9A"/>
    <w:rsid w:val="00237F5F"/>
    <w:rsid w:val="0024124B"/>
    <w:rsid w:val="00242C0C"/>
    <w:rsid w:val="00242C92"/>
    <w:rsid w:val="002434D7"/>
    <w:rsid w:val="00243B40"/>
    <w:rsid w:val="002448B1"/>
    <w:rsid w:val="00244D6F"/>
    <w:rsid w:val="00246B5B"/>
    <w:rsid w:val="00250331"/>
    <w:rsid w:val="00251A32"/>
    <w:rsid w:val="00252E95"/>
    <w:rsid w:val="00253528"/>
    <w:rsid w:val="00254869"/>
    <w:rsid w:val="00254E26"/>
    <w:rsid w:val="002576CF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70239"/>
    <w:rsid w:val="0027026B"/>
    <w:rsid w:val="0027040E"/>
    <w:rsid w:val="002709D1"/>
    <w:rsid w:val="00270AC9"/>
    <w:rsid w:val="00270D5D"/>
    <w:rsid w:val="0027315C"/>
    <w:rsid w:val="00273C23"/>
    <w:rsid w:val="00273C68"/>
    <w:rsid w:val="002743E2"/>
    <w:rsid w:val="00274B1D"/>
    <w:rsid w:val="00277D9B"/>
    <w:rsid w:val="00281189"/>
    <w:rsid w:val="00281456"/>
    <w:rsid w:val="00281904"/>
    <w:rsid w:val="00281C37"/>
    <w:rsid w:val="0028247F"/>
    <w:rsid w:val="00283BC0"/>
    <w:rsid w:val="0028549A"/>
    <w:rsid w:val="00287D85"/>
    <w:rsid w:val="00293AFE"/>
    <w:rsid w:val="00294815"/>
    <w:rsid w:val="002950D8"/>
    <w:rsid w:val="002960BA"/>
    <w:rsid w:val="00297293"/>
    <w:rsid w:val="00297370"/>
    <w:rsid w:val="002979A2"/>
    <w:rsid w:val="00297F82"/>
    <w:rsid w:val="002A253F"/>
    <w:rsid w:val="002A2A02"/>
    <w:rsid w:val="002A4399"/>
    <w:rsid w:val="002A4584"/>
    <w:rsid w:val="002A4B0D"/>
    <w:rsid w:val="002A4B65"/>
    <w:rsid w:val="002A5904"/>
    <w:rsid w:val="002A5ECD"/>
    <w:rsid w:val="002A730F"/>
    <w:rsid w:val="002B3697"/>
    <w:rsid w:val="002B3DC2"/>
    <w:rsid w:val="002B408E"/>
    <w:rsid w:val="002B5C2C"/>
    <w:rsid w:val="002B5FBB"/>
    <w:rsid w:val="002B6DA7"/>
    <w:rsid w:val="002B7102"/>
    <w:rsid w:val="002B7161"/>
    <w:rsid w:val="002C0275"/>
    <w:rsid w:val="002C0E21"/>
    <w:rsid w:val="002C10D1"/>
    <w:rsid w:val="002C1F1D"/>
    <w:rsid w:val="002C20BF"/>
    <w:rsid w:val="002C2D1A"/>
    <w:rsid w:val="002C31E7"/>
    <w:rsid w:val="002C3501"/>
    <w:rsid w:val="002C4DC9"/>
    <w:rsid w:val="002C51FE"/>
    <w:rsid w:val="002C774B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CB8"/>
    <w:rsid w:val="002D72B0"/>
    <w:rsid w:val="002E00F2"/>
    <w:rsid w:val="002E032A"/>
    <w:rsid w:val="002E10AC"/>
    <w:rsid w:val="002E14A6"/>
    <w:rsid w:val="002E176A"/>
    <w:rsid w:val="002E1A6D"/>
    <w:rsid w:val="002E2E61"/>
    <w:rsid w:val="002E3CC2"/>
    <w:rsid w:val="002E3FFC"/>
    <w:rsid w:val="002E41B1"/>
    <w:rsid w:val="002E4ABE"/>
    <w:rsid w:val="002E61AC"/>
    <w:rsid w:val="002E717B"/>
    <w:rsid w:val="002E727C"/>
    <w:rsid w:val="002E7467"/>
    <w:rsid w:val="002F03EE"/>
    <w:rsid w:val="002F08D2"/>
    <w:rsid w:val="002F150C"/>
    <w:rsid w:val="002F30DD"/>
    <w:rsid w:val="002F3237"/>
    <w:rsid w:val="002F3744"/>
    <w:rsid w:val="002F3867"/>
    <w:rsid w:val="002F38ED"/>
    <w:rsid w:val="002F4A1B"/>
    <w:rsid w:val="002F547E"/>
    <w:rsid w:val="002F55E2"/>
    <w:rsid w:val="002F6695"/>
    <w:rsid w:val="002F6869"/>
    <w:rsid w:val="002F7E74"/>
    <w:rsid w:val="003006DD"/>
    <w:rsid w:val="00300F60"/>
    <w:rsid w:val="003027DC"/>
    <w:rsid w:val="003034BC"/>
    <w:rsid w:val="0030471E"/>
    <w:rsid w:val="00304C79"/>
    <w:rsid w:val="00304F62"/>
    <w:rsid w:val="00305257"/>
    <w:rsid w:val="00307D7B"/>
    <w:rsid w:val="00307EC4"/>
    <w:rsid w:val="00312A24"/>
    <w:rsid w:val="00313A41"/>
    <w:rsid w:val="00313D56"/>
    <w:rsid w:val="00314833"/>
    <w:rsid w:val="00315B8C"/>
    <w:rsid w:val="0031650D"/>
    <w:rsid w:val="003165DA"/>
    <w:rsid w:val="00316BCF"/>
    <w:rsid w:val="003171B0"/>
    <w:rsid w:val="003204F8"/>
    <w:rsid w:val="00320C79"/>
    <w:rsid w:val="00323DB8"/>
    <w:rsid w:val="003241E2"/>
    <w:rsid w:val="00324E15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936"/>
    <w:rsid w:val="003354AA"/>
    <w:rsid w:val="00337721"/>
    <w:rsid w:val="003377D4"/>
    <w:rsid w:val="0034060A"/>
    <w:rsid w:val="003409A4"/>
    <w:rsid w:val="003414B0"/>
    <w:rsid w:val="00341C28"/>
    <w:rsid w:val="0034454E"/>
    <w:rsid w:val="00345635"/>
    <w:rsid w:val="00345F0F"/>
    <w:rsid w:val="003467E4"/>
    <w:rsid w:val="00346D0E"/>
    <w:rsid w:val="00351EA9"/>
    <w:rsid w:val="0035234A"/>
    <w:rsid w:val="00352821"/>
    <w:rsid w:val="00353061"/>
    <w:rsid w:val="003557E7"/>
    <w:rsid w:val="00355D3F"/>
    <w:rsid w:val="00355DF1"/>
    <w:rsid w:val="0035611A"/>
    <w:rsid w:val="003567D3"/>
    <w:rsid w:val="0035754D"/>
    <w:rsid w:val="00366E47"/>
    <w:rsid w:val="003707E2"/>
    <w:rsid w:val="00370970"/>
    <w:rsid w:val="003720DA"/>
    <w:rsid w:val="00372343"/>
    <w:rsid w:val="00376032"/>
    <w:rsid w:val="00380444"/>
    <w:rsid w:val="003825E1"/>
    <w:rsid w:val="003826CA"/>
    <w:rsid w:val="0038437C"/>
    <w:rsid w:val="00384981"/>
    <w:rsid w:val="00384E2E"/>
    <w:rsid w:val="00385A08"/>
    <w:rsid w:val="00385B2D"/>
    <w:rsid w:val="00386354"/>
    <w:rsid w:val="003876F4"/>
    <w:rsid w:val="0039240A"/>
    <w:rsid w:val="003934CB"/>
    <w:rsid w:val="00394A5A"/>
    <w:rsid w:val="00394D02"/>
    <w:rsid w:val="0039769C"/>
    <w:rsid w:val="003A001C"/>
    <w:rsid w:val="003A150C"/>
    <w:rsid w:val="003A4A8C"/>
    <w:rsid w:val="003A4C5A"/>
    <w:rsid w:val="003A70CF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C0478"/>
    <w:rsid w:val="003C1849"/>
    <w:rsid w:val="003C2193"/>
    <w:rsid w:val="003C366E"/>
    <w:rsid w:val="003C7AB4"/>
    <w:rsid w:val="003C7F13"/>
    <w:rsid w:val="003D0C44"/>
    <w:rsid w:val="003D10EB"/>
    <w:rsid w:val="003D15C8"/>
    <w:rsid w:val="003D16CD"/>
    <w:rsid w:val="003D1B4F"/>
    <w:rsid w:val="003D1F63"/>
    <w:rsid w:val="003D2D85"/>
    <w:rsid w:val="003D75E7"/>
    <w:rsid w:val="003D7681"/>
    <w:rsid w:val="003E0044"/>
    <w:rsid w:val="003E0292"/>
    <w:rsid w:val="003E2147"/>
    <w:rsid w:val="003E2630"/>
    <w:rsid w:val="003E39FE"/>
    <w:rsid w:val="003E4FA3"/>
    <w:rsid w:val="003E5926"/>
    <w:rsid w:val="003E73BD"/>
    <w:rsid w:val="003F0824"/>
    <w:rsid w:val="003F0C95"/>
    <w:rsid w:val="003F0E12"/>
    <w:rsid w:val="003F194B"/>
    <w:rsid w:val="003F1C2A"/>
    <w:rsid w:val="003F1CAF"/>
    <w:rsid w:val="003F281C"/>
    <w:rsid w:val="003F3056"/>
    <w:rsid w:val="003F4318"/>
    <w:rsid w:val="003F44A8"/>
    <w:rsid w:val="003F5608"/>
    <w:rsid w:val="003F6207"/>
    <w:rsid w:val="003F6F82"/>
    <w:rsid w:val="003F7402"/>
    <w:rsid w:val="0040032E"/>
    <w:rsid w:val="004004C2"/>
    <w:rsid w:val="004011D1"/>
    <w:rsid w:val="00401B74"/>
    <w:rsid w:val="00401E2F"/>
    <w:rsid w:val="0040287D"/>
    <w:rsid w:val="00402D2E"/>
    <w:rsid w:val="0040478A"/>
    <w:rsid w:val="00405780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688"/>
    <w:rsid w:val="00416EA0"/>
    <w:rsid w:val="00417272"/>
    <w:rsid w:val="004201B0"/>
    <w:rsid w:val="004206B0"/>
    <w:rsid w:val="00421BF0"/>
    <w:rsid w:val="00422A82"/>
    <w:rsid w:val="00423DE4"/>
    <w:rsid w:val="00423FF6"/>
    <w:rsid w:val="00424E19"/>
    <w:rsid w:val="00424FB0"/>
    <w:rsid w:val="0042580C"/>
    <w:rsid w:val="00425F7C"/>
    <w:rsid w:val="0042603F"/>
    <w:rsid w:val="004275CB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74DE"/>
    <w:rsid w:val="0043760F"/>
    <w:rsid w:val="00437A7D"/>
    <w:rsid w:val="00440B8F"/>
    <w:rsid w:val="0044177A"/>
    <w:rsid w:val="0044184B"/>
    <w:rsid w:val="004423CA"/>
    <w:rsid w:val="0044355E"/>
    <w:rsid w:val="00443D57"/>
    <w:rsid w:val="004442ED"/>
    <w:rsid w:val="00444E7F"/>
    <w:rsid w:val="00444E82"/>
    <w:rsid w:val="00445183"/>
    <w:rsid w:val="004456CF"/>
    <w:rsid w:val="00445B3B"/>
    <w:rsid w:val="00446B1D"/>
    <w:rsid w:val="0045162C"/>
    <w:rsid w:val="00451A4F"/>
    <w:rsid w:val="00451BE2"/>
    <w:rsid w:val="00452FBA"/>
    <w:rsid w:val="004530D7"/>
    <w:rsid w:val="00453AEC"/>
    <w:rsid w:val="00454147"/>
    <w:rsid w:val="00454701"/>
    <w:rsid w:val="00454979"/>
    <w:rsid w:val="004563F8"/>
    <w:rsid w:val="00463194"/>
    <w:rsid w:val="00464980"/>
    <w:rsid w:val="00464A99"/>
    <w:rsid w:val="004709BC"/>
    <w:rsid w:val="00471212"/>
    <w:rsid w:val="0047202D"/>
    <w:rsid w:val="0047310A"/>
    <w:rsid w:val="00473B6E"/>
    <w:rsid w:val="004753AD"/>
    <w:rsid w:val="00480E35"/>
    <w:rsid w:val="0048152A"/>
    <w:rsid w:val="004824F0"/>
    <w:rsid w:val="00482BDB"/>
    <w:rsid w:val="00483CC8"/>
    <w:rsid w:val="004862F1"/>
    <w:rsid w:val="0048667B"/>
    <w:rsid w:val="00486A1D"/>
    <w:rsid w:val="00486F5A"/>
    <w:rsid w:val="00490695"/>
    <w:rsid w:val="00491862"/>
    <w:rsid w:val="00492577"/>
    <w:rsid w:val="00493DD0"/>
    <w:rsid w:val="00493EA0"/>
    <w:rsid w:val="00494691"/>
    <w:rsid w:val="004961B3"/>
    <w:rsid w:val="004A18EA"/>
    <w:rsid w:val="004A1B9B"/>
    <w:rsid w:val="004A1CC9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3214"/>
    <w:rsid w:val="004B4481"/>
    <w:rsid w:val="004B460B"/>
    <w:rsid w:val="004B5CA9"/>
    <w:rsid w:val="004B6C59"/>
    <w:rsid w:val="004B6D2A"/>
    <w:rsid w:val="004B6F46"/>
    <w:rsid w:val="004C0A4A"/>
    <w:rsid w:val="004C12C3"/>
    <w:rsid w:val="004C2050"/>
    <w:rsid w:val="004C3788"/>
    <w:rsid w:val="004C5FF5"/>
    <w:rsid w:val="004C75BA"/>
    <w:rsid w:val="004C79DB"/>
    <w:rsid w:val="004D259E"/>
    <w:rsid w:val="004D2DE6"/>
    <w:rsid w:val="004D37EA"/>
    <w:rsid w:val="004D41AC"/>
    <w:rsid w:val="004D57B1"/>
    <w:rsid w:val="004D7A3C"/>
    <w:rsid w:val="004E0A73"/>
    <w:rsid w:val="004E1922"/>
    <w:rsid w:val="004E2928"/>
    <w:rsid w:val="004E3107"/>
    <w:rsid w:val="004E4C7A"/>
    <w:rsid w:val="004F0756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3240"/>
    <w:rsid w:val="00503F4B"/>
    <w:rsid w:val="00504563"/>
    <w:rsid w:val="00506E7D"/>
    <w:rsid w:val="005071F5"/>
    <w:rsid w:val="00507586"/>
    <w:rsid w:val="00510F9C"/>
    <w:rsid w:val="00511548"/>
    <w:rsid w:val="00511781"/>
    <w:rsid w:val="005120C1"/>
    <w:rsid w:val="005127CC"/>
    <w:rsid w:val="00512E82"/>
    <w:rsid w:val="00513E2B"/>
    <w:rsid w:val="00514190"/>
    <w:rsid w:val="00514744"/>
    <w:rsid w:val="0051563F"/>
    <w:rsid w:val="005203CE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2DBE"/>
    <w:rsid w:val="00533517"/>
    <w:rsid w:val="00534338"/>
    <w:rsid w:val="00534A08"/>
    <w:rsid w:val="0053677A"/>
    <w:rsid w:val="00536AFB"/>
    <w:rsid w:val="00537577"/>
    <w:rsid w:val="00537695"/>
    <w:rsid w:val="00537CA8"/>
    <w:rsid w:val="00540391"/>
    <w:rsid w:val="00543096"/>
    <w:rsid w:val="005440E0"/>
    <w:rsid w:val="005446BF"/>
    <w:rsid w:val="00544880"/>
    <w:rsid w:val="005450BB"/>
    <w:rsid w:val="00546CB1"/>
    <w:rsid w:val="005516F8"/>
    <w:rsid w:val="005548CF"/>
    <w:rsid w:val="00555963"/>
    <w:rsid w:val="00556DF4"/>
    <w:rsid w:val="00557FE6"/>
    <w:rsid w:val="005607D5"/>
    <w:rsid w:val="005608D3"/>
    <w:rsid w:val="00563800"/>
    <w:rsid w:val="00564E55"/>
    <w:rsid w:val="00566152"/>
    <w:rsid w:val="005708B4"/>
    <w:rsid w:val="00571BC4"/>
    <w:rsid w:val="005723AB"/>
    <w:rsid w:val="00572567"/>
    <w:rsid w:val="00572585"/>
    <w:rsid w:val="00574CA2"/>
    <w:rsid w:val="0057522A"/>
    <w:rsid w:val="00576759"/>
    <w:rsid w:val="005768A0"/>
    <w:rsid w:val="00577F14"/>
    <w:rsid w:val="00580EBC"/>
    <w:rsid w:val="005833BA"/>
    <w:rsid w:val="005849F8"/>
    <w:rsid w:val="00585493"/>
    <w:rsid w:val="005862E8"/>
    <w:rsid w:val="0058716C"/>
    <w:rsid w:val="0058718D"/>
    <w:rsid w:val="005876C6"/>
    <w:rsid w:val="00590526"/>
    <w:rsid w:val="005908BD"/>
    <w:rsid w:val="00592273"/>
    <w:rsid w:val="005957A9"/>
    <w:rsid w:val="0059620B"/>
    <w:rsid w:val="00596DB7"/>
    <w:rsid w:val="005979BC"/>
    <w:rsid w:val="005A19C7"/>
    <w:rsid w:val="005A4657"/>
    <w:rsid w:val="005A4B88"/>
    <w:rsid w:val="005A4F09"/>
    <w:rsid w:val="005A569D"/>
    <w:rsid w:val="005A61CE"/>
    <w:rsid w:val="005A64A4"/>
    <w:rsid w:val="005B0370"/>
    <w:rsid w:val="005B1D95"/>
    <w:rsid w:val="005B2358"/>
    <w:rsid w:val="005B28F8"/>
    <w:rsid w:val="005B33FD"/>
    <w:rsid w:val="005B4DCF"/>
    <w:rsid w:val="005B4E48"/>
    <w:rsid w:val="005B5E82"/>
    <w:rsid w:val="005B66B7"/>
    <w:rsid w:val="005B7520"/>
    <w:rsid w:val="005B7C23"/>
    <w:rsid w:val="005B7D27"/>
    <w:rsid w:val="005B7EC4"/>
    <w:rsid w:val="005C26C9"/>
    <w:rsid w:val="005C3E38"/>
    <w:rsid w:val="005C3F67"/>
    <w:rsid w:val="005C480C"/>
    <w:rsid w:val="005C7EE0"/>
    <w:rsid w:val="005D100B"/>
    <w:rsid w:val="005D2078"/>
    <w:rsid w:val="005D22A7"/>
    <w:rsid w:val="005D2478"/>
    <w:rsid w:val="005D2AA2"/>
    <w:rsid w:val="005D2E63"/>
    <w:rsid w:val="005D354E"/>
    <w:rsid w:val="005D3FB7"/>
    <w:rsid w:val="005D68F5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36A"/>
    <w:rsid w:val="005E74CF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E7C"/>
    <w:rsid w:val="005F7C90"/>
    <w:rsid w:val="0060075A"/>
    <w:rsid w:val="006010BA"/>
    <w:rsid w:val="006024EC"/>
    <w:rsid w:val="00603696"/>
    <w:rsid w:val="00604D9C"/>
    <w:rsid w:val="00605351"/>
    <w:rsid w:val="0060690A"/>
    <w:rsid w:val="00606D34"/>
    <w:rsid w:val="006078DF"/>
    <w:rsid w:val="00610427"/>
    <w:rsid w:val="00610B50"/>
    <w:rsid w:val="00611111"/>
    <w:rsid w:val="006113DC"/>
    <w:rsid w:val="00611B15"/>
    <w:rsid w:val="00611DB3"/>
    <w:rsid w:val="00612EAF"/>
    <w:rsid w:val="00613D43"/>
    <w:rsid w:val="00614C4D"/>
    <w:rsid w:val="00615E7E"/>
    <w:rsid w:val="0061630F"/>
    <w:rsid w:val="00617631"/>
    <w:rsid w:val="0062167D"/>
    <w:rsid w:val="00622158"/>
    <w:rsid w:val="00622D95"/>
    <w:rsid w:val="006231B8"/>
    <w:rsid w:val="0062345B"/>
    <w:rsid w:val="006245F7"/>
    <w:rsid w:val="00624D2D"/>
    <w:rsid w:val="00625379"/>
    <w:rsid w:val="00626B89"/>
    <w:rsid w:val="00626CAB"/>
    <w:rsid w:val="00627F10"/>
    <w:rsid w:val="00630B28"/>
    <w:rsid w:val="00631A15"/>
    <w:rsid w:val="006337B5"/>
    <w:rsid w:val="00633DA9"/>
    <w:rsid w:val="006341AE"/>
    <w:rsid w:val="006359B2"/>
    <w:rsid w:val="00635BCB"/>
    <w:rsid w:val="00635CE5"/>
    <w:rsid w:val="00636ED3"/>
    <w:rsid w:val="00641984"/>
    <w:rsid w:val="006423F3"/>
    <w:rsid w:val="00643614"/>
    <w:rsid w:val="00643CB5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55FB"/>
    <w:rsid w:val="006569F1"/>
    <w:rsid w:val="00657298"/>
    <w:rsid w:val="006579C3"/>
    <w:rsid w:val="00660558"/>
    <w:rsid w:val="00660AE4"/>
    <w:rsid w:val="006647D2"/>
    <w:rsid w:val="00665B43"/>
    <w:rsid w:val="00670D98"/>
    <w:rsid w:val="00671B7C"/>
    <w:rsid w:val="00676287"/>
    <w:rsid w:val="00676F70"/>
    <w:rsid w:val="00677044"/>
    <w:rsid w:val="006778D5"/>
    <w:rsid w:val="006802C1"/>
    <w:rsid w:val="00680AC9"/>
    <w:rsid w:val="006818E2"/>
    <w:rsid w:val="00683C04"/>
    <w:rsid w:val="00684226"/>
    <w:rsid w:val="00686092"/>
    <w:rsid w:val="00686E1B"/>
    <w:rsid w:val="00686FC4"/>
    <w:rsid w:val="006905B5"/>
    <w:rsid w:val="0069143F"/>
    <w:rsid w:val="0069200D"/>
    <w:rsid w:val="006920A8"/>
    <w:rsid w:val="006940AF"/>
    <w:rsid w:val="00694239"/>
    <w:rsid w:val="00694894"/>
    <w:rsid w:val="00694D2D"/>
    <w:rsid w:val="0069536F"/>
    <w:rsid w:val="006961E5"/>
    <w:rsid w:val="006970A8"/>
    <w:rsid w:val="0069765B"/>
    <w:rsid w:val="006A20C1"/>
    <w:rsid w:val="006A2A9A"/>
    <w:rsid w:val="006A3B64"/>
    <w:rsid w:val="006A45DF"/>
    <w:rsid w:val="006A57A2"/>
    <w:rsid w:val="006A5A19"/>
    <w:rsid w:val="006B1405"/>
    <w:rsid w:val="006B22A8"/>
    <w:rsid w:val="006B267F"/>
    <w:rsid w:val="006B345B"/>
    <w:rsid w:val="006B4573"/>
    <w:rsid w:val="006B5AD6"/>
    <w:rsid w:val="006B74BA"/>
    <w:rsid w:val="006B75AF"/>
    <w:rsid w:val="006B77C7"/>
    <w:rsid w:val="006B7887"/>
    <w:rsid w:val="006B78D9"/>
    <w:rsid w:val="006C1E56"/>
    <w:rsid w:val="006C2537"/>
    <w:rsid w:val="006C3629"/>
    <w:rsid w:val="006C3B7C"/>
    <w:rsid w:val="006C3F3E"/>
    <w:rsid w:val="006C483F"/>
    <w:rsid w:val="006C51D3"/>
    <w:rsid w:val="006C5B78"/>
    <w:rsid w:val="006C5C81"/>
    <w:rsid w:val="006C5DA5"/>
    <w:rsid w:val="006C6064"/>
    <w:rsid w:val="006C6281"/>
    <w:rsid w:val="006C7911"/>
    <w:rsid w:val="006D085D"/>
    <w:rsid w:val="006D16B6"/>
    <w:rsid w:val="006D28B5"/>
    <w:rsid w:val="006D315F"/>
    <w:rsid w:val="006D4ADA"/>
    <w:rsid w:val="006D4C7E"/>
    <w:rsid w:val="006D59DE"/>
    <w:rsid w:val="006D6B2A"/>
    <w:rsid w:val="006D6ECC"/>
    <w:rsid w:val="006E1F63"/>
    <w:rsid w:val="006E20AC"/>
    <w:rsid w:val="006E228F"/>
    <w:rsid w:val="006E2BEA"/>
    <w:rsid w:val="006E3D5A"/>
    <w:rsid w:val="006E60AE"/>
    <w:rsid w:val="006E670F"/>
    <w:rsid w:val="006E7758"/>
    <w:rsid w:val="006E7FE5"/>
    <w:rsid w:val="006F1C17"/>
    <w:rsid w:val="006F1DEA"/>
    <w:rsid w:val="006F2782"/>
    <w:rsid w:val="006F2802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434E"/>
    <w:rsid w:val="00704ED2"/>
    <w:rsid w:val="00706717"/>
    <w:rsid w:val="0070778A"/>
    <w:rsid w:val="00710299"/>
    <w:rsid w:val="007105E8"/>
    <w:rsid w:val="00710912"/>
    <w:rsid w:val="00710D53"/>
    <w:rsid w:val="00713CEE"/>
    <w:rsid w:val="00713E6B"/>
    <w:rsid w:val="0071594B"/>
    <w:rsid w:val="00716DEB"/>
    <w:rsid w:val="0072063E"/>
    <w:rsid w:val="00721787"/>
    <w:rsid w:val="007220AD"/>
    <w:rsid w:val="007235FC"/>
    <w:rsid w:val="007237B8"/>
    <w:rsid w:val="00723DDA"/>
    <w:rsid w:val="00724B90"/>
    <w:rsid w:val="0072554B"/>
    <w:rsid w:val="00726316"/>
    <w:rsid w:val="007266A2"/>
    <w:rsid w:val="00727BBD"/>
    <w:rsid w:val="007314FE"/>
    <w:rsid w:val="00731C86"/>
    <w:rsid w:val="00733605"/>
    <w:rsid w:val="00734D6B"/>
    <w:rsid w:val="0073502B"/>
    <w:rsid w:val="0073578F"/>
    <w:rsid w:val="007360C2"/>
    <w:rsid w:val="007365EC"/>
    <w:rsid w:val="0073678C"/>
    <w:rsid w:val="00736989"/>
    <w:rsid w:val="00740608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64A"/>
    <w:rsid w:val="007478A0"/>
    <w:rsid w:val="007501E8"/>
    <w:rsid w:val="00750FE7"/>
    <w:rsid w:val="00751D2C"/>
    <w:rsid w:val="007539C9"/>
    <w:rsid w:val="00753B14"/>
    <w:rsid w:val="00754CF7"/>
    <w:rsid w:val="00755AC5"/>
    <w:rsid w:val="007579FF"/>
    <w:rsid w:val="007601FC"/>
    <w:rsid w:val="007603E1"/>
    <w:rsid w:val="00760DBE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1734"/>
    <w:rsid w:val="0077195E"/>
    <w:rsid w:val="00773431"/>
    <w:rsid w:val="0077488D"/>
    <w:rsid w:val="007764EA"/>
    <w:rsid w:val="00776727"/>
    <w:rsid w:val="00776BA1"/>
    <w:rsid w:val="00777706"/>
    <w:rsid w:val="0078000C"/>
    <w:rsid w:val="00781630"/>
    <w:rsid w:val="007835BD"/>
    <w:rsid w:val="00784E5F"/>
    <w:rsid w:val="007851C6"/>
    <w:rsid w:val="0078649F"/>
    <w:rsid w:val="0078694E"/>
    <w:rsid w:val="00786D7A"/>
    <w:rsid w:val="00790094"/>
    <w:rsid w:val="00790D04"/>
    <w:rsid w:val="00791104"/>
    <w:rsid w:val="00791FB2"/>
    <w:rsid w:val="007934A8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442"/>
    <w:rsid w:val="007A3ABE"/>
    <w:rsid w:val="007A42A9"/>
    <w:rsid w:val="007A61A1"/>
    <w:rsid w:val="007A73D6"/>
    <w:rsid w:val="007A73F8"/>
    <w:rsid w:val="007A79C9"/>
    <w:rsid w:val="007B01C6"/>
    <w:rsid w:val="007B295F"/>
    <w:rsid w:val="007B34CD"/>
    <w:rsid w:val="007B4ED4"/>
    <w:rsid w:val="007B56A8"/>
    <w:rsid w:val="007C0331"/>
    <w:rsid w:val="007C4049"/>
    <w:rsid w:val="007C522C"/>
    <w:rsid w:val="007C55EC"/>
    <w:rsid w:val="007C640F"/>
    <w:rsid w:val="007C6E12"/>
    <w:rsid w:val="007C7BC3"/>
    <w:rsid w:val="007D0B87"/>
    <w:rsid w:val="007D0E06"/>
    <w:rsid w:val="007D0E56"/>
    <w:rsid w:val="007D0E67"/>
    <w:rsid w:val="007D42DA"/>
    <w:rsid w:val="007D443E"/>
    <w:rsid w:val="007D60F5"/>
    <w:rsid w:val="007D6748"/>
    <w:rsid w:val="007D79E6"/>
    <w:rsid w:val="007D7F98"/>
    <w:rsid w:val="007E0F18"/>
    <w:rsid w:val="007E176B"/>
    <w:rsid w:val="007E2041"/>
    <w:rsid w:val="007E472B"/>
    <w:rsid w:val="007E616B"/>
    <w:rsid w:val="007E630F"/>
    <w:rsid w:val="007E63CC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8004EF"/>
    <w:rsid w:val="00800666"/>
    <w:rsid w:val="00800C5C"/>
    <w:rsid w:val="008016AE"/>
    <w:rsid w:val="00802E88"/>
    <w:rsid w:val="008032CC"/>
    <w:rsid w:val="008047F0"/>
    <w:rsid w:val="00810D04"/>
    <w:rsid w:val="00811552"/>
    <w:rsid w:val="0081517E"/>
    <w:rsid w:val="00815963"/>
    <w:rsid w:val="008163ED"/>
    <w:rsid w:val="00817300"/>
    <w:rsid w:val="00817B09"/>
    <w:rsid w:val="008200D0"/>
    <w:rsid w:val="00820EBD"/>
    <w:rsid w:val="00821490"/>
    <w:rsid w:val="008242B9"/>
    <w:rsid w:val="00824581"/>
    <w:rsid w:val="008249B6"/>
    <w:rsid w:val="00825457"/>
    <w:rsid w:val="0082756E"/>
    <w:rsid w:val="00827B3C"/>
    <w:rsid w:val="00830810"/>
    <w:rsid w:val="00831A0F"/>
    <w:rsid w:val="00832DFE"/>
    <w:rsid w:val="0083379A"/>
    <w:rsid w:val="00834D11"/>
    <w:rsid w:val="0083596B"/>
    <w:rsid w:val="00836AA9"/>
    <w:rsid w:val="00837293"/>
    <w:rsid w:val="00837B55"/>
    <w:rsid w:val="008412B7"/>
    <w:rsid w:val="0084149A"/>
    <w:rsid w:val="0084352B"/>
    <w:rsid w:val="0084401B"/>
    <w:rsid w:val="00844879"/>
    <w:rsid w:val="00844B59"/>
    <w:rsid w:val="00850155"/>
    <w:rsid w:val="008506F8"/>
    <w:rsid w:val="008511B4"/>
    <w:rsid w:val="008513D7"/>
    <w:rsid w:val="00852088"/>
    <w:rsid w:val="00854E8D"/>
    <w:rsid w:val="00857A3E"/>
    <w:rsid w:val="008631C6"/>
    <w:rsid w:val="00866C08"/>
    <w:rsid w:val="00866FB8"/>
    <w:rsid w:val="00867D54"/>
    <w:rsid w:val="008728EE"/>
    <w:rsid w:val="00873576"/>
    <w:rsid w:val="00874CCF"/>
    <w:rsid w:val="0087503B"/>
    <w:rsid w:val="008762CC"/>
    <w:rsid w:val="0087768F"/>
    <w:rsid w:val="0088137A"/>
    <w:rsid w:val="00881405"/>
    <w:rsid w:val="0088224B"/>
    <w:rsid w:val="008824A9"/>
    <w:rsid w:val="00883B5E"/>
    <w:rsid w:val="008857F8"/>
    <w:rsid w:val="00885B2D"/>
    <w:rsid w:val="00886058"/>
    <w:rsid w:val="00886C86"/>
    <w:rsid w:val="00887ACA"/>
    <w:rsid w:val="008941B1"/>
    <w:rsid w:val="008945E1"/>
    <w:rsid w:val="00894EAC"/>
    <w:rsid w:val="008954FB"/>
    <w:rsid w:val="00895B9C"/>
    <w:rsid w:val="00897543"/>
    <w:rsid w:val="008A04E7"/>
    <w:rsid w:val="008A19AF"/>
    <w:rsid w:val="008A2B05"/>
    <w:rsid w:val="008A2CDE"/>
    <w:rsid w:val="008A3C55"/>
    <w:rsid w:val="008A4DEC"/>
    <w:rsid w:val="008A60CE"/>
    <w:rsid w:val="008A667F"/>
    <w:rsid w:val="008B114B"/>
    <w:rsid w:val="008B1442"/>
    <w:rsid w:val="008B2AAD"/>
    <w:rsid w:val="008B2E1C"/>
    <w:rsid w:val="008B32FD"/>
    <w:rsid w:val="008B3B18"/>
    <w:rsid w:val="008B4F19"/>
    <w:rsid w:val="008B60C7"/>
    <w:rsid w:val="008B7149"/>
    <w:rsid w:val="008B7E48"/>
    <w:rsid w:val="008B7EA8"/>
    <w:rsid w:val="008C1471"/>
    <w:rsid w:val="008C1FD1"/>
    <w:rsid w:val="008C231C"/>
    <w:rsid w:val="008C3913"/>
    <w:rsid w:val="008C4BFD"/>
    <w:rsid w:val="008C4D7C"/>
    <w:rsid w:val="008C6B44"/>
    <w:rsid w:val="008C77EA"/>
    <w:rsid w:val="008C7B65"/>
    <w:rsid w:val="008D0846"/>
    <w:rsid w:val="008D1707"/>
    <w:rsid w:val="008D198E"/>
    <w:rsid w:val="008D2CE2"/>
    <w:rsid w:val="008D301B"/>
    <w:rsid w:val="008D3C58"/>
    <w:rsid w:val="008D432B"/>
    <w:rsid w:val="008D49A9"/>
    <w:rsid w:val="008D4E6C"/>
    <w:rsid w:val="008D5FAF"/>
    <w:rsid w:val="008D66BA"/>
    <w:rsid w:val="008D76EF"/>
    <w:rsid w:val="008D7B65"/>
    <w:rsid w:val="008E0B8B"/>
    <w:rsid w:val="008E17D9"/>
    <w:rsid w:val="008E17FE"/>
    <w:rsid w:val="008E255F"/>
    <w:rsid w:val="008E54C7"/>
    <w:rsid w:val="008E6135"/>
    <w:rsid w:val="008E7200"/>
    <w:rsid w:val="008E7B7D"/>
    <w:rsid w:val="008F1363"/>
    <w:rsid w:val="008F1395"/>
    <w:rsid w:val="008F24EB"/>
    <w:rsid w:val="008F2C07"/>
    <w:rsid w:val="008F34BA"/>
    <w:rsid w:val="008F7318"/>
    <w:rsid w:val="009006BB"/>
    <w:rsid w:val="0090149A"/>
    <w:rsid w:val="009024CB"/>
    <w:rsid w:val="00904302"/>
    <w:rsid w:val="00904B21"/>
    <w:rsid w:val="0090690D"/>
    <w:rsid w:val="00911064"/>
    <w:rsid w:val="0091299E"/>
    <w:rsid w:val="00913539"/>
    <w:rsid w:val="0091449A"/>
    <w:rsid w:val="0091518B"/>
    <w:rsid w:val="00917FB6"/>
    <w:rsid w:val="00920C11"/>
    <w:rsid w:val="009224C5"/>
    <w:rsid w:val="0092253E"/>
    <w:rsid w:val="00923BE3"/>
    <w:rsid w:val="00923E24"/>
    <w:rsid w:val="00924CED"/>
    <w:rsid w:val="0092609B"/>
    <w:rsid w:val="00926690"/>
    <w:rsid w:val="00930670"/>
    <w:rsid w:val="00930807"/>
    <w:rsid w:val="00930A10"/>
    <w:rsid w:val="00930C6E"/>
    <w:rsid w:val="009321EF"/>
    <w:rsid w:val="0093255E"/>
    <w:rsid w:val="009338BE"/>
    <w:rsid w:val="009340C0"/>
    <w:rsid w:val="009342F0"/>
    <w:rsid w:val="0093464C"/>
    <w:rsid w:val="00934BC6"/>
    <w:rsid w:val="0093714B"/>
    <w:rsid w:val="00937E2C"/>
    <w:rsid w:val="00940EA6"/>
    <w:rsid w:val="00941344"/>
    <w:rsid w:val="009419BC"/>
    <w:rsid w:val="009433E0"/>
    <w:rsid w:val="00946759"/>
    <w:rsid w:val="00947524"/>
    <w:rsid w:val="00947BE1"/>
    <w:rsid w:val="00951BAD"/>
    <w:rsid w:val="0095201A"/>
    <w:rsid w:val="00952FDD"/>
    <w:rsid w:val="009533BE"/>
    <w:rsid w:val="00953AFA"/>
    <w:rsid w:val="009546B4"/>
    <w:rsid w:val="0095793D"/>
    <w:rsid w:val="00957C8B"/>
    <w:rsid w:val="00961242"/>
    <w:rsid w:val="00961CAE"/>
    <w:rsid w:val="009643A0"/>
    <w:rsid w:val="00964FB0"/>
    <w:rsid w:val="00966095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80215"/>
    <w:rsid w:val="0098076D"/>
    <w:rsid w:val="00981BC3"/>
    <w:rsid w:val="00983752"/>
    <w:rsid w:val="00984344"/>
    <w:rsid w:val="00985F7C"/>
    <w:rsid w:val="0098755E"/>
    <w:rsid w:val="00991ADD"/>
    <w:rsid w:val="009929DB"/>
    <w:rsid w:val="009933E2"/>
    <w:rsid w:val="00994A10"/>
    <w:rsid w:val="00994ECA"/>
    <w:rsid w:val="009950C6"/>
    <w:rsid w:val="009958B4"/>
    <w:rsid w:val="00995EDB"/>
    <w:rsid w:val="00996F20"/>
    <w:rsid w:val="009A00B7"/>
    <w:rsid w:val="009A0347"/>
    <w:rsid w:val="009A0AF3"/>
    <w:rsid w:val="009A1E5A"/>
    <w:rsid w:val="009A3E40"/>
    <w:rsid w:val="009A40C0"/>
    <w:rsid w:val="009A44F2"/>
    <w:rsid w:val="009A4DA6"/>
    <w:rsid w:val="009A7118"/>
    <w:rsid w:val="009A71A8"/>
    <w:rsid w:val="009A766C"/>
    <w:rsid w:val="009B07A6"/>
    <w:rsid w:val="009B07D5"/>
    <w:rsid w:val="009B10C1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D79"/>
    <w:rsid w:val="009C13F2"/>
    <w:rsid w:val="009C22AA"/>
    <w:rsid w:val="009C239C"/>
    <w:rsid w:val="009C27F3"/>
    <w:rsid w:val="009C3854"/>
    <w:rsid w:val="009C5CD5"/>
    <w:rsid w:val="009C66A1"/>
    <w:rsid w:val="009D00BA"/>
    <w:rsid w:val="009D065B"/>
    <w:rsid w:val="009D17E8"/>
    <w:rsid w:val="009D233D"/>
    <w:rsid w:val="009D5485"/>
    <w:rsid w:val="009D6573"/>
    <w:rsid w:val="009D6888"/>
    <w:rsid w:val="009D732B"/>
    <w:rsid w:val="009D7824"/>
    <w:rsid w:val="009E0201"/>
    <w:rsid w:val="009E0884"/>
    <w:rsid w:val="009E1085"/>
    <w:rsid w:val="009E1ABE"/>
    <w:rsid w:val="009E51F5"/>
    <w:rsid w:val="009E53D3"/>
    <w:rsid w:val="009E5D6C"/>
    <w:rsid w:val="009E7104"/>
    <w:rsid w:val="009E7302"/>
    <w:rsid w:val="009E758F"/>
    <w:rsid w:val="009E7AFF"/>
    <w:rsid w:val="009F1B05"/>
    <w:rsid w:val="009F2720"/>
    <w:rsid w:val="009F2E2D"/>
    <w:rsid w:val="00A005F4"/>
    <w:rsid w:val="00A0121C"/>
    <w:rsid w:val="00A014A6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88E"/>
    <w:rsid w:val="00A160B5"/>
    <w:rsid w:val="00A20391"/>
    <w:rsid w:val="00A20B73"/>
    <w:rsid w:val="00A21AB9"/>
    <w:rsid w:val="00A23C5B"/>
    <w:rsid w:val="00A247CA"/>
    <w:rsid w:val="00A27D70"/>
    <w:rsid w:val="00A30146"/>
    <w:rsid w:val="00A3116D"/>
    <w:rsid w:val="00A31B5E"/>
    <w:rsid w:val="00A3218D"/>
    <w:rsid w:val="00A3303D"/>
    <w:rsid w:val="00A33598"/>
    <w:rsid w:val="00A35382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AFA"/>
    <w:rsid w:val="00A46CA9"/>
    <w:rsid w:val="00A52F5A"/>
    <w:rsid w:val="00A53FFC"/>
    <w:rsid w:val="00A555FE"/>
    <w:rsid w:val="00A561B1"/>
    <w:rsid w:val="00A6097A"/>
    <w:rsid w:val="00A60BCF"/>
    <w:rsid w:val="00A60DF1"/>
    <w:rsid w:val="00A629AC"/>
    <w:rsid w:val="00A63A24"/>
    <w:rsid w:val="00A644A7"/>
    <w:rsid w:val="00A651F1"/>
    <w:rsid w:val="00A661DA"/>
    <w:rsid w:val="00A66512"/>
    <w:rsid w:val="00A6748A"/>
    <w:rsid w:val="00A67C97"/>
    <w:rsid w:val="00A7159F"/>
    <w:rsid w:val="00A71F2E"/>
    <w:rsid w:val="00A720D7"/>
    <w:rsid w:val="00A72701"/>
    <w:rsid w:val="00A72E92"/>
    <w:rsid w:val="00A735B5"/>
    <w:rsid w:val="00A75402"/>
    <w:rsid w:val="00A76DB1"/>
    <w:rsid w:val="00A76DD8"/>
    <w:rsid w:val="00A81513"/>
    <w:rsid w:val="00A81C11"/>
    <w:rsid w:val="00A82B29"/>
    <w:rsid w:val="00A84622"/>
    <w:rsid w:val="00A85C4E"/>
    <w:rsid w:val="00A85DE5"/>
    <w:rsid w:val="00A85F82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A24C1"/>
    <w:rsid w:val="00AA29FD"/>
    <w:rsid w:val="00AA2E89"/>
    <w:rsid w:val="00AA46CD"/>
    <w:rsid w:val="00AA4D20"/>
    <w:rsid w:val="00AA63E7"/>
    <w:rsid w:val="00AB1357"/>
    <w:rsid w:val="00AB168D"/>
    <w:rsid w:val="00AB277D"/>
    <w:rsid w:val="00AB472B"/>
    <w:rsid w:val="00AB7C01"/>
    <w:rsid w:val="00AC0501"/>
    <w:rsid w:val="00AC1B99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4AC4"/>
    <w:rsid w:val="00AD4ADB"/>
    <w:rsid w:val="00AD4B42"/>
    <w:rsid w:val="00AD4E1C"/>
    <w:rsid w:val="00AD6000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479B"/>
    <w:rsid w:val="00AE5A25"/>
    <w:rsid w:val="00AE62C1"/>
    <w:rsid w:val="00AE753C"/>
    <w:rsid w:val="00AE779F"/>
    <w:rsid w:val="00AF003D"/>
    <w:rsid w:val="00AF0B88"/>
    <w:rsid w:val="00AF0C06"/>
    <w:rsid w:val="00AF0CD8"/>
    <w:rsid w:val="00AF0D43"/>
    <w:rsid w:val="00AF1601"/>
    <w:rsid w:val="00AF1FBE"/>
    <w:rsid w:val="00AF2B5B"/>
    <w:rsid w:val="00AF65FE"/>
    <w:rsid w:val="00AF72A5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A21"/>
    <w:rsid w:val="00B11E65"/>
    <w:rsid w:val="00B126C7"/>
    <w:rsid w:val="00B126DE"/>
    <w:rsid w:val="00B12911"/>
    <w:rsid w:val="00B12D00"/>
    <w:rsid w:val="00B12F5C"/>
    <w:rsid w:val="00B1419A"/>
    <w:rsid w:val="00B159F9"/>
    <w:rsid w:val="00B15C42"/>
    <w:rsid w:val="00B16869"/>
    <w:rsid w:val="00B168CA"/>
    <w:rsid w:val="00B16C4C"/>
    <w:rsid w:val="00B17361"/>
    <w:rsid w:val="00B1755D"/>
    <w:rsid w:val="00B20142"/>
    <w:rsid w:val="00B210C5"/>
    <w:rsid w:val="00B21EDD"/>
    <w:rsid w:val="00B22500"/>
    <w:rsid w:val="00B23FE9"/>
    <w:rsid w:val="00B25B7C"/>
    <w:rsid w:val="00B277C8"/>
    <w:rsid w:val="00B30DF0"/>
    <w:rsid w:val="00B317D5"/>
    <w:rsid w:val="00B31C3A"/>
    <w:rsid w:val="00B31CE0"/>
    <w:rsid w:val="00B31D31"/>
    <w:rsid w:val="00B32177"/>
    <w:rsid w:val="00B32309"/>
    <w:rsid w:val="00B3251E"/>
    <w:rsid w:val="00B32E9A"/>
    <w:rsid w:val="00B34F92"/>
    <w:rsid w:val="00B3609B"/>
    <w:rsid w:val="00B364F1"/>
    <w:rsid w:val="00B37437"/>
    <w:rsid w:val="00B4011B"/>
    <w:rsid w:val="00B4059A"/>
    <w:rsid w:val="00B40AD6"/>
    <w:rsid w:val="00B410DD"/>
    <w:rsid w:val="00B4200E"/>
    <w:rsid w:val="00B44024"/>
    <w:rsid w:val="00B4435F"/>
    <w:rsid w:val="00B44E10"/>
    <w:rsid w:val="00B46548"/>
    <w:rsid w:val="00B477B5"/>
    <w:rsid w:val="00B47A1E"/>
    <w:rsid w:val="00B502CD"/>
    <w:rsid w:val="00B52425"/>
    <w:rsid w:val="00B52935"/>
    <w:rsid w:val="00B52A52"/>
    <w:rsid w:val="00B5487B"/>
    <w:rsid w:val="00B54C5E"/>
    <w:rsid w:val="00B56277"/>
    <w:rsid w:val="00B56586"/>
    <w:rsid w:val="00B56BD7"/>
    <w:rsid w:val="00B57B94"/>
    <w:rsid w:val="00B57D95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6F6B"/>
    <w:rsid w:val="00B67190"/>
    <w:rsid w:val="00B71F98"/>
    <w:rsid w:val="00B72496"/>
    <w:rsid w:val="00B72CD7"/>
    <w:rsid w:val="00B73CF7"/>
    <w:rsid w:val="00B74FC6"/>
    <w:rsid w:val="00B760FF"/>
    <w:rsid w:val="00B767B2"/>
    <w:rsid w:val="00B76FA8"/>
    <w:rsid w:val="00B77484"/>
    <w:rsid w:val="00B77CC2"/>
    <w:rsid w:val="00B82AF0"/>
    <w:rsid w:val="00B82DA0"/>
    <w:rsid w:val="00B84011"/>
    <w:rsid w:val="00B84063"/>
    <w:rsid w:val="00B84B49"/>
    <w:rsid w:val="00B859E4"/>
    <w:rsid w:val="00B8607D"/>
    <w:rsid w:val="00B86AC0"/>
    <w:rsid w:val="00B904CF"/>
    <w:rsid w:val="00B91553"/>
    <w:rsid w:val="00B92B50"/>
    <w:rsid w:val="00B92EEA"/>
    <w:rsid w:val="00B931D2"/>
    <w:rsid w:val="00B95E58"/>
    <w:rsid w:val="00B9782A"/>
    <w:rsid w:val="00B97D3B"/>
    <w:rsid w:val="00BA0D89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22A0"/>
    <w:rsid w:val="00BB33C7"/>
    <w:rsid w:val="00BB5527"/>
    <w:rsid w:val="00BB6B99"/>
    <w:rsid w:val="00BB7889"/>
    <w:rsid w:val="00BB7F51"/>
    <w:rsid w:val="00BC1EDA"/>
    <w:rsid w:val="00BC3286"/>
    <w:rsid w:val="00BC34DE"/>
    <w:rsid w:val="00BC3AEC"/>
    <w:rsid w:val="00BC3B7B"/>
    <w:rsid w:val="00BC4BCD"/>
    <w:rsid w:val="00BC5611"/>
    <w:rsid w:val="00BC59E5"/>
    <w:rsid w:val="00BC5F23"/>
    <w:rsid w:val="00BC66A9"/>
    <w:rsid w:val="00BC7185"/>
    <w:rsid w:val="00BD0855"/>
    <w:rsid w:val="00BD0AC3"/>
    <w:rsid w:val="00BD0B8E"/>
    <w:rsid w:val="00BD0D19"/>
    <w:rsid w:val="00BD147C"/>
    <w:rsid w:val="00BD1828"/>
    <w:rsid w:val="00BD288D"/>
    <w:rsid w:val="00BD2DB0"/>
    <w:rsid w:val="00BD5449"/>
    <w:rsid w:val="00BD6A59"/>
    <w:rsid w:val="00BD6C72"/>
    <w:rsid w:val="00BD7087"/>
    <w:rsid w:val="00BD787A"/>
    <w:rsid w:val="00BE23D1"/>
    <w:rsid w:val="00BE412E"/>
    <w:rsid w:val="00BE41CB"/>
    <w:rsid w:val="00BE493F"/>
    <w:rsid w:val="00BE6082"/>
    <w:rsid w:val="00BE6D06"/>
    <w:rsid w:val="00BE6E5B"/>
    <w:rsid w:val="00BF0141"/>
    <w:rsid w:val="00BF25ED"/>
    <w:rsid w:val="00BF2C27"/>
    <w:rsid w:val="00BF3217"/>
    <w:rsid w:val="00BF36D2"/>
    <w:rsid w:val="00BF5790"/>
    <w:rsid w:val="00BF5CCB"/>
    <w:rsid w:val="00BF5EC7"/>
    <w:rsid w:val="00BF630D"/>
    <w:rsid w:val="00BF6CDF"/>
    <w:rsid w:val="00BF737E"/>
    <w:rsid w:val="00C02492"/>
    <w:rsid w:val="00C03B48"/>
    <w:rsid w:val="00C0442E"/>
    <w:rsid w:val="00C04B45"/>
    <w:rsid w:val="00C060DB"/>
    <w:rsid w:val="00C0631C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7BB"/>
    <w:rsid w:val="00C13FC8"/>
    <w:rsid w:val="00C14997"/>
    <w:rsid w:val="00C15B2F"/>
    <w:rsid w:val="00C15D5C"/>
    <w:rsid w:val="00C201ED"/>
    <w:rsid w:val="00C2021E"/>
    <w:rsid w:val="00C218E7"/>
    <w:rsid w:val="00C21E3D"/>
    <w:rsid w:val="00C24485"/>
    <w:rsid w:val="00C248C7"/>
    <w:rsid w:val="00C25473"/>
    <w:rsid w:val="00C258E5"/>
    <w:rsid w:val="00C26CC7"/>
    <w:rsid w:val="00C3076C"/>
    <w:rsid w:val="00C30DB3"/>
    <w:rsid w:val="00C335B4"/>
    <w:rsid w:val="00C33A53"/>
    <w:rsid w:val="00C33DF7"/>
    <w:rsid w:val="00C344D2"/>
    <w:rsid w:val="00C34C2E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31F"/>
    <w:rsid w:val="00C40B30"/>
    <w:rsid w:val="00C412F8"/>
    <w:rsid w:val="00C43A61"/>
    <w:rsid w:val="00C46C49"/>
    <w:rsid w:val="00C4722D"/>
    <w:rsid w:val="00C474F2"/>
    <w:rsid w:val="00C50C0F"/>
    <w:rsid w:val="00C529ED"/>
    <w:rsid w:val="00C52BAF"/>
    <w:rsid w:val="00C54F0B"/>
    <w:rsid w:val="00C55D0F"/>
    <w:rsid w:val="00C56611"/>
    <w:rsid w:val="00C57A8B"/>
    <w:rsid w:val="00C617F3"/>
    <w:rsid w:val="00C62E49"/>
    <w:rsid w:val="00C635F4"/>
    <w:rsid w:val="00C641E7"/>
    <w:rsid w:val="00C649AA"/>
    <w:rsid w:val="00C6582C"/>
    <w:rsid w:val="00C675D6"/>
    <w:rsid w:val="00C67989"/>
    <w:rsid w:val="00C67BDC"/>
    <w:rsid w:val="00C70117"/>
    <w:rsid w:val="00C7136D"/>
    <w:rsid w:val="00C72AAE"/>
    <w:rsid w:val="00C73A25"/>
    <w:rsid w:val="00C749A8"/>
    <w:rsid w:val="00C74F95"/>
    <w:rsid w:val="00C759F1"/>
    <w:rsid w:val="00C77861"/>
    <w:rsid w:val="00C77F48"/>
    <w:rsid w:val="00C77FA2"/>
    <w:rsid w:val="00C80FEB"/>
    <w:rsid w:val="00C80FFF"/>
    <w:rsid w:val="00C838AA"/>
    <w:rsid w:val="00C83A3A"/>
    <w:rsid w:val="00C86E67"/>
    <w:rsid w:val="00C8702E"/>
    <w:rsid w:val="00C92944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6E57"/>
    <w:rsid w:val="00CB747B"/>
    <w:rsid w:val="00CB7CE6"/>
    <w:rsid w:val="00CC054F"/>
    <w:rsid w:val="00CC0BBD"/>
    <w:rsid w:val="00CC35E4"/>
    <w:rsid w:val="00CC4A99"/>
    <w:rsid w:val="00CC4ACB"/>
    <w:rsid w:val="00CC751A"/>
    <w:rsid w:val="00CD28AA"/>
    <w:rsid w:val="00CD396D"/>
    <w:rsid w:val="00CD5A78"/>
    <w:rsid w:val="00CD655B"/>
    <w:rsid w:val="00CD6774"/>
    <w:rsid w:val="00CD6A1B"/>
    <w:rsid w:val="00CD7706"/>
    <w:rsid w:val="00CE1DB3"/>
    <w:rsid w:val="00CE1FE6"/>
    <w:rsid w:val="00CE20E3"/>
    <w:rsid w:val="00CE2447"/>
    <w:rsid w:val="00CE2F3B"/>
    <w:rsid w:val="00CE597E"/>
    <w:rsid w:val="00CF00D1"/>
    <w:rsid w:val="00CF15AA"/>
    <w:rsid w:val="00CF49B9"/>
    <w:rsid w:val="00CF51B0"/>
    <w:rsid w:val="00CF64D8"/>
    <w:rsid w:val="00D0087E"/>
    <w:rsid w:val="00D00C3B"/>
    <w:rsid w:val="00D01848"/>
    <w:rsid w:val="00D0207C"/>
    <w:rsid w:val="00D03468"/>
    <w:rsid w:val="00D03CBA"/>
    <w:rsid w:val="00D04D63"/>
    <w:rsid w:val="00D0563A"/>
    <w:rsid w:val="00D06402"/>
    <w:rsid w:val="00D06D63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2E02"/>
    <w:rsid w:val="00D22F4A"/>
    <w:rsid w:val="00D22FBA"/>
    <w:rsid w:val="00D23529"/>
    <w:rsid w:val="00D23CE4"/>
    <w:rsid w:val="00D255E8"/>
    <w:rsid w:val="00D25B2B"/>
    <w:rsid w:val="00D25D38"/>
    <w:rsid w:val="00D273F0"/>
    <w:rsid w:val="00D30249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1242"/>
    <w:rsid w:val="00D4334F"/>
    <w:rsid w:val="00D433E8"/>
    <w:rsid w:val="00D455A8"/>
    <w:rsid w:val="00D45F5C"/>
    <w:rsid w:val="00D5154B"/>
    <w:rsid w:val="00D52684"/>
    <w:rsid w:val="00D53766"/>
    <w:rsid w:val="00D551E7"/>
    <w:rsid w:val="00D5656A"/>
    <w:rsid w:val="00D56FB0"/>
    <w:rsid w:val="00D570E2"/>
    <w:rsid w:val="00D57EB0"/>
    <w:rsid w:val="00D63662"/>
    <w:rsid w:val="00D6532B"/>
    <w:rsid w:val="00D655A9"/>
    <w:rsid w:val="00D660F7"/>
    <w:rsid w:val="00D70311"/>
    <w:rsid w:val="00D70552"/>
    <w:rsid w:val="00D707CE"/>
    <w:rsid w:val="00D72911"/>
    <w:rsid w:val="00D73222"/>
    <w:rsid w:val="00D7374D"/>
    <w:rsid w:val="00D737F8"/>
    <w:rsid w:val="00D746DA"/>
    <w:rsid w:val="00D75893"/>
    <w:rsid w:val="00D7612B"/>
    <w:rsid w:val="00D76795"/>
    <w:rsid w:val="00D77B09"/>
    <w:rsid w:val="00D77C19"/>
    <w:rsid w:val="00D80EBA"/>
    <w:rsid w:val="00D81933"/>
    <w:rsid w:val="00D82436"/>
    <w:rsid w:val="00D827ED"/>
    <w:rsid w:val="00D83EFE"/>
    <w:rsid w:val="00D85041"/>
    <w:rsid w:val="00D85C99"/>
    <w:rsid w:val="00D8733E"/>
    <w:rsid w:val="00D87C39"/>
    <w:rsid w:val="00D9051A"/>
    <w:rsid w:val="00D9151B"/>
    <w:rsid w:val="00D91FF0"/>
    <w:rsid w:val="00DA1049"/>
    <w:rsid w:val="00DA1169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B6C"/>
    <w:rsid w:val="00DC1FB7"/>
    <w:rsid w:val="00DC3119"/>
    <w:rsid w:val="00DC34FA"/>
    <w:rsid w:val="00DC3FCB"/>
    <w:rsid w:val="00DC4BE1"/>
    <w:rsid w:val="00DC7FE2"/>
    <w:rsid w:val="00DD0DA9"/>
    <w:rsid w:val="00DD2877"/>
    <w:rsid w:val="00DD3B82"/>
    <w:rsid w:val="00DD60F7"/>
    <w:rsid w:val="00DD631F"/>
    <w:rsid w:val="00DD6B77"/>
    <w:rsid w:val="00DD7C0E"/>
    <w:rsid w:val="00DE0268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A40"/>
    <w:rsid w:val="00DF2B17"/>
    <w:rsid w:val="00DF3466"/>
    <w:rsid w:val="00DF3EB7"/>
    <w:rsid w:val="00DF5508"/>
    <w:rsid w:val="00DF574D"/>
    <w:rsid w:val="00DF72F7"/>
    <w:rsid w:val="00DF77B0"/>
    <w:rsid w:val="00E03871"/>
    <w:rsid w:val="00E03E7A"/>
    <w:rsid w:val="00E049D2"/>
    <w:rsid w:val="00E0572B"/>
    <w:rsid w:val="00E06DEB"/>
    <w:rsid w:val="00E07654"/>
    <w:rsid w:val="00E1034E"/>
    <w:rsid w:val="00E11433"/>
    <w:rsid w:val="00E121A5"/>
    <w:rsid w:val="00E13FA4"/>
    <w:rsid w:val="00E144D5"/>
    <w:rsid w:val="00E14E75"/>
    <w:rsid w:val="00E15A5E"/>
    <w:rsid w:val="00E1681D"/>
    <w:rsid w:val="00E16B1C"/>
    <w:rsid w:val="00E17FA7"/>
    <w:rsid w:val="00E26D58"/>
    <w:rsid w:val="00E275B6"/>
    <w:rsid w:val="00E27C50"/>
    <w:rsid w:val="00E27D9D"/>
    <w:rsid w:val="00E30F72"/>
    <w:rsid w:val="00E3159B"/>
    <w:rsid w:val="00E32225"/>
    <w:rsid w:val="00E341BE"/>
    <w:rsid w:val="00E35747"/>
    <w:rsid w:val="00E359D4"/>
    <w:rsid w:val="00E3683B"/>
    <w:rsid w:val="00E36B50"/>
    <w:rsid w:val="00E36C3F"/>
    <w:rsid w:val="00E37463"/>
    <w:rsid w:val="00E3782E"/>
    <w:rsid w:val="00E37ED4"/>
    <w:rsid w:val="00E41441"/>
    <w:rsid w:val="00E43755"/>
    <w:rsid w:val="00E449A2"/>
    <w:rsid w:val="00E44D2E"/>
    <w:rsid w:val="00E44D7A"/>
    <w:rsid w:val="00E4566A"/>
    <w:rsid w:val="00E518C7"/>
    <w:rsid w:val="00E533A5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9E6"/>
    <w:rsid w:val="00E66AC7"/>
    <w:rsid w:val="00E6723A"/>
    <w:rsid w:val="00E67B10"/>
    <w:rsid w:val="00E70F90"/>
    <w:rsid w:val="00E718EC"/>
    <w:rsid w:val="00E72C7C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3E63"/>
    <w:rsid w:val="00E85694"/>
    <w:rsid w:val="00E86894"/>
    <w:rsid w:val="00E87A4B"/>
    <w:rsid w:val="00E87AF8"/>
    <w:rsid w:val="00E90539"/>
    <w:rsid w:val="00E912C6"/>
    <w:rsid w:val="00E912FD"/>
    <w:rsid w:val="00E918EE"/>
    <w:rsid w:val="00E9297D"/>
    <w:rsid w:val="00E94080"/>
    <w:rsid w:val="00E957A2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7F06"/>
    <w:rsid w:val="00EB034A"/>
    <w:rsid w:val="00EB1C05"/>
    <w:rsid w:val="00EB290E"/>
    <w:rsid w:val="00EB45B7"/>
    <w:rsid w:val="00EB56D3"/>
    <w:rsid w:val="00EB59E1"/>
    <w:rsid w:val="00EB61A9"/>
    <w:rsid w:val="00EB66E2"/>
    <w:rsid w:val="00EB6948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FBB"/>
    <w:rsid w:val="00ED4718"/>
    <w:rsid w:val="00ED4744"/>
    <w:rsid w:val="00ED4CEC"/>
    <w:rsid w:val="00ED60DA"/>
    <w:rsid w:val="00EE113D"/>
    <w:rsid w:val="00EE176D"/>
    <w:rsid w:val="00EE54E5"/>
    <w:rsid w:val="00EE61FA"/>
    <w:rsid w:val="00EE6A8D"/>
    <w:rsid w:val="00EF0891"/>
    <w:rsid w:val="00EF14A6"/>
    <w:rsid w:val="00EF30BF"/>
    <w:rsid w:val="00EF33D8"/>
    <w:rsid w:val="00EF3E93"/>
    <w:rsid w:val="00EF42E1"/>
    <w:rsid w:val="00EF6918"/>
    <w:rsid w:val="00EF784C"/>
    <w:rsid w:val="00F00B02"/>
    <w:rsid w:val="00F03DB9"/>
    <w:rsid w:val="00F04091"/>
    <w:rsid w:val="00F066AD"/>
    <w:rsid w:val="00F06AC0"/>
    <w:rsid w:val="00F06F4B"/>
    <w:rsid w:val="00F130DB"/>
    <w:rsid w:val="00F137FA"/>
    <w:rsid w:val="00F14097"/>
    <w:rsid w:val="00F14B58"/>
    <w:rsid w:val="00F15614"/>
    <w:rsid w:val="00F172FC"/>
    <w:rsid w:val="00F1730A"/>
    <w:rsid w:val="00F206CC"/>
    <w:rsid w:val="00F21F55"/>
    <w:rsid w:val="00F262E9"/>
    <w:rsid w:val="00F267FA"/>
    <w:rsid w:val="00F26FE7"/>
    <w:rsid w:val="00F27A6B"/>
    <w:rsid w:val="00F27B67"/>
    <w:rsid w:val="00F27E62"/>
    <w:rsid w:val="00F3384E"/>
    <w:rsid w:val="00F352B9"/>
    <w:rsid w:val="00F35F35"/>
    <w:rsid w:val="00F36294"/>
    <w:rsid w:val="00F374EF"/>
    <w:rsid w:val="00F40BC5"/>
    <w:rsid w:val="00F41276"/>
    <w:rsid w:val="00F41B25"/>
    <w:rsid w:val="00F434BB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D4C"/>
    <w:rsid w:val="00F51F92"/>
    <w:rsid w:val="00F533A8"/>
    <w:rsid w:val="00F537FA"/>
    <w:rsid w:val="00F5451C"/>
    <w:rsid w:val="00F5651D"/>
    <w:rsid w:val="00F57086"/>
    <w:rsid w:val="00F57167"/>
    <w:rsid w:val="00F57412"/>
    <w:rsid w:val="00F600D7"/>
    <w:rsid w:val="00F607C1"/>
    <w:rsid w:val="00F61404"/>
    <w:rsid w:val="00F6271C"/>
    <w:rsid w:val="00F65208"/>
    <w:rsid w:val="00F65F9F"/>
    <w:rsid w:val="00F66372"/>
    <w:rsid w:val="00F67415"/>
    <w:rsid w:val="00F676B8"/>
    <w:rsid w:val="00F6784B"/>
    <w:rsid w:val="00F70EBE"/>
    <w:rsid w:val="00F70F0D"/>
    <w:rsid w:val="00F71711"/>
    <w:rsid w:val="00F80124"/>
    <w:rsid w:val="00F82EE5"/>
    <w:rsid w:val="00F83B06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967D2"/>
    <w:rsid w:val="00FA08A5"/>
    <w:rsid w:val="00FA0AE3"/>
    <w:rsid w:val="00FA15C7"/>
    <w:rsid w:val="00FA1747"/>
    <w:rsid w:val="00FA1C46"/>
    <w:rsid w:val="00FA2818"/>
    <w:rsid w:val="00FA2A2D"/>
    <w:rsid w:val="00FA3DD7"/>
    <w:rsid w:val="00FA4E18"/>
    <w:rsid w:val="00FA5C1F"/>
    <w:rsid w:val="00FA5D9A"/>
    <w:rsid w:val="00FA5E0F"/>
    <w:rsid w:val="00FA6B8D"/>
    <w:rsid w:val="00FB0769"/>
    <w:rsid w:val="00FB0BD1"/>
    <w:rsid w:val="00FB6721"/>
    <w:rsid w:val="00FB7E8A"/>
    <w:rsid w:val="00FC02D4"/>
    <w:rsid w:val="00FC04BA"/>
    <w:rsid w:val="00FC2DF9"/>
    <w:rsid w:val="00FC3777"/>
    <w:rsid w:val="00FD13EC"/>
    <w:rsid w:val="00FD1CBE"/>
    <w:rsid w:val="00FD2631"/>
    <w:rsid w:val="00FD48BD"/>
    <w:rsid w:val="00FD5845"/>
    <w:rsid w:val="00FD6836"/>
    <w:rsid w:val="00FE04F2"/>
    <w:rsid w:val="00FE0B5B"/>
    <w:rsid w:val="00FE3110"/>
    <w:rsid w:val="00FE35EE"/>
    <w:rsid w:val="00FE5283"/>
    <w:rsid w:val="00FE5369"/>
    <w:rsid w:val="00FE56B2"/>
    <w:rsid w:val="00FE7C28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การอ้างถึงที่ไม่ได้แก้ไข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D5F4C-C624-4D54-A7BD-0BE5B8CEF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12</Pages>
  <Words>2180</Words>
  <Characters>12427</Characters>
  <Application>Microsoft Office Word</Application>
  <DocSecurity>0</DocSecurity>
  <Lines>103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14578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74</cp:revision>
  <cp:lastPrinted>2023-11-21T05:03:00Z</cp:lastPrinted>
  <dcterms:created xsi:type="dcterms:W3CDTF">2023-10-10T17:58:00Z</dcterms:created>
  <dcterms:modified xsi:type="dcterms:W3CDTF">2023-11-21T05:20:00Z</dcterms:modified>
</cp:coreProperties>
</file>