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96747D" w:rsidP="003324A8">
      <w:r>
        <w:rPr>
          <w:rFonts w:asciiTheme="majorBidi" w:hAnsiTheme="majorBidi" w:cstheme="majorBidi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142875</wp:posOffset>
            </wp:positionV>
            <wp:extent cx="7534275" cy="8820150"/>
            <wp:effectExtent l="0" t="0" r="0" b="0"/>
            <wp:wrapSquare wrapText="bothSides"/>
            <wp:docPr id="99090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06826" name="Picture 99090682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width:575.25pt;height:162.7pt;margin-top:-3.95pt;margin-left:-11.25pt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8240" filled="f" stroked="f">
            <v:textbox style="mso-fit-shape-to-text:t">
              <w:txbxContent>
                <w:p w:rsidR="0039121D" w:rsidRPr="006A148C" w:rsidP="0096747D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bCs/>
                      <w:sz w:val="34"/>
                      <w:szCs w:val="34"/>
                    </w:rPr>
                  </w:pPr>
                </w:p>
              </w:txbxContent>
            </v:textbox>
            <w10:wrap anchorx="margin"/>
          </v:shape>
        </w:pict>
      </w:r>
      <w:r w:rsidR="00682DF3">
        <w:t xml:space="preserve"> </w:t>
      </w:r>
    </w:p>
    <w:p w:rsidR="00FA49F2" w:rsidP="00210DF5">
      <w:pPr>
        <w:spacing w:after="0" w:line="240" w:lineRule="auto"/>
        <w:ind w:right="480"/>
        <w:rPr>
          <w:rFonts w:asciiTheme="majorBidi" w:hAnsiTheme="majorBidi" w:cstheme="majorBidi"/>
          <w:b/>
          <w:bCs/>
          <w:sz w:val="48"/>
          <w:szCs w:val="48"/>
        </w:rPr>
      </w:pPr>
    </w:p>
    <w:p w:rsidR="008C647D" w:rsidP="00C36131">
      <w:pPr>
        <w:spacing w:after="0" w:line="240" w:lineRule="auto"/>
        <w:ind w:right="48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noProof/>
        </w:rPr>
        <w:pict>
          <v:shape id="Text Box 13" o:spid="_x0000_s1027" type="#_x0000_t202" style="width:543.75pt;height:66.5pt;margin-top:3.75pt;margin-left:5429.25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7456" filled="f" strokecolor="black">
            <v:textbox>
              <w:txbxContent>
                <w:p w:rsidR="008C647D" w:rsidRPr="00736E6F" w:rsidP="00A1227E">
                  <w:pPr>
                    <w:spacing w:after="0" w:line="240" w:lineRule="auto"/>
                    <w:ind w:right="120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1</w:t>
                  </w:r>
                </w:p>
                <w:p w:rsidR="008C647D" w:rsidRPr="00736E6F" w:rsidP="00A1227E">
                  <w:pPr>
                    <w:spacing w:line="240" w:lineRule="auto"/>
                    <w:ind w:right="120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Bangkok</w:t>
                  </w:r>
                </w:p>
                <w:p w:rsidR="008C647D" w:rsidRPr="006A148C" w:rsidP="00A1227E">
                  <w:pPr>
                    <w:spacing w:after="0" w:line="240" w:lineRule="auto"/>
                    <w:ind w:right="120"/>
                    <w:jc w:val="right"/>
                    <w:rPr>
                      <w:rFonts w:ascii="Century Gothic" w:hAnsi="Century Gothic"/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  <w10:wrap anchorx="margin"/>
          </v:shape>
        </w:pict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C36131">
        <w:rPr>
          <w:rFonts w:asciiTheme="majorBidi" w:hAnsiTheme="majorBidi" w:cstheme="majorBidi"/>
          <w:b/>
          <w:bCs/>
          <w:sz w:val="48"/>
          <w:szCs w:val="48"/>
          <w:cs/>
        </w:rPr>
        <w:tab/>
      </w:r>
    </w:p>
    <w:p w:rsidR="0096747D" w:rsidRPr="00C36131" w:rsidP="00C36131">
      <w:pPr>
        <w:spacing w:after="0" w:line="240" w:lineRule="auto"/>
        <w:ind w:right="480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>
        <w:rPr>
          <w:rFonts w:asciiTheme="majorBidi" w:hAnsiTheme="majorBidi" w:cstheme="majorBidi"/>
          <w:b/>
          <w:bCs/>
          <w:sz w:val="48"/>
          <w:szCs w:val="48"/>
          <w:cs/>
        </w:rPr>
        <w:tab/>
      </w:r>
    </w:p>
    <w:p w:rsidR="00C36131" w:rsidP="00CA2C78">
      <w:pPr>
        <w:spacing w:after="0" w:line="240" w:lineRule="auto"/>
        <w:ind w:left="2160" w:hanging="2160"/>
        <w:rPr>
          <w:rFonts w:asciiTheme="majorBidi" w:hAnsiTheme="majorBidi" w:cstheme="majorBidi"/>
          <w:sz w:val="30"/>
          <w:szCs w:val="30"/>
        </w:rPr>
      </w:pPr>
    </w:p>
    <w:p w:rsidR="008C647D" w:rsidP="00A71A99">
      <w:pPr>
        <w:spacing w:after="0" w:line="276" w:lineRule="auto"/>
        <w:ind w:left="2160" w:hanging="2160"/>
        <w:rPr>
          <w:rFonts w:asciiTheme="majorBidi" w:hAnsiTheme="majorBidi" w:cstheme="majorBidi"/>
          <w:sz w:val="30"/>
          <w:szCs w:val="30"/>
        </w:rPr>
      </w:pPr>
      <w:r w:rsidRPr="007534AD">
        <w:rPr>
          <w:rFonts w:asciiTheme="majorBidi" w:hAnsiTheme="majorBidi" w:cstheme="majorBidi"/>
          <w:sz w:val="30"/>
          <w:szCs w:val="30"/>
        </w:rPr>
        <w:t>20.30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น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.    </w:t>
      </w:r>
      <w:r w:rsidRPr="007534AD">
        <w:rPr>
          <w:rFonts w:asciiTheme="majorBidi" w:hAnsiTheme="majorBidi" w:cstheme="majorBidi"/>
          <w:sz w:val="30"/>
          <w:szCs w:val="30"/>
          <w:cs/>
        </w:rPr>
        <w:tab/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คณะพร้อมกัน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ณ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สนามบินสุวรรณภูมิ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อาคารผู้โดยสารระหว่างประเทศ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ชั้น</w:t>
      </w:r>
      <w:r w:rsidRPr="007534AD">
        <w:rPr>
          <w:rFonts w:asciiTheme="majorBidi" w:hAnsiTheme="majorBidi" w:cstheme="majorBidi"/>
          <w:sz w:val="30"/>
          <w:szCs w:val="30"/>
          <w:cs/>
        </w:rPr>
        <w:t xml:space="preserve"> 4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เคาน์เตอร์สายการบิน</w:t>
      </w:r>
      <w:r w:rsidRPr="007534AD">
        <w:rPr>
          <w:rFonts w:asciiTheme="majorBidi" w:hAnsiTheme="majorBidi" w:cstheme="majorBidi"/>
          <w:sz w:val="30"/>
          <w:szCs w:val="30"/>
        </w:rPr>
        <w:t xml:space="preserve"> Austrian Airlines  </w:t>
      </w:r>
      <w:r w:rsidRPr="007534AD">
        <w:rPr>
          <w:rFonts w:asciiTheme="majorBidi" w:hAnsiTheme="majorBidi" w:cstheme="majorBidi"/>
          <w:sz w:val="30"/>
          <w:szCs w:val="30"/>
          <w:cs/>
          <w:lang w:bidi="th-TH"/>
        </w:rPr>
        <w:t>เจ้าหน้าที่คอยต้อนรับและอำนวยความสะดวก</w:t>
      </w:r>
    </w:p>
    <w:p w:rsidR="008C647D" w:rsidRPr="0027083A" w:rsidP="00A71A99">
      <w:pPr>
        <w:spacing w:after="0" w:line="276" w:lineRule="auto"/>
        <w:ind w:left="1440" w:hanging="1440"/>
        <w:rPr>
          <w:rFonts w:asciiTheme="majorBidi" w:hAnsiTheme="majorBidi" w:cstheme="majorBidi"/>
          <w:b/>
          <w:bCs/>
          <w:color w:val="FF0000"/>
          <w:sz w:val="30"/>
          <w:szCs w:val="30"/>
        </w:rPr>
      </w:pPr>
      <w:r>
        <w:rPr>
          <w:rFonts w:asciiTheme="majorBidi" w:hAnsiTheme="majorBidi" w:cstheme="majorBidi"/>
          <w:color w:val="FF0000"/>
          <w:sz w:val="30"/>
          <w:szCs w:val="30"/>
        </w:rPr>
        <w:t>23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>.</w:t>
      </w:r>
      <w:r>
        <w:rPr>
          <w:rFonts w:asciiTheme="majorBidi" w:hAnsiTheme="majorBidi" w:cstheme="majorBidi"/>
          <w:color w:val="FF0000"/>
          <w:sz w:val="30"/>
          <w:szCs w:val="30"/>
        </w:rPr>
        <w:t>30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น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>.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ออกเดินทางสู่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เมืองเวียนนา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ประเทศ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ออสเตรีย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โดยสายการบิน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0"/>
          <w:szCs w:val="30"/>
        </w:rPr>
        <w:t xml:space="preserve">Austrian Airline </w:t>
      </w:r>
      <w:r w:rsidRPr="0027083A">
        <w:rPr>
          <w:rFonts w:asciiTheme="majorBidi" w:hAnsiTheme="majorBidi" w:cstheme="majorBidi"/>
          <w:b/>
          <w:bCs/>
          <w:color w:val="FF0000"/>
          <w:sz w:val="30"/>
          <w:szCs w:val="30"/>
          <w:cs/>
          <w:lang w:bidi="th-TH"/>
        </w:rPr>
        <w:t>เที่ยวบินที่</w:t>
      </w:r>
      <w:r w:rsidRPr="0027083A">
        <w:rPr>
          <w:rFonts w:asciiTheme="majorBidi" w:hAnsiTheme="majorBidi" w:cstheme="majorBidi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0"/>
          <w:szCs w:val="30"/>
        </w:rPr>
        <w:t>OS 026</w:t>
      </w:r>
    </w:p>
    <w:p w:rsidR="008C647D" w:rsidRPr="007534AD" w:rsidP="00AF1C1A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  <w:r>
        <w:rPr>
          <w:noProof/>
        </w:rPr>
        <w:pict>
          <v:shape id="_x0000_s1028" type="#_x0000_t202" style="width:549.75pt;height:66.5pt;margin-top:18.2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8480" filled="f" strokecolor="black">
            <v:textbox>
              <w:txbxContent>
                <w:p w:rsidR="008C647D" w:rsidRPr="00736E6F" w:rsidP="008C647D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2</w:t>
                  </w:r>
                </w:p>
                <w:p w:rsidR="008C647D" w:rsidRPr="00736E6F" w:rsidP="00A1227E">
                  <w:pPr>
                    <w:spacing w:line="240" w:lineRule="auto"/>
                    <w:ind w:right="15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7534AD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Bangkok -Vienna </w:t>
                  </w:r>
                  <w:r w:rsidRPr="007534A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- Budapest</w:t>
                  </w:r>
                </w:p>
                <w:p w:rsidR="008C647D" w:rsidRPr="006A148C" w:rsidP="008C647D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CA2C78" w:rsidRPr="00C37CA4" w:rsidP="00C37CA4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</w:p>
    <w:p w:rsidR="00CA2C78" w:rsidP="0096747D">
      <w:pPr>
        <w:jc w:val="right"/>
      </w:pPr>
    </w:p>
    <w:p w:rsidR="00CA2C78" w:rsidP="0096747D">
      <w:pPr>
        <w:jc w:val="right"/>
      </w:pPr>
    </w:p>
    <w:p w:rsidR="00C36131" w:rsidRPr="0027083A" w:rsidP="00C36131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  <w:r>
        <w:rPr>
          <w:rFonts w:asciiTheme="majorBidi" w:hAnsiTheme="majorBidi" w:cstheme="majorBidi"/>
          <w:color w:val="FF0000"/>
          <w:sz w:val="30"/>
          <w:szCs w:val="30"/>
        </w:rPr>
        <w:br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05.25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น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>.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>
        <w:rPr>
          <w:rFonts w:asciiTheme="majorBidi" w:hAnsiTheme="majorBidi" w:cstheme="majorBidi" w:hint="cs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ถึงสนามบินเวียนนา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ประเทศออสเตรีย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ให้ท่านผ่านขั้นตอนการตรวจคนเข้าเมืองและศุลกากร</w:t>
      </w:r>
    </w:p>
    <w:p w:rsidR="00C36131" w:rsidRPr="0027083A" w:rsidP="00C36131">
      <w:pPr>
        <w:spacing w:after="0" w:line="240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จากนั้นรถโค้ชรอรับท่านนำท่านเดินทางข้ามพรมแดนสู่ประเทศฮังการี</w:t>
      </w:r>
    </w:p>
    <w:p w:rsidR="00C36131" w:rsidRPr="0027083A" w:rsidP="00A1227E">
      <w:pPr>
        <w:spacing w:after="0" w:line="276" w:lineRule="auto"/>
        <w:ind w:left="2160" w:right="256" w:hanging="2160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เช้า</w:t>
      </w:r>
      <w:r w:rsidRPr="0027083A">
        <w:rPr>
          <w:rFonts w:asciiTheme="majorBidi" w:hAnsiTheme="majorBidi" w:cstheme="majorBidi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เดินทางเข้าไปยัง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กรุงบูดาเปสต์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b/>
          <w:bCs/>
          <w:sz w:val="30"/>
          <w:szCs w:val="30"/>
        </w:rPr>
        <w:t>Budapest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เมืองหลวงของ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ประเทศฮังการี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ซึ่งได้ชื่อว่าเป็นเมืองที่ทันสมัยและสวยงามด้วยศิลปวัฒนธรรมของชนหลายเชื้อชาติที่มีอารยธรรม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รุ่งเรืองมานานกว่าพันปี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ถึงกับได้รับการขนานนามว่าเป็น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 “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ไข่มุกแห่งแม่น้ำดานูบ</w:t>
      </w:r>
      <w:r w:rsidRPr="0027083A">
        <w:rPr>
          <w:rFonts w:asciiTheme="majorBidi" w:hAnsiTheme="majorBidi" w:cstheme="majorBidi"/>
          <w:sz w:val="30"/>
          <w:szCs w:val="30"/>
          <w:cs/>
        </w:rPr>
        <w:t xml:space="preserve">” </w:t>
      </w:r>
      <w:r w:rsidRPr="0027083A">
        <w:rPr>
          <w:rFonts w:asciiTheme="majorBidi" w:hAnsiTheme="majorBidi" w:cstheme="majorBidi"/>
          <w:sz w:val="30"/>
          <w:szCs w:val="30"/>
          <w:cs/>
          <w:lang w:bidi="th-TH"/>
        </w:rPr>
        <w:t>ชมเมืองที่ได้ชื่อว่างดงามติดอันดับโลกด้วยทัศนียภาพบนสองฝั่งแม่น้ำดานูบ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</w:rPr>
        <w:t>(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</w:rPr>
        <w:t xml:space="preserve"> 3.30 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</w:p>
    <w:p w:rsidR="00C36131" w:rsidRPr="0027083A" w:rsidP="00A71A99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27083A">
        <w:rPr>
          <w:rFonts w:eastAsia="MS Mincho" w:asciiTheme="majorBidi" w:hAnsiTheme="majorBidi" w:cstheme="majorBidi"/>
          <w:color w:val="FF0000"/>
          <w:sz w:val="30"/>
          <w:szCs w:val="30"/>
          <w:cs/>
          <w:lang w:eastAsia="ja-JP" w:bidi="th-TH"/>
        </w:rPr>
        <w:t>กลางวัน</w:t>
      </w:r>
      <w:r w:rsidRPr="0027083A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ภัตตาคารอาหาร</w:t>
      </w:r>
      <w:r w:rsidRPr="0027083A">
        <w:rPr>
          <w:rFonts w:asciiTheme="majorBidi" w:hAnsiTheme="majorBidi" w:cstheme="majorBidi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sz w:val="30"/>
          <w:szCs w:val="30"/>
        </w:rPr>
        <w:tab/>
      </w:r>
    </w:p>
    <w:p w:rsidR="00E8214A" w:rsidP="00A1227E">
      <w:pPr>
        <w:spacing w:after="0" w:line="276" w:lineRule="auto"/>
        <w:ind w:left="2160" w:right="256" w:hanging="2160"/>
        <w:rPr>
          <w:rFonts w:asciiTheme="majorBidi" w:hAnsiTheme="majorBidi" w:cs="Angsana New"/>
          <w:sz w:val="30"/>
          <w:szCs w:val="30"/>
        </w:rPr>
      </w:pPr>
      <w:r w:rsidRPr="0027083A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บ่าย</w:t>
      </w:r>
      <w:r w:rsidRPr="0027083A">
        <w:rPr>
          <w:rFonts w:asciiTheme="majorBidi" w:hAnsiTheme="majorBidi" w:cstheme="majorBidi"/>
          <w:b/>
          <w:bCs/>
          <w:sz w:val="30"/>
          <w:szCs w:val="30"/>
          <w:cs/>
        </w:rPr>
        <w:tab/>
      </w:r>
      <w:r w:rsidR="00342582">
        <w:rPr>
          <w:rFonts w:asciiTheme="majorBidi" w:hAnsiTheme="majorBidi" w:cs="Angsana New" w:hint="cs"/>
          <w:sz w:val="30"/>
          <w:szCs w:val="30"/>
          <w:cs/>
          <w:lang w:bidi="th-TH"/>
        </w:rPr>
        <w:t>ถ่ายรูปกับ</w:t>
      </w:r>
      <w:r w:rsidRPr="00342582">
        <w:rPr>
          <w:rFonts w:asciiTheme="majorBidi" w:hAnsiTheme="majorBidi" w:cs="Angsana New"/>
          <w:b/>
          <w:bCs/>
          <w:sz w:val="30"/>
          <w:szCs w:val="30"/>
          <w:cs/>
          <w:lang w:bidi="th-TH"/>
        </w:rPr>
        <w:t>อาคารรัฐสภาฮังการี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(</w:t>
      </w:r>
      <w:r w:rsidRPr="0027083A">
        <w:rPr>
          <w:rFonts w:asciiTheme="majorBidi" w:hAnsiTheme="majorBidi" w:cstheme="majorBidi"/>
          <w:sz w:val="30"/>
          <w:szCs w:val="30"/>
        </w:rPr>
        <w:t xml:space="preserve">Hungarian Parliament Building)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เป็น</w:t>
      </w:r>
      <w:r w:rsidR="00342582">
        <w:rPr>
          <w:rFonts w:asciiTheme="majorBidi" w:hAnsiTheme="majorBidi" w:cs="Angsana New" w:hint="cs"/>
          <w:sz w:val="30"/>
          <w:szCs w:val="30"/>
          <w:cs/>
          <w:lang w:bidi="th-TH"/>
        </w:rPr>
        <w:t>รัฐ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สภาที่สวยที่สุดในโลกและใหญ่ที่สุดในยุโรป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โดดเด่นอยู่ริมแม่น้ำดานูบบนฝั่งเปสต์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ตัวอาคารเป็นศิลปะแบบนีโอโกธิค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ถูกตกแต่งด้วยทองคำถึง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40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กิโลกรัม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อัญมณีกว่า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500,000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ชิ้น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ใช้เวลาสร้างนานถึง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20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ปี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กว่าจะเนรมิตสิ่งก่อสร้างสุดตระการตานี้เสร็จสิ้น</w:t>
      </w:r>
    </w:p>
    <w:p w:rsidR="00C36131" w:rsidRPr="008C647D" w:rsidP="00A1227E">
      <w:pPr>
        <w:spacing w:after="0" w:line="276" w:lineRule="auto"/>
        <w:ind w:left="2160" w:right="294" w:hanging="2160"/>
        <w:rPr>
          <w:rFonts w:asciiTheme="majorBidi" w:hAnsiTheme="majorBidi" w:cstheme="majorBidi"/>
          <w:sz w:val="30"/>
          <w:szCs w:val="30"/>
          <w:cs/>
        </w:rPr>
      </w:pP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จากนั้น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="00E8214A">
        <w:rPr>
          <w:rFonts w:asciiTheme="majorBidi" w:hAnsiTheme="majorBidi" w:cstheme="majorBidi"/>
          <w:sz w:val="30"/>
          <w:szCs w:val="30"/>
          <w:cs/>
        </w:rPr>
        <w:tab/>
      </w:r>
      <w:r w:rsidR="00E8214A">
        <w:rPr>
          <w:rFonts w:asciiTheme="majorBidi" w:hAnsiTheme="majorBidi" w:cs="Angsana New" w:hint="cs"/>
          <w:sz w:val="30"/>
          <w:szCs w:val="30"/>
          <w:cs/>
          <w:lang w:bidi="th-TH"/>
        </w:rPr>
        <w:t>เยือนและถ่ายรูปที่</w:t>
      </w:r>
      <w:r w:rsidRPr="00E8214A">
        <w:rPr>
          <w:rFonts w:asciiTheme="majorBidi" w:hAnsiTheme="majorBidi" w:cs="Angsana New"/>
          <w:b/>
          <w:bCs/>
          <w:sz w:val="30"/>
          <w:szCs w:val="30"/>
          <w:cs/>
          <w:lang w:bidi="th-TH"/>
        </w:rPr>
        <w:t>โบสถ์เเมตเทียส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โบสถ์ในศิลปะแบบกอธิค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หลังคาของโบสถ์ปูด้วยกระเบื้องสีลวดลายสวยงาม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เชิญถ่ายรูปกับโบสถ์ม็อทยอช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ที่สร้างมาตั้งแต่คริสต์ศตวรรษที่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15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ต่อมาบูรณะให้เป็นแบบนีโอกอธิค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และบาร็อค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เดินทางสู่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E8214A">
        <w:rPr>
          <w:rFonts w:asciiTheme="majorBidi" w:hAnsiTheme="majorBidi" w:cstheme="majorBidi"/>
          <w:b/>
          <w:bCs/>
          <w:sz w:val="30"/>
          <w:szCs w:val="30"/>
        </w:rPr>
        <w:t>New York Café Budapest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จัดอันดับเป็นคาเฟ่ที่สวยที่สุดในโลก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แต่หลังจากสงครามโลกครั้งที่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2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ที่นี่ได้รับความเสียหายเป็นอย่างมากและไม่ได้รับการบูรณะที่สมบูรณ์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ที่นี่จึงถูกใช้เป็นร้านขายอุปกรณ์กีฬาไปโดยปริยาย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หลายปีให้หลัง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ที่นี่ได้รับการใส่ใจและได้รับการบูรณะขึ้นมาอีกครั้ง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และเปิดให้บริการในที่สุดในปี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1954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ภายใต้ชื่อใหม่ว่า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"</w:t>
      </w:r>
      <w:r w:rsidRPr="0027083A">
        <w:rPr>
          <w:rFonts w:asciiTheme="majorBidi" w:hAnsiTheme="majorBidi" w:cstheme="majorBidi"/>
          <w:sz w:val="30"/>
          <w:szCs w:val="30"/>
        </w:rPr>
        <w:t xml:space="preserve">Hungária"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ชื่อนี้ถูกใช้มาจนถึงปี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2006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จนกระทั่งชื่อเก่าอันสุดแสนจะคลาสสิคถูกฟื้นคืนชีพอีกครั้ง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="Angsana New"/>
          <w:sz w:val="30"/>
          <w:szCs w:val="30"/>
          <w:cs/>
          <w:lang w:bidi="th-TH"/>
        </w:rPr>
        <w:t>คาเฟ่แห่งนี้จึงเป็นที่รู้จักกันในนาม</w:t>
      </w:r>
      <w:r w:rsidRPr="0027083A">
        <w:rPr>
          <w:rFonts w:asciiTheme="majorBidi" w:hAnsiTheme="majorBidi" w:cs="Angsana New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sz w:val="30"/>
          <w:szCs w:val="30"/>
        </w:rPr>
        <w:t>New York Café</w:t>
      </w:r>
    </w:p>
    <w:p w:rsidR="00AF1C1A" w:rsidP="00AF1C1A">
      <w:pPr>
        <w:spacing w:after="0" w:line="276" w:lineRule="auto"/>
        <w:rPr>
          <w:rFonts w:asciiTheme="majorBidi" w:hAnsiTheme="majorBidi" w:cstheme="majorBidi"/>
          <w:sz w:val="30"/>
          <w:szCs w:val="30"/>
        </w:rPr>
      </w:pP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5C4A8B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รับประทานอาหารค่ำ</w:t>
      </w:r>
      <w:r w:rsidR="00210DF5">
        <w:rPr>
          <w:rFonts w:asciiTheme="majorBidi" w:hAnsiTheme="majorBidi" w:cstheme="majorBidi"/>
          <w:color w:val="FF0000"/>
          <w:sz w:val="30"/>
          <w:szCs w:val="30"/>
        </w:rPr>
        <w:t xml:space="preserve"> </w:t>
      </w:r>
      <w:r w:rsidRPr="005C4A8B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5C4A8B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5C4A8B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  <w:r w:rsidRPr="005C4A8B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</w:p>
    <w:p w:rsidR="00C36131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  <w:r>
        <w:rPr>
          <w:rFonts w:asciiTheme="majorBidi" w:hAnsiTheme="majorBidi" w:cstheme="majorBidi"/>
          <w:noProof/>
          <w:color w:val="FF0000"/>
          <w:sz w:val="30"/>
          <w:szCs w:val="30"/>
          <w:lang w:val="th-TH"/>
        </w:rPr>
        <w:pict>
          <v:group id="Group 32" o:spid="_x0000_s1029" style="width:522pt;height:158.25pt;margin-top:43.5pt;margin-left:19.65pt;mso-height-relative:margin;mso-width-relative:margin;position:absolute;z-index:251670528" coordsize="69151,20669" wrapcoords="-62 -205 -62 21702 21662 21702 21662 -205 -62 -2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0" type="#_x0000_t75" style="width:35775;height:20669;mso-wrap-style:square;position:absolute;visibility:visible" stroked="t" strokecolor="black" strokeweight="1.5pt">
              <v:imagedata r:id="rId6" o:title=""/>
              <v:path arrowok="t"/>
            </v:shape>
            <v:shape id="Picture 1" o:spid="_x0000_s1031" type="#_x0000_t75" style="width:33337;height:20669;left:35814;mso-wrap-style:square;position:absolute;visibility:visible" stroked="t" strokecolor="black" strokeweight="1.5pt">
              <v:imagedata r:id="rId7" o:title=""/>
              <v:path arrowok="t"/>
            </v:shape>
            <w10:wrap type="tight"/>
          </v:group>
        </w:pic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</w:t>
      </w:r>
      <w:r w:rsidRPr="0027083A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ที่พัก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Pr="0027083A">
        <w:rPr>
          <w:rFonts w:asciiTheme="majorBidi" w:hAnsiTheme="majorBidi" w:cstheme="majorBidi"/>
          <w:color w:val="FF0000"/>
          <w:sz w:val="30"/>
          <w:szCs w:val="30"/>
        </w:rPr>
        <w:t>Expo Congress Hotel Budapest 4*</w:t>
      </w:r>
      <w:r w:rsidRPr="0027083A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4645C" w:rsidP="00AF1C1A">
      <w:pPr>
        <w:spacing w:after="0" w:line="276" w:lineRule="auto"/>
        <w:ind w:left="1440" w:firstLine="720"/>
        <w:rPr>
          <w:noProof/>
        </w:rPr>
      </w:pPr>
    </w:p>
    <w:p w:rsidR="00E00E16" w:rsidP="00E00E16"/>
    <w:p w:rsidR="00471967" w:rsidRPr="00E00E16" w:rsidP="00E00E16"/>
    <w:p w:rsidR="00E00E16" w:rsidRPr="00E00E16" w:rsidP="00E00E16"/>
    <w:p w:rsidR="00E00E16" w:rsidRPr="00E00E16" w:rsidP="00E00E16">
      <w:r>
        <w:rPr>
          <w:noProof/>
        </w:rPr>
        <w:pict>
          <v:shape id="_x0000_s1032" type="#_x0000_t202" style="width:537pt;height:66.5pt;margin-top:-32.45pt;margin-left:9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6432" filled="f" strokecolor="black">
            <v:textbox>
              <w:txbxContent>
                <w:p w:rsidR="008C647D" w:rsidRPr="00736E6F" w:rsidP="008C647D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Day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44"/>
                      <w:szCs w:val="44"/>
                      <w:cs/>
                    </w:rPr>
                    <w:t>3</w:t>
                  </w:r>
                </w:p>
                <w:p w:rsidR="008C647D" w:rsidRPr="00736E6F" w:rsidP="008C647D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Premium Outlet Budapest</w:t>
                  </w:r>
                  <w:r w:rsidRPr="00736E6F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 –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Budapest</w:t>
                  </w:r>
                </w:p>
                <w:p w:rsidR="008C647D" w:rsidRPr="006A148C" w:rsidP="008C647D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E00E16" w:rsidRPr="00E00E16" w:rsidP="00E00E16"/>
    <w:p w:rsidR="00E5256A" w:rsidP="00AF1C1A">
      <w:pPr>
        <w:spacing w:line="240" w:lineRule="auto"/>
      </w:pPr>
    </w:p>
    <w:p w:rsidR="008C647D" w:rsidRPr="00A71A99" w:rsidP="00A1227E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เช้า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8C647D" w:rsidRPr="00A71A99" w:rsidP="00A71A99">
      <w:pPr>
        <w:spacing w:after="0" w:line="276" w:lineRule="auto"/>
        <w:ind w:left="720" w:hanging="720"/>
        <w:rPr>
          <w:rFonts w:asciiTheme="majorBidi" w:hAnsiTheme="majorBidi" w:cstheme="majorBidi"/>
          <w:sz w:val="30"/>
          <w:szCs w:val="30"/>
        </w:rPr>
      </w:pPr>
      <w:r w:rsidRPr="00A71A99">
        <w:rPr>
          <w:rFonts w:asciiTheme="majorBidi" w:hAnsiTheme="majorBidi" w:cstheme="majorBidi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b/>
          <w:bCs/>
          <w:sz w:val="30"/>
          <w:szCs w:val="30"/>
        </w:rPr>
        <w:t>PREMIUM OUTLET BUDAPEST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พรีเมี่ยมเอ้าท์เลทที่ให้ท่านได้เลือกซื้อสินค้าแบรนด์เนมอย่าง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</w:rPr>
      </w:pP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อิสระ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ไม่ว่าจะเป็น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เสื้อผ้า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กระเป๋า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รองเท้า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นาฬิกา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ก็มีให้ได้เลือกสรร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ไม่ว่าจะเป็นแบรนด์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>Nike</w:t>
      </w:r>
      <w:r w:rsidR="00A71A99">
        <w:rPr>
          <w:rFonts w:asciiTheme="majorBidi" w:hAnsiTheme="majorBidi" w:cstheme="majorBidi"/>
          <w:sz w:val="30"/>
          <w:szCs w:val="30"/>
        </w:rPr>
        <w:t>,</w:t>
      </w:r>
      <w:r w:rsidRPr="00A71A99">
        <w:rPr>
          <w:rFonts w:asciiTheme="majorBidi" w:hAnsiTheme="majorBidi" w:cstheme="majorBidi"/>
          <w:sz w:val="30"/>
          <w:szCs w:val="30"/>
        </w:rPr>
        <w:t xml:space="preserve"> Adidas</w:t>
      </w:r>
      <w:r w:rsidR="00A71A99">
        <w:rPr>
          <w:rFonts w:asciiTheme="majorBidi" w:hAnsiTheme="majorBidi" w:cstheme="majorBidi"/>
          <w:sz w:val="30"/>
          <w:szCs w:val="30"/>
        </w:rPr>
        <w:t xml:space="preserve">, </w:t>
      </w:r>
      <w:r w:rsidRPr="00A71A99">
        <w:rPr>
          <w:rFonts w:asciiTheme="majorBidi" w:hAnsiTheme="majorBidi" w:cstheme="majorBidi"/>
          <w:sz w:val="30"/>
          <w:szCs w:val="30"/>
        </w:rPr>
        <w:t>Guess</w:t>
      </w:r>
      <w:r w:rsidR="00A71A99">
        <w:rPr>
          <w:rFonts w:asciiTheme="majorBidi" w:hAnsiTheme="majorBidi" w:cstheme="majorBidi"/>
          <w:sz w:val="30"/>
          <w:szCs w:val="30"/>
        </w:rPr>
        <w:t>,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  <w:cs/>
        </w:rPr>
      </w:pPr>
      <w:r w:rsidRPr="00A71A99">
        <w:rPr>
          <w:rFonts w:asciiTheme="majorBidi" w:hAnsiTheme="majorBidi" w:cstheme="majorBidi"/>
          <w:sz w:val="30"/>
          <w:szCs w:val="30"/>
        </w:rPr>
        <w:t>Croc</w:t>
      </w:r>
      <w:r w:rsidR="00A71A99">
        <w:rPr>
          <w:rFonts w:asciiTheme="majorBidi" w:hAnsiTheme="majorBidi" w:cstheme="majorBidi"/>
          <w:sz w:val="30"/>
          <w:szCs w:val="30"/>
        </w:rPr>
        <w:t>,</w:t>
      </w:r>
      <w:r w:rsidRPr="00A71A99">
        <w:rPr>
          <w:rFonts w:asciiTheme="majorBidi" w:hAnsiTheme="majorBidi" w:cstheme="majorBidi"/>
          <w:sz w:val="30"/>
          <w:szCs w:val="30"/>
        </w:rPr>
        <w:t xml:space="preserve"> Boss</w:t>
      </w:r>
      <w:r w:rsidR="00A71A99">
        <w:rPr>
          <w:rFonts w:asciiTheme="majorBidi" w:hAnsiTheme="majorBidi" w:cstheme="majorBidi"/>
          <w:sz w:val="30"/>
          <w:szCs w:val="30"/>
        </w:rPr>
        <w:t>,</w:t>
      </w:r>
      <w:r w:rsidRPr="00A71A99">
        <w:rPr>
          <w:rFonts w:asciiTheme="majorBidi" w:hAnsiTheme="majorBidi" w:cstheme="majorBidi"/>
          <w:sz w:val="30"/>
          <w:szCs w:val="30"/>
        </w:rPr>
        <w:t xml:space="preserve"> NB</w:t>
      </w:r>
      <w:r w:rsidR="00A71A99">
        <w:rPr>
          <w:rFonts w:asciiTheme="majorBidi" w:hAnsiTheme="majorBidi" w:cstheme="majorBidi"/>
          <w:sz w:val="30"/>
          <w:szCs w:val="30"/>
        </w:rPr>
        <w:t>,</w:t>
      </w:r>
      <w:r w:rsidRPr="00A71A99">
        <w:rPr>
          <w:rFonts w:asciiTheme="majorBidi" w:hAnsiTheme="majorBidi" w:cstheme="majorBidi"/>
          <w:sz w:val="30"/>
          <w:szCs w:val="30"/>
        </w:rPr>
        <w:t xml:space="preserve"> Levi</w:t>
      </w:r>
      <w:r w:rsidR="00A71A99">
        <w:rPr>
          <w:rFonts w:asciiTheme="majorBidi" w:hAnsiTheme="majorBidi" w:cstheme="majorBidi"/>
          <w:sz w:val="30"/>
          <w:szCs w:val="30"/>
        </w:rPr>
        <w:t>,</w:t>
      </w:r>
      <w:r w:rsidRPr="00A71A99">
        <w:rPr>
          <w:rFonts w:asciiTheme="majorBidi" w:hAnsiTheme="majorBidi" w:cstheme="majorBidi"/>
          <w:sz w:val="30"/>
          <w:szCs w:val="30"/>
        </w:rPr>
        <w:t xml:space="preserve"> Under Armor</w:t>
      </w:r>
      <w:r w:rsidR="00A71A99">
        <w:rPr>
          <w:rFonts w:asciiTheme="majorBidi" w:hAnsiTheme="majorBidi" w:cstheme="majorBidi" w:hint="cs"/>
          <w:sz w:val="30"/>
          <w:szCs w:val="30"/>
          <w:cs/>
          <w:lang w:bidi="th-TH"/>
        </w:rPr>
        <w:t>ฯลฯ</w:t>
      </w:r>
    </w:p>
    <w:p w:rsidR="008C647D" w:rsidRPr="00A71A99" w:rsidP="00A71A99">
      <w:pPr>
        <w:spacing w:after="0" w:line="276" w:lineRule="auto"/>
        <w:ind w:left="1440" w:hanging="1440"/>
        <w:rPr>
          <w:rFonts w:asciiTheme="majorBidi" w:hAnsiTheme="majorBidi" w:cstheme="majorBidi"/>
          <w:color w:val="FF0000"/>
          <w:sz w:val="30"/>
          <w:szCs w:val="30"/>
          <w:cs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A71A99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อิสระอาหารเที่ยงตามอัธยาศัย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เพื่อไม่เป็นการรบกวนเวลาช้อปปิ้ง</w:t>
      </w:r>
    </w:p>
    <w:p w:rsidR="008C647D" w:rsidRPr="00A71A99" w:rsidP="00A71A99">
      <w:pPr>
        <w:spacing w:after="0" w:line="276" w:lineRule="auto"/>
        <w:rPr>
          <w:rFonts w:asciiTheme="majorBidi" w:hAnsiTheme="majorBidi" w:cstheme="majorBidi"/>
          <w:sz w:val="30"/>
          <w:szCs w:val="30"/>
        </w:rPr>
      </w:pP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บ่าย</w:t>
      </w:r>
      <w:r w:rsidRPr="00A71A99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="00A71A99">
        <w:rPr>
          <w:rFonts w:asciiTheme="majorBidi" w:hAnsiTheme="majorBidi" w:cstheme="majorBidi" w:hint="cs"/>
          <w:sz w:val="30"/>
          <w:szCs w:val="30"/>
          <w:cs/>
          <w:lang w:bidi="th-TH"/>
        </w:rPr>
        <w:t>สัมผัสประสบการณ์</w:t>
      </w:r>
      <w:r w:rsidRPr="00A71A99">
        <w:rPr>
          <w:rFonts w:asciiTheme="majorBidi" w:hAnsiTheme="majorBidi" w:cstheme="majorBidi"/>
          <w:sz w:val="30"/>
          <w:szCs w:val="30"/>
        </w:rPr>
        <w:t> </w:t>
      </w:r>
      <w:r w:rsidRPr="00A71A99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ล่องเรือแม่น้ำดานูบอันเลื่องชื่อ</w:t>
      </w:r>
      <w:r w:rsidRPr="00A71A99">
        <w:rPr>
          <w:rFonts w:asciiTheme="majorBidi" w:hAnsiTheme="majorBidi" w:cstheme="majorBidi"/>
          <w:b/>
          <w:bCs/>
          <w:sz w:val="30"/>
          <w:szCs w:val="30"/>
        </w:rPr>
        <w:t> 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ชมความงามของทิวทัศน์และอารยะธรรมของฮังการีในช่วง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>600-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</w:rPr>
      </w:pPr>
      <w:r w:rsidRPr="00A71A99">
        <w:rPr>
          <w:rFonts w:asciiTheme="majorBidi" w:hAnsiTheme="majorBidi" w:cstheme="majorBidi"/>
          <w:sz w:val="30"/>
          <w:szCs w:val="30"/>
        </w:rPr>
        <w:t xml:space="preserve">800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ปีมาแล้วที่ตั้งเรียงรายกันอยู่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 xml:space="preserve">2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ฟากฝั่ง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ชมความตระการตาของอาคารต่างๆ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อาทิ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อาคารรัฐสภาซึ่งงดงามเป็นที่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b/>
          <w:bCs/>
          <w:sz w:val="30"/>
          <w:szCs w:val="30"/>
        </w:rPr>
      </w:pP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ร่ำลือ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ด้วยสถาปัตยกรรมแบบโกธิคบนตัวอาคารประกอบด้วยยอดสูงถึง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 xml:space="preserve">365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ยอดนอกจากนี้ท่านจะได้ชม</w:t>
      </w:r>
      <w:r w:rsidRPr="00A71A99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สะพาน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</w:rPr>
      </w:pPr>
      <w:r w:rsidRPr="00A71A99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เชน</w:t>
      </w:r>
      <w:r w:rsidRPr="00A71A99">
        <w:rPr>
          <w:rFonts w:asciiTheme="majorBidi" w:hAnsiTheme="majorBidi" w:cstheme="majorBidi"/>
          <w:b/>
          <w:bCs/>
          <w:sz w:val="30"/>
          <w:szCs w:val="30"/>
        </w:rPr>
        <w:t> 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สะพานถาวรแห่งแรกที่สร้างข้ามแม่น้ำดานูบ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โดยนาย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 xml:space="preserve">WILLIAM TIERNEY CLARK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วิศวกรชาวอังกฤษ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เหล็ก</w:t>
      </w:r>
    </w:p>
    <w:p w:rsidR="008C647D" w:rsidRPr="00A71A99" w:rsidP="00A71A99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  <w:cs/>
        </w:rPr>
      </w:pPr>
      <w:r>
        <w:rPr>
          <w:noProof/>
          <w:lang w:eastAsia="ja-JP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234315</wp:posOffset>
            </wp:positionH>
            <wp:positionV relativeFrom="paragraph">
              <wp:posOffset>407670</wp:posOffset>
            </wp:positionV>
            <wp:extent cx="6638925" cy="2238375"/>
            <wp:effectExtent l="19050" t="19050" r="28575" b="28575"/>
            <wp:wrapTight wrapText="bothSides">
              <wp:wrapPolygon>
                <wp:start x="-62" y="-184"/>
                <wp:lineTo x="-62" y="21692"/>
                <wp:lineTo x="21631" y="21692"/>
                <wp:lineTo x="21631" y="-184"/>
                <wp:lineTo x="-62" y="-184"/>
              </wp:wrapPolygon>
            </wp:wrapTight>
            <wp:docPr id="11251133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1337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ทุกชิ้นที่ใช้ในการสร้างได้ถูกนำมาจากประเทศอังกฤษเช่นกัน</w:t>
      </w:r>
    </w:p>
    <w:p w:rsidR="008C647D" w:rsidRPr="00A71A99" w:rsidP="00A71A99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รับประทานอาหารค่ำ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8C647D" w:rsidP="00AF1C1A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เข้าสู่ที่พัก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</w:rPr>
        <w:t xml:space="preserve">Expo Congress Hotel Budapest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4*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AF1C1A" w:rsidRPr="00AF1C1A" w:rsidP="00AF1C1A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8C647D" w:rsidP="00E00E16">
      <w:r>
        <w:rPr>
          <w:noProof/>
        </w:rPr>
        <w:pict>
          <v:shape id="_x0000_s1033" type="#_x0000_t202" style="width:539.25pt;height:66.5pt;margin-top:7.4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4384" filled="f" strokecolor="black">
            <v:textbox>
              <w:txbxContent>
                <w:p w:rsidR="0039121D" w:rsidRPr="00736E6F" w:rsidP="002F1B6A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4</w:t>
                  </w:r>
                </w:p>
                <w:p w:rsidR="0039121D" w:rsidRPr="00736E6F" w:rsidP="00AB3A1B">
                  <w:pPr>
                    <w:spacing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736E6F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Budapest – </w:t>
                  </w:r>
                  <w:r w:rsidRPr="00736E6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 xml:space="preserve">Szeged </w:t>
                  </w:r>
                </w:p>
                <w:p w:rsidR="0039121D" w:rsidRPr="006A148C" w:rsidP="002F1B6A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8C647D" w:rsidP="00E00E16"/>
    <w:p w:rsidR="00E00E16" w:rsidRPr="00E00E16" w:rsidP="00E00E16"/>
    <w:p w:rsidR="00696FAE" w:rsidP="00E00E16"/>
    <w:p w:rsidR="00A71A99" w:rsidRPr="00A71A99" w:rsidP="00A71A99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A71A99">
        <w:rPr>
          <w:rFonts w:eastAsia="MS Mincho" w:asciiTheme="majorBidi" w:hAnsiTheme="majorBidi" w:cstheme="majorBidi"/>
          <w:color w:val="FF0000"/>
          <w:sz w:val="30"/>
          <w:szCs w:val="30"/>
          <w:cs/>
          <w:lang w:eastAsia="ja-JP" w:bidi="th-TH"/>
        </w:rPr>
        <w:t>เช้า</w:t>
      </w:r>
      <w:r w:rsidRPr="00A71A99">
        <w:rPr>
          <w:rFonts w:eastAsia="MS Mincho" w:asciiTheme="majorBidi" w:hAnsiTheme="majorBidi" w:cstheme="majorBidi"/>
          <w:color w:val="FF0000"/>
          <w:sz w:val="30"/>
          <w:szCs w:val="30"/>
          <w:cs/>
          <w:lang w:eastAsia="ja-JP"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A71A99" w:rsidRPr="00A71A99" w:rsidP="00A1227E">
      <w:pPr>
        <w:spacing w:after="0" w:line="276" w:lineRule="auto"/>
        <w:ind w:right="114"/>
        <w:rPr>
          <w:rFonts w:asciiTheme="majorBidi" w:hAnsiTheme="majorBidi" w:cstheme="majorBidi"/>
          <w:sz w:val="30"/>
          <w:szCs w:val="30"/>
          <w:shd w:val="clear" w:color="auto" w:fill="FFFFFF"/>
          <w:cs/>
        </w:rPr>
      </w:pPr>
      <w:r w:rsidRPr="00A71A99">
        <w:rPr>
          <w:rFonts w:asciiTheme="majorBidi" w:hAnsiTheme="majorBidi" w:cstheme="majorBidi"/>
          <w:b/>
          <w:bCs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b/>
          <w:bCs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เดินทางสู่เมือง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เซเกต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</w:rPr>
        <w:t>Szeged (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เดินทาง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</w:rPr>
        <w:t xml:space="preserve">3 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ชม</w:t>
      </w:r>
      <w:r w:rsidRPr="00A71A99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>.)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เป็นเมืองใหญ่เป็นอันดับ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</w:rPr>
        <w:t xml:space="preserve">3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ของประเทศฮังการี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ตั้งอยู่ทางตอนใต้</w:t>
      </w:r>
    </w:p>
    <w:p w:rsidR="00A71A99" w:rsidRPr="00A71A99" w:rsidP="00A71A99">
      <w:pPr>
        <w:spacing w:after="0" w:line="276" w:lineRule="auto"/>
        <w:ind w:left="1440"/>
        <w:rPr>
          <w:rFonts w:asciiTheme="majorBidi" w:hAnsiTheme="majorBidi" w:cstheme="majorBidi"/>
          <w:sz w:val="30"/>
          <w:szCs w:val="30"/>
          <w:shd w:val="clear" w:color="auto" w:fill="FFFFFF"/>
          <w:cs/>
        </w:rPr>
      </w:pP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ของประเทศ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บนเส้นเขตแดนประเทศเซอร์เบีย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มีมหาวิทยาลัยแซแก็ด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หนึ่งในมหาวิทยาลัยที่มีชื่อเสียงที่สุดในฮังการี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เป็นเมืองท่าสำคัญบนฝั่งแม่น้ำติซอ</w:t>
      </w:r>
    </w:p>
    <w:p w:rsidR="00A71A99" w:rsidRPr="00A71A99" w:rsidP="00A71A99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A71A99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</w:p>
    <w:p w:rsidR="00471967" w:rsidP="00A1227E">
      <w:pPr>
        <w:spacing w:after="0" w:line="276" w:lineRule="auto"/>
        <w:ind w:left="1440" w:right="114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ชมความสวยงามของเมือง</w:t>
      </w:r>
      <w:r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F129F1">
        <w:rPr>
          <w:rFonts w:asciiTheme="majorBidi" w:hAnsiTheme="majorBidi" w:cstheme="majorBidi" w:hint="cs"/>
          <w:b/>
          <w:bCs/>
          <w:sz w:val="30"/>
          <w:szCs w:val="30"/>
          <w:cs/>
          <w:lang w:bidi="th-TH"/>
        </w:rPr>
        <w:t>เซเกต</w:t>
      </w:r>
      <w:r w:rsidR="00367C25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(</w:t>
      </w:r>
      <w:r w:rsidR="00367C25">
        <w:rPr>
          <w:rFonts w:asciiTheme="majorBidi" w:hAnsiTheme="majorBidi" w:cstheme="majorBidi"/>
          <w:b/>
          <w:bCs/>
          <w:sz w:val="30"/>
          <w:szCs w:val="30"/>
        </w:rPr>
        <w:t xml:space="preserve">Szeged) </w:t>
      </w:r>
      <w:r w:rsidR="00A71A99">
        <w:rPr>
          <w:rFonts w:asciiTheme="majorBidi" w:hAnsiTheme="majorBidi" w:cstheme="majorBidi" w:hint="cs"/>
          <w:sz w:val="30"/>
          <w:szCs w:val="30"/>
          <w:cs/>
          <w:lang w:bidi="th-TH"/>
        </w:rPr>
        <w:t>แวะ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ถ่ายรูปกับ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โบสถ์ยิวเซเกด</w:t>
      </w:r>
      <w:r w:rsidR="00367C25">
        <w:rPr>
          <w:rFonts w:asciiTheme="majorBidi" w:hAnsiTheme="majorBidi" w:cstheme="majorBidi"/>
          <w:b/>
          <w:bCs/>
          <w:sz w:val="30"/>
          <w:szCs w:val="30"/>
        </w:rPr>
        <w:t xml:space="preserve"> (</w:t>
      </w:r>
      <w:r w:rsidRPr="00A71A99" w:rsidR="00A71A99">
        <w:rPr>
          <w:rFonts w:asciiTheme="majorBidi" w:hAnsiTheme="majorBidi" w:cstheme="majorBidi"/>
          <w:b/>
          <w:bCs/>
          <w:sz w:val="30"/>
          <w:szCs w:val="30"/>
        </w:rPr>
        <w:t>New Synagogue</w:t>
      </w:r>
      <w:r w:rsidR="00367C25">
        <w:rPr>
          <w:rFonts w:asciiTheme="majorBidi" w:hAnsiTheme="majorBidi" w:cstheme="majorBidi"/>
          <w:b/>
          <w:bCs/>
          <w:sz w:val="30"/>
          <w:szCs w:val="30"/>
        </w:rPr>
        <w:t xml:space="preserve">)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หรือเรียกอีกชื่อหนึ่งว่าสุเหร่ายิวใหญ่และสุเหร่ายิวใหม่เป็นชุมนุมชนและสุเหร่ายิวยุคใหม่ออกแบบโดย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จิตรกรชื่อ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</w:rPr>
        <w:t>LipótBaumhorn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โบสถ์แห่งนี้สร้างเสร็จในปี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พ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>.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. 2445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และถือเป็นตัวอย่างที่ดีที่สุดของการผสมผสานระหว่างสไตล์อาร์ตนูโวและ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สไตล์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ประวัติศาสตร์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นิยมของฮังการี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ในช่วงปลายศตวรรษซึ่งบางครั้งเรียกว่าสไตล์มาไจยาร์หรือสไตล์เซเซสชันภายในอาคารโบสถ์ยิวซึ่งมีเพดานโดมสูง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48.5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เมตร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(159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ฟุต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)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ดึงเอารูปแบบทางประวัติศาสตร์หลายแบบมาผสมผสานกันจนเกิดเป็นสไตล์อาร์ตนูโวและมัวร์รีไววัลโบสถ์ยิวเซเกดเป็นโบสถ์ที่ใหญ่เป็นอันดับสองในฮังการี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F129F1" w:rsidP="00A1227E">
      <w:pPr>
        <w:spacing w:after="0" w:line="276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>
        <w:rPr>
          <w:noProof/>
        </w:rPr>
        <w:pict>
          <v:group id="Group 37" o:spid="_x0000_s1034" style="width:531.75pt;height:168pt;margin-top:124.2pt;margin-left:31.35pt;mso-height-relative:margin;mso-position-horizontal-relative:page;mso-width-relative:margin;position:absolute;z-index:251671552" coordsize="64185,18669" wrapcoords="-61 -193 -61 21793 183 22661 21996 22661 21996 964 21935 675 21691 -193 -61 -193">
            <v:shape id="Picture 242" o:spid="_x0000_s1035" type="#_x0000_t75" alt="Audio guide NEUE SYNAGOGE - Neue Synagoge - Tour Guide - TravelMate" style="width:31934;height:18669;mso-wrap-style:square;position:absolute;visibility:visible" stroked="t" strokecolor="black" strokeweight="1.5pt">
              <v:imagedata r:id="rId9" o:title="Audio guide NEUE SYNAGOGE - Neue Synagoge - Tour Guide - TravelMate"/>
              <v:shadow on="t" color="#333" opacity="42598f" origin="-0.5,-0.5" offset="7.78pt,7.78pt"/>
              <v:path arrowok="t"/>
            </v:shape>
            <v:shape id="Picture 36" o:spid="_x0000_s1036" type="#_x0000_t75" style="width:32467;height:18669;left:31718;mso-wrap-style:square;position:absolute;visibility:visible" stroked="t" strokecolor="black" strokeweight="1.5pt">
              <v:imagedata r:id="rId10" o:title=""/>
              <v:shadow on="t" color="#333" opacity="42598f" origin="-0.5,-0.5" offset="7.78pt,7.78pt"/>
              <v:path arrowok="t"/>
            </v:shape>
            <w10:wrap type="tight"/>
          </v:group>
        </w:pict>
      </w:r>
      <w:r w:rsidR="00471967">
        <w:rPr>
          <w:rFonts w:asciiTheme="majorBidi" w:hAnsiTheme="majorBidi" w:cstheme="majorBidi" w:hint="cs"/>
          <w:sz w:val="30"/>
          <w:szCs w:val="30"/>
          <w:cs/>
          <w:lang w:bidi="th-TH"/>
        </w:rPr>
        <w:t>จากนั้น</w:t>
      </w:r>
      <w:r w:rsidR="00471967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471967">
        <w:rPr>
          <w:rFonts w:asciiTheme="majorBidi" w:hAnsiTheme="majorBidi" w:cstheme="majorBidi"/>
          <w:sz w:val="30"/>
          <w:szCs w:val="30"/>
          <w:cs/>
        </w:rPr>
        <w:tab/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ถ่ายรูปกับพระราชวังที่สวยที่สุดของเซเกด</w:t>
      </w:r>
      <w:r w:rsidR="00367C25">
        <w:rPr>
          <w:rFonts w:asciiTheme="majorBidi" w:hAnsiTheme="majorBidi" w:cstheme="majorBidi"/>
          <w:sz w:val="30"/>
          <w:szCs w:val="30"/>
        </w:rPr>
        <w:t xml:space="preserve"> </w:t>
      </w:r>
      <w:r w:rsidRPr="00A71A99" w:rsidR="00A71A99">
        <w:rPr>
          <w:rFonts w:asciiTheme="majorBidi" w:hAnsiTheme="majorBidi" w:cstheme="majorBidi"/>
          <w:b/>
          <w:bCs/>
          <w:sz w:val="30"/>
          <w:szCs w:val="30"/>
        </w:rPr>
        <w:t>Reök-palace</w:t>
      </w:r>
      <w:r w:rsidR="00367C25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ถือเป็นผลงานที่มีเอกลักษณ์มากที่สุดชิ้นหนึ่งของศิลปะฮังการีแบบอาร์ตนูโว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บ้านหลังนี้สร้างขึ้นในรูปแบบที่วรรณคดีต่างประเทศเขียนว่า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"</w:t>
      </w:r>
      <w:r w:rsidRPr="00A71A99" w:rsidR="00A71A99">
        <w:rPr>
          <w:rFonts w:asciiTheme="majorBidi" w:hAnsiTheme="majorBidi" w:cstheme="majorBidi"/>
          <w:sz w:val="30"/>
          <w:szCs w:val="30"/>
        </w:rPr>
        <w:t xml:space="preserve">Hungarian Jugendstil"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ออกแบบโดย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</w:rPr>
        <w:t xml:space="preserve">Ede Magyar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และแล้วเสร็จในปี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</w:rPr>
        <w:t xml:space="preserve">1907 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อาคารหลังนี้คล้ายกับอาคารพักอาศัยที่ออกแบบโดยศิลปินชาวคาตาลัน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 w:rsidR="00A71A99">
        <w:rPr>
          <w:rFonts w:asciiTheme="majorBidi" w:hAnsiTheme="majorBidi" w:cstheme="majorBidi"/>
          <w:sz w:val="30"/>
          <w:szCs w:val="30"/>
        </w:rPr>
        <w:t>Antoni Gaudí</w:t>
      </w:r>
      <w:r w:rsidRPr="00A71A99" w:rsidR="00A71A99">
        <w:rPr>
          <w:rFonts w:asciiTheme="majorBidi" w:hAnsiTheme="majorBidi" w:cstheme="majorBidi"/>
          <w:sz w:val="30"/>
          <w:szCs w:val="30"/>
          <w:cs/>
          <w:lang w:bidi="th-TH"/>
        </w:rPr>
        <w:t>และเป็นหนึ่งในอาคารที่สวยที่สุดในยุโรป</w:t>
      </w:r>
      <w:r w:rsidRPr="00A71A99" w:rsidR="00A71A99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A71A99" w:rsidRPr="00A71A99" w:rsidP="00A1227E">
      <w:pPr>
        <w:spacing w:after="0" w:line="276" w:lineRule="auto"/>
        <w:ind w:left="1440" w:right="114"/>
        <w:rPr>
          <w:rFonts w:asciiTheme="majorBidi" w:hAnsiTheme="majorBidi" w:cstheme="majorBidi"/>
          <w:sz w:val="30"/>
          <w:szCs w:val="30"/>
          <w:shd w:val="clear" w:color="auto" w:fill="FFFFFF"/>
          <w:cs/>
        </w:rPr>
      </w:pP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ถ่ายรูปกับ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โบสถ์และอาสนวิหารแม่พระแห่งฮังการี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เป็นโบสถ์ที่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มียอด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แหลมคู่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ใหญ่เป็นอันดับสี่ในฮังการีการก่อสร้างโบสถ์เริ่มขึ้นในปี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 xml:space="preserve">1913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หลังจากที่น้ำท่วมทำลายเมืองเซเกดเกือบทั้งหมด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โบสถ์ได้รับการออกแบบโดยเฟรเดอริก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ชูเล็ค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และสร้างเสร็จในปี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>1930 </w:t>
      </w:r>
      <w:r w:rsidRPr="00A71A99">
        <w:rPr>
          <w:rFonts w:asciiTheme="majorBidi" w:hAnsiTheme="majorBidi" w:cstheme="majorBidi"/>
          <w:sz w:val="30"/>
          <w:szCs w:val="30"/>
          <w:cs/>
          <w:lang w:bidi="th-TH"/>
        </w:rPr>
        <w:t>การก่อสร้างโบสถ์เป็นผลจากคำมั่นสัญญาของชาวเมืองเซเกดที่จะสร้างอาสนวิหารหลังจากน้ำท่วมในเดือนมีนาคม</w:t>
      </w:r>
      <w:r w:rsidRPr="00A71A99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sz w:val="30"/>
          <w:szCs w:val="30"/>
        </w:rPr>
        <w:t>1879</w:t>
      </w:r>
    </w:p>
    <w:p w:rsidR="00A71A99" w:rsidRPr="00AB60F5" w:rsidP="00A71A99">
      <w:pPr>
        <w:spacing w:after="0" w:line="276" w:lineRule="auto"/>
        <w:rPr>
          <w:rFonts w:asciiTheme="majorBidi" w:hAnsiTheme="majorBidi" w:cstheme="majorBidi"/>
          <w:sz w:val="30"/>
          <w:szCs w:val="30"/>
          <w:cs/>
        </w:rPr>
      </w:pP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</w:t>
      </w:r>
      <w:r w:rsidRPr="00A71A99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่ำ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71A99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A71A99" w:rsidRPr="00AB60F5" w:rsidP="00A71A99">
      <w:pPr>
        <w:spacing w:after="0" w:line="276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  <w:r w:rsidRPr="00AB60F5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</w:t>
      </w:r>
      <w:r w:rsidRPr="00AB60F5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</w:t>
      </w:r>
      <w:r w:rsidRPr="00AB60F5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ที่พัก</w:t>
      </w:r>
      <w:r w:rsidRPr="00AB60F5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AB60F5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="00B4197B">
        <w:rPr>
          <w:rFonts w:asciiTheme="majorBidi" w:hAnsiTheme="majorBidi" w:cstheme="majorBidi"/>
          <w:color w:val="FF0000"/>
          <w:sz w:val="30"/>
          <w:szCs w:val="30"/>
        </w:rPr>
        <w:t xml:space="preserve"> Novotel Szeged</w:t>
      </w:r>
      <w:r w:rsidRPr="00AB60F5">
        <w:rPr>
          <w:rFonts w:asciiTheme="majorBidi" w:hAnsiTheme="majorBidi" w:cstheme="majorBidi"/>
          <w:color w:val="FF0000"/>
          <w:sz w:val="30"/>
          <w:szCs w:val="30"/>
        </w:rPr>
        <w:t xml:space="preserve"> Hotel </w:t>
      </w:r>
      <w:r w:rsidRPr="00AB60F5">
        <w:rPr>
          <w:rFonts w:asciiTheme="majorBidi" w:hAnsiTheme="majorBidi" w:cstheme="majorBidi"/>
          <w:color w:val="FF0000"/>
          <w:sz w:val="30"/>
          <w:szCs w:val="30"/>
          <w:cs/>
        </w:rPr>
        <w:t xml:space="preserve">4* </w:t>
      </w:r>
      <w:r w:rsidRPr="00AB60F5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696FAE" w:rsidP="00E00E16"/>
    <w:p w:rsidR="00696FAE" w:rsidP="00E00E16">
      <w:pPr>
        <w:tabs>
          <w:tab w:val="left" w:pos="3360"/>
        </w:tabs>
      </w:pPr>
      <w:r>
        <w:rPr>
          <w:noProof/>
        </w:rPr>
        <w:pict>
          <v:shape id="Text Box 11" o:spid="_x0000_s1037" type="#_x0000_t202" style="width:507.9pt;height:66.5pt;margin-top:0.4pt;margin-left:27.4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5408" filled="f" strokecolor="black">
            <v:textbox>
              <w:txbxContent>
                <w:p w:rsidR="0039121D" w:rsidRPr="00250FF0" w:rsidP="007E0D90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5</w:t>
                  </w:r>
                </w:p>
                <w:p w:rsidR="0039121D" w:rsidRPr="00250FF0" w:rsidP="007E0D90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250FF0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Szeged -Timisoara - </w:t>
                  </w:r>
                  <w:r w:rsidRPr="00250FF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Sibiu</w:t>
                  </w:r>
                </w:p>
              </w:txbxContent>
            </v:textbox>
            <w10:wrap anchorx="margin"/>
          </v:shape>
        </w:pict>
      </w:r>
    </w:p>
    <w:p w:rsidR="00696FAE" w:rsidP="00E00E16">
      <w:pPr>
        <w:tabs>
          <w:tab w:val="left" w:pos="3360"/>
        </w:tabs>
      </w:pPr>
    </w:p>
    <w:p w:rsidR="00DD75E3" w:rsidP="007847AC"/>
    <w:p w:rsidR="00F129F1" w:rsidP="00F129F1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</w:p>
    <w:p w:rsidR="00F129F1" w:rsidRPr="00250FF0" w:rsidP="00F129F1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  <w:r>
        <w:rPr>
          <w:rFonts w:asciiTheme="majorBidi" w:hAnsiTheme="majorBidi" w:cstheme="majorBidi" w:hint="cs"/>
          <w:color w:val="FF0000"/>
          <w:sz w:val="30"/>
          <w:szCs w:val="30"/>
          <w:cs/>
          <w:lang w:bidi="th-TH"/>
        </w:rPr>
        <w:t>เช้า</w:t>
      </w:r>
      <w:r>
        <w:rPr>
          <w:rFonts w:asciiTheme="majorBidi" w:hAnsiTheme="majorBidi" w:cstheme="majorBidi" w:hint="cs"/>
          <w:color w:val="FF0000"/>
          <w:sz w:val="30"/>
          <w:szCs w:val="30"/>
          <w:cs/>
        </w:rPr>
        <w:tab/>
      </w:r>
      <w:r>
        <w:rPr>
          <w:rFonts w:asciiTheme="majorBidi" w:hAnsiTheme="majorBidi" w:cstheme="majorBidi" w:hint="cs"/>
          <w:color w:val="FF0000"/>
          <w:sz w:val="30"/>
          <w:szCs w:val="30"/>
          <w:cs/>
        </w:rPr>
        <w:tab/>
      </w:r>
      <w:r w:rsidRPr="00250FF0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250FF0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250FF0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F129F1" w:rsidP="00B56B7B">
      <w:pPr>
        <w:spacing w:after="0" w:line="276" w:lineRule="auto"/>
        <w:ind w:left="1440" w:right="166"/>
        <w:jc w:val="both"/>
        <w:rPr>
          <w:rFonts w:asciiTheme="majorBidi" w:hAnsiTheme="majorBidi" w:cstheme="majorBidi"/>
          <w:sz w:val="30"/>
          <w:szCs w:val="30"/>
          <w:shd w:val="clear" w:color="auto" w:fill="FFFFFF"/>
        </w:rPr>
      </w:pP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เดินทาง</w:t>
      </w:r>
      <w:r w:rsidR="00951EEA"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ข้ามพรหมแดน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สู่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ประเทศโรมาเนียไปยัง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เมือง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ทิมิโซอาร่า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</w:rPr>
        <w:t>Timisoara (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เดินทาง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 xml:space="preserve"> 2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ชม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</w:rPr>
        <w:t xml:space="preserve">.) 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มืองที่มีชื่อเสียงซึ่งมีประวัติศาสตร์อันยาวนานและติดอันดับหนึ่งในเมืองที่ใหญ่ที่สุดของโรมาเนียตั้งอยู่บนพื้นที่ของป้อมปราการโรมันโบราณ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เดินชมศิลปะในอาคารสไตล์บาโรก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และเรียนรู้เกี่ยวกับประวัติศาสตร์ระบอบคอมมิวนิสต์ของโรมาเนียในเมืองทิมิโซอาราซึ่งได้รับสมญานามว่า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“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ลิตเทิลเวียนนา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>”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</w:rPr>
        <w:t xml:space="preserve"> 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เป็น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เมืองที่มีลักษณะสถาปัตยกรรมผสมผสานจากทั่วทวีปยุโรปอย่างลงตัว</w:t>
      </w:r>
      <w:r>
        <w:rPr>
          <w:rFonts w:asciiTheme="majorBidi" w:hAnsiTheme="majorBidi" w:cstheme="majorBidi" w:hint="cs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แล้ว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ชม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จัตุรัสวิกทอรี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(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</w:rPr>
        <w:t xml:space="preserve">PiataVictoriei) 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จัตุรัสกลางที่เต็มไปด้วยความโรแมนติก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แวะ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ถ่ายรูปกับ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อาสนวิหารออร์ธอดอกซ์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และ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โรงละครโอเปร่า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ที่ตั้งตระหง่านในจัตุรัส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เดินชม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shd w:val="clear" w:color="auto" w:fill="FFFFFF"/>
          <w:cs/>
          <w:lang w:bidi="th-TH"/>
        </w:rPr>
        <w:t>จัตุรัสยูเนียน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ชื่นชมองค์ประกอบโรโกโกของอาสนวิหารเซนต์จอร์จ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</w:rPr>
        <w:t xml:space="preserve"> 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และจากจั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ตุรัสแห่งนี้ยัง</w:t>
      </w:r>
      <w:r w:rsidR="008338EF">
        <w:rPr>
          <w:rFonts w:asciiTheme="majorBidi" w:hAnsiTheme="majorBidi" w:cstheme="majorBidi" w:hint="cs"/>
          <w:sz w:val="30"/>
          <w:szCs w:val="30"/>
          <w:shd w:val="clear" w:color="auto" w:fill="FFFFFF"/>
          <w:cs/>
          <w:lang w:bidi="th-TH"/>
        </w:rPr>
        <w:t>สามารถ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มองเห็นทัศนียภาพที่สวยงามของอาสนวิหารออร์ธอดอกซ์เซอร์เบียและทำเนียบนายกเซอร์เบียสไตล์บาโรกอีกด้วย</w:t>
      </w:r>
    </w:p>
    <w:p w:rsidR="001C0D74" w:rsidRPr="008338EF" w:rsidP="001C0D74">
      <w:pPr>
        <w:spacing w:after="0" w:line="240" w:lineRule="auto"/>
        <w:rPr>
          <w:rFonts w:asciiTheme="majorBidi" w:hAnsiTheme="majorBidi" w:cstheme="majorBidi"/>
          <w:sz w:val="30"/>
          <w:szCs w:val="30"/>
          <w:shd w:val="clear" w:color="auto" w:fill="FFFFFF"/>
          <w:cs/>
        </w:rPr>
      </w:pPr>
      <w:r>
        <w:rPr>
          <w:rFonts w:asciiTheme="majorBidi" w:hAnsiTheme="majorBidi" w:cstheme="majorBidi"/>
          <w:noProof/>
          <w:sz w:val="30"/>
          <w:szCs w:val="30"/>
          <w:lang w:val="th-TH"/>
        </w:rPr>
        <w:pict>
          <v:group id="Group 41" o:spid="_x0000_s1038" style="width:514.9pt;height:166.85pt;margin-top:14.35pt;margin-left:25.95pt;position:absolute;z-index:-251643904" coordsize="65392,21189" wrapcoords="-63 -195 -63 21697 21663 21697 21663 -195 -63 -195">
            <v:shape id="Picture 40" o:spid="_x0000_s1039" type="#_x0000_t75" style="width:28721;height:21189;left:36671;mso-wrap-style:square;position:absolute;visibility:visible" stroked="t" strokecolor="black" strokeweight="1.5pt">
              <v:imagedata r:id="rId11" o:title="" croptop="4728f" cropbottom="6818f" cropleft="9121f" cropright="9710f"/>
              <v:path arrowok="t"/>
            </v:shape>
            <v:shape id="Picture 38" o:spid="_x0000_s1040" type="#_x0000_t75" style="width:36671;height:21189;mso-wrap-style:square;position:absolute;visibility:visible" stroked="t" strokecolor="black" strokeweight="1.5pt">
              <v:imagedata r:id="rId12" o:title=""/>
              <v:path arrowok="t"/>
            </v:shape>
            <w10:wrap type="tight"/>
          </v:group>
        </w:pict>
      </w:r>
    </w:p>
    <w:p w:rsidR="00F129F1" w:rsidRPr="00250FF0" w:rsidP="00B56B7B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FD0898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FD0898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FD0898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FD0898">
        <w:rPr>
          <w:rFonts w:ascii="CordiaUPC" w:hAnsi="CordiaUPC" w:cs="CordiaUPC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FD0898">
        <w:rPr>
          <w:rFonts w:ascii="CordiaUPC" w:hAnsi="CordiaUPC" w:cs="CordiaUPC"/>
          <w:color w:val="FF0000"/>
          <w:sz w:val="30"/>
          <w:szCs w:val="30"/>
          <w:cs/>
        </w:rPr>
        <w:t xml:space="preserve"> </w:t>
      </w:r>
      <w:r w:rsidRPr="00FD0898">
        <w:rPr>
          <w:rFonts w:ascii="CordiaUPC" w:hAnsi="CordiaUPC" w:cs="CordiaUPC"/>
          <w:color w:val="FF0000"/>
          <w:sz w:val="30"/>
          <w:szCs w:val="30"/>
          <w:cs/>
          <w:lang w:bidi="th-TH"/>
        </w:rPr>
        <w:t>ณ</w:t>
      </w:r>
      <w:r w:rsidRPr="00FD0898">
        <w:rPr>
          <w:rFonts w:ascii="CordiaUPC" w:hAnsi="CordiaUPC" w:cs="CordiaUPC"/>
          <w:color w:val="FF0000"/>
          <w:sz w:val="30"/>
          <w:szCs w:val="30"/>
          <w:cs/>
        </w:rPr>
        <w:t xml:space="preserve"> </w:t>
      </w:r>
      <w:r w:rsidRPr="00FD0898">
        <w:rPr>
          <w:rFonts w:ascii="CordiaUPC" w:hAnsi="CordiaUPC" w:cs="CordiaUPC"/>
          <w:color w:val="FF0000"/>
          <w:sz w:val="30"/>
          <w:szCs w:val="30"/>
          <w:cs/>
          <w:lang w:bidi="th-TH"/>
        </w:rPr>
        <w:t>ภัตตาคาร</w:t>
      </w:r>
    </w:p>
    <w:p w:rsidR="008338EF" w:rsidP="00B56B7B">
      <w:pPr>
        <w:spacing w:after="0" w:line="276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  <w:lang w:bidi="th-TH"/>
        </w:rPr>
        <w:t>บ่าย</w:t>
      </w:r>
      <w:r w:rsidRPr="00250FF0">
        <w:rPr>
          <w:rFonts w:asciiTheme="majorBidi" w:hAnsiTheme="majorBidi" w:cstheme="majorBidi"/>
          <w:sz w:val="30"/>
          <w:szCs w:val="30"/>
          <w:shd w:val="clear" w:color="auto" w:fill="FFFFFF"/>
          <w:cs/>
        </w:rPr>
        <w:tab/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หลัง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อาหาร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เมืองซีบิว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b/>
          <w:bCs/>
          <w:sz w:val="30"/>
          <w:szCs w:val="30"/>
        </w:rPr>
        <w:t>(SIBIU)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b/>
          <w:bCs/>
          <w:sz w:val="30"/>
          <w:szCs w:val="30"/>
        </w:rPr>
        <w:t>(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250FF0">
        <w:rPr>
          <w:rFonts w:asciiTheme="majorBidi" w:hAnsiTheme="majorBidi" w:cstheme="majorBidi"/>
          <w:b/>
          <w:bCs/>
          <w:sz w:val="30"/>
          <w:szCs w:val="30"/>
        </w:rPr>
        <w:t xml:space="preserve">3.30 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เมืองที่ร่ำรวยที่สุดแห่งแคว้นทรานซิลวาเนีย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อยู่ระหว่างเทือกเขาทรานซิลวาเนียไปและโอล์ตแวเลย์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เมืองซึ่งได้รับการยกย่องให้เป็น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มรดกโลก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โดยองค์การยูเนสโก้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เมื่อ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ปี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</w:rPr>
        <w:t xml:space="preserve">2004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และในปี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250FF0">
        <w:rPr>
          <w:rFonts w:asciiTheme="majorBidi" w:hAnsiTheme="majorBidi" w:cstheme="majorBidi"/>
          <w:sz w:val="30"/>
          <w:szCs w:val="30"/>
          <w:cs/>
        </w:rPr>
        <w:t>.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250FF0">
        <w:rPr>
          <w:rFonts w:asciiTheme="majorBidi" w:hAnsiTheme="majorBidi" w:cstheme="majorBidi"/>
          <w:sz w:val="30"/>
          <w:szCs w:val="30"/>
          <w:cs/>
        </w:rPr>
        <w:t>.</w:t>
      </w:r>
      <w:r w:rsidRPr="00250FF0">
        <w:rPr>
          <w:rFonts w:asciiTheme="majorBidi" w:hAnsiTheme="majorBidi" w:cstheme="majorBidi"/>
          <w:sz w:val="30"/>
          <w:szCs w:val="30"/>
        </w:rPr>
        <w:t xml:space="preserve">2007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เมืองซีบิวได้รับการยกย่องให้เป็นเมืองหลวงแห่งวัฒนธรรมยุโรปคู่กับเมืองลักเซมเบิร์ก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ติดอันดับสถานที่ที่งดงามที่สุดของยุโรป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และเป็นศูนย์กลางทางวัฒนธรรมที่สำคัญที่สุดของโรมาเนีย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เมืองนี้จะมีสองส่วน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F129F1" w:rsidRPr="00250FF0" w:rsidP="00B56B7B">
      <w:pPr>
        <w:spacing w:after="0" w:line="276" w:lineRule="auto"/>
        <w:ind w:left="1440" w:right="114"/>
        <w:rPr>
          <w:rFonts w:asciiTheme="majorBidi" w:hAnsiTheme="majorBidi" w:cstheme="majorBidi"/>
          <w:sz w:val="30"/>
          <w:szCs w:val="30"/>
          <w:cs/>
        </w:rPr>
      </w:pP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คือ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ส่วนบน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250FF0">
        <w:rPr>
          <w:rFonts w:asciiTheme="majorBidi" w:hAnsiTheme="majorBidi" w:cstheme="majorBidi"/>
          <w:b/>
          <w:bCs/>
          <w:sz w:val="30"/>
          <w:szCs w:val="30"/>
        </w:rPr>
        <w:t>UPPER TOWN)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ซึ่งเป็นที่ตั้งของเมืองที่เป็นประวัติศาสตร์</w:t>
      </w:r>
      <w:r w:rsidRPr="00250FF0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และ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ส่วนล่าง</w:t>
      </w:r>
      <w:r w:rsidRPr="00250FF0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250FF0">
        <w:rPr>
          <w:rFonts w:asciiTheme="majorBidi" w:hAnsiTheme="majorBidi" w:cstheme="majorBidi"/>
          <w:b/>
          <w:bCs/>
          <w:sz w:val="30"/>
          <w:szCs w:val="30"/>
        </w:rPr>
        <w:t>LOWER TOWN)</w:t>
      </w:r>
      <w:r w:rsidRPr="00250FF0">
        <w:rPr>
          <w:rFonts w:asciiTheme="majorBidi" w:hAnsiTheme="majorBidi" w:cstheme="majorBidi"/>
          <w:sz w:val="30"/>
          <w:szCs w:val="30"/>
        </w:rPr>
        <w:t> </w:t>
      </w:r>
      <w:r w:rsidRPr="00250FF0">
        <w:rPr>
          <w:rFonts w:asciiTheme="majorBidi" w:hAnsiTheme="majorBidi" w:cstheme="majorBidi"/>
          <w:sz w:val="30"/>
          <w:szCs w:val="30"/>
          <w:cs/>
          <w:lang w:bidi="th-TH"/>
        </w:rPr>
        <w:t>จะเป็นที่ตั้งบ้านเรือนที่มีสีสันสวยงามและบริเวณถนนก็จะตกแต่งด้วยอิฐสำหรับปูทำถนนและทางเดินและจะอยู่ในบริเวณที่เป็นกำแพงและหอคอย</w:t>
      </w:r>
    </w:p>
    <w:p w:rsidR="00250FF0" w:rsidRPr="00F129F1" w:rsidP="00B56B7B">
      <w:pPr>
        <w:spacing w:after="0" w:line="276" w:lineRule="auto"/>
        <w:ind w:left="1440" w:right="114" w:hanging="1440"/>
        <w:rPr>
          <w:rFonts w:asciiTheme="minorBidi" w:hAnsiTheme="minorBidi" w:cs="Cordia New"/>
          <w:sz w:val="30"/>
          <w:szCs w:val="30"/>
        </w:rPr>
      </w:pPr>
      <w:r>
        <w:rPr>
          <w:rFonts w:hint="cs"/>
          <w:cs/>
          <w:lang w:bidi="th-TH"/>
        </w:rPr>
        <w:t>จากนั้น</w:t>
      </w:r>
      <w:r>
        <w:rPr>
          <w:rFonts w:hint="cs"/>
          <w:cs/>
        </w:rPr>
        <w:t xml:space="preserve"> </w:t>
      </w:r>
      <w:r>
        <w:rPr>
          <w:cs/>
        </w:rPr>
        <w:tab/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ชมบ้านเรือนที่มีความโดดเด่นสวยงามตามแบบสถาปัตยกรรมเยอรมันที่มีสีสันสวยงามดั่งเมืองตุ๊กตา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  <w:lang w:bidi="th-TH"/>
        </w:rPr>
        <w:t>แวะ</w:t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ชม</w:t>
      </w:r>
      <w:r w:rsidRPr="002D40FB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2D40FB">
        <w:rPr>
          <w:rFonts w:asciiTheme="minorBidi" w:hAnsiTheme="minorBidi" w:cs="Cordia New"/>
          <w:b/>
          <w:bCs/>
          <w:sz w:val="30"/>
          <w:szCs w:val="30"/>
        </w:rPr>
        <w:t>LIARS BRIDGE</w:t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ซึ่งถือได้ว่าเป็นสัญลักษณ์สำคัญที่สุดของเมืองซีบิว</w:t>
      </w:r>
      <w:r w:rsidRPr="002D40FB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เพราะเป็นสะพานเหล็กแห่งแรกของโรมาเนีย</w:t>
      </w:r>
      <w:r w:rsidRPr="002D40FB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สร้างขึ้นแทนที่สะพานเดิมที่เป็นไม้</w:t>
      </w:r>
      <w:r w:rsidRPr="002D40FB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2D40FB">
        <w:rPr>
          <w:rFonts w:asciiTheme="minorBidi" w:hAnsiTheme="minorBidi" w:cs="Cordia New"/>
          <w:sz w:val="30"/>
          <w:szCs w:val="30"/>
          <w:cs/>
          <w:lang w:bidi="th-TH"/>
        </w:rPr>
        <w:t>และเป็นสะพานเหล็กแห่งที่สองที่สร้างขึ้นในยุโรป</w:t>
      </w:r>
    </w:p>
    <w:p w:rsidR="00250FF0" w:rsidRPr="00444765" w:rsidP="00B56B7B">
      <w:pPr>
        <w:spacing w:after="0" w:line="276" w:lineRule="auto"/>
        <w:rPr>
          <w:rFonts w:asciiTheme="minorBidi" w:hAnsiTheme="minorBidi"/>
          <w:color w:val="FF0000"/>
          <w:sz w:val="30"/>
          <w:szCs w:val="30"/>
          <w:cs/>
        </w:rPr>
      </w:pPr>
      <w:r w:rsidRPr="00444765">
        <w:rPr>
          <w:rFonts w:asciiTheme="minorBidi" w:hAnsiTheme="minorBidi"/>
          <w:color w:val="FF0000"/>
          <w:sz w:val="30"/>
          <w:szCs w:val="30"/>
          <w:cs/>
          <w:lang w:bidi="th-TH"/>
        </w:rPr>
        <w:t>ค่ำ</w:t>
      </w:r>
      <w:r w:rsidRPr="00444765">
        <w:rPr>
          <w:rFonts w:asciiTheme="minorBidi" w:hAnsiTheme="minorBidi"/>
          <w:color w:val="FF0000"/>
          <w:sz w:val="30"/>
          <w:szCs w:val="30"/>
          <w:cs/>
        </w:rPr>
        <w:tab/>
      </w:r>
      <w:r w:rsidRPr="00444765">
        <w:rPr>
          <w:rFonts w:asciiTheme="minorBidi" w:hAnsiTheme="minorBidi"/>
          <w:color w:val="FF0000"/>
          <w:sz w:val="30"/>
          <w:szCs w:val="30"/>
          <w:cs/>
        </w:rPr>
        <w:tab/>
      </w:r>
      <w:r w:rsidRPr="00444765">
        <w:rPr>
          <w:rFonts w:asciiTheme="minorBidi" w:hAnsiTheme="minorBidi"/>
          <w:color w:val="FF0000"/>
          <w:sz w:val="30"/>
          <w:szCs w:val="30"/>
          <w:cs/>
          <w:lang w:bidi="th-TH"/>
        </w:rPr>
        <w:t>รับประทานอาหารค</w:t>
      </w:r>
      <w:r w:rsidRPr="00444765">
        <w:rPr>
          <w:rFonts w:eastAsia="EucrosiaUPC" w:asciiTheme="minorBidi" w:hAnsiTheme="minorBidi"/>
          <w:color w:val="FF0000"/>
          <w:sz w:val="30"/>
          <w:szCs w:val="30"/>
          <w:cs/>
          <w:lang w:bidi="th-TH"/>
        </w:rPr>
        <w:t>่ำ</w:t>
      </w:r>
      <w:r w:rsidRPr="00444765">
        <w:rPr>
          <w:rFonts w:asciiTheme="minorBidi" w:hAnsiTheme="minorBidi"/>
          <w:color w:val="FF0000"/>
          <w:sz w:val="30"/>
          <w:szCs w:val="30"/>
          <w:cs/>
        </w:rPr>
        <w:t xml:space="preserve"> </w:t>
      </w:r>
      <w:r w:rsidRPr="00444765">
        <w:rPr>
          <w:rFonts w:asciiTheme="minorBidi" w:hAnsiTheme="minorBidi"/>
          <w:color w:val="FF0000"/>
          <w:sz w:val="30"/>
          <w:szCs w:val="30"/>
          <w:cs/>
          <w:lang w:bidi="th-TH"/>
        </w:rPr>
        <w:t>ณ</w:t>
      </w:r>
      <w:r w:rsidRPr="00444765">
        <w:rPr>
          <w:rFonts w:asciiTheme="minorBidi" w:hAnsiTheme="minorBidi"/>
          <w:color w:val="FF0000"/>
          <w:sz w:val="30"/>
          <w:szCs w:val="30"/>
          <w:cs/>
        </w:rPr>
        <w:t xml:space="preserve"> </w:t>
      </w:r>
      <w:r w:rsidRPr="00444765">
        <w:rPr>
          <w:rFonts w:asciiTheme="minorBidi" w:hAnsiTheme="minorBidi"/>
          <w:color w:val="FF0000"/>
          <w:sz w:val="30"/>
          <w:szCs w:val="30"/>
          <w:cs/>
          <w:lang w:bidi="th-TH"/>
        </w:rPr>
        <w:t>ภัตตาคาร</w:t>
      </w:r>
    </w:p>
    <w:p w:rsidR="00CF00D6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  <w:r>
        <w:rPr>
          <w:noProof/>
          <w:lang w:eastAsia="ja-JP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469900</wp:posOffset>
            </wp:positionV>
            <wp:extent cx="6572250" cy="2409190"/>
            <wp:effectExtent l="171450" t="171450" r="381000" b="372110"/>
            <wp:wrapTight wrapText="bothSides">
              <wp:wrapPolygon>
                <wp:start x="250" y="-1537"/>
                <wp:lineTo x="-563" y="-1196"/>
                <wp:lineTo x="-563" y="22203"/>
                <wp:lineTo x="-313" y="23399"/>
                <wp:lineTo x="376" y="24424"/>
                <wp:lineTo x="438" y="24765"/>
                <wp:lineTo x="21725" y="24765"/>
                <wp:lineTo x="21788" y="24424"/>
                <wp:lineTo x="22539" y="23399"/>
                <wp:lineTo x="22790" y="20666"/>
                <wp:lineTo x="22790" y="1537"/>
                <wp:lineTo x="22038" y="-1025"/>
                <wp:lineTo x="21976" y="-1537"/>
                <wp:lineTo x="250" y="-1537"/>
              </wp:wrapPolygon>
            </wp:wrapTight>
            <wp:docPr id="9014192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1922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 b="3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091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29F1">
        <w:rPr>
          <w:rFonts w:asciiTheme="minorBidi" w:hAnsiTheme="minorBidi" w:hint="cs"/>
          <w:color w:val="FF0000"/>
          <w:sz w:val="30"/>
          <w:szCs w:val="30"/>
          <w:cs/>
          <w:lang w:bidi="th-TH"/>
        </w:rPr>
        <w:t>เ</w:t>
      </w:r>
      <w:r w:rsidRPr="00444765" w:rsidR="00250FF0">
        <w:rPr>
          <w:rFonts w:asciiTheme="minorBidi" w:hAnsiTheme="minorBidi"/>
          <w:color w:val="FF0000"/>
          <w:sz w:val="30"/>
          <w:szCs w:val="30"/>
          <w:cs/>
          <w:lang w:bidi="th-TH"/>
        </w:rPr>
        <w:t>ข้าสู</w:t>
      </w:r>
      <w:r w:rsidRPr="00444765" w:rsidR="00250FF0">
        <w:rPr>
          <w:rFonts w:eastAsia="EucrosiaUPC" w:asciiTheme="minorBidi" w:hAnsiTheme="minorBidi"/>
          <w:color w:val="FF0000"/>
          <w:sz w:val="30"/>
          <w:szCs w:val="30"/>
          <w:cs/>
          <w:lang w:bidi="th-TH"/>
        </w:rPr>
        <w:t>่</w:t>
      </w:r>
      <w:r w:rsidRPr="00444765" w:rsidR="00250FF0">
        <w:rPr>
          <w:rFonts w:asciiTheme="minorBidi" w:hAnsiTheme="minorBidi"/>
          <w:color w:val="FF0000"/>
          <w:sz w:val="30"/>
          <w:szCs w:val="30"/>
          <w:cs/>
          <w:lang w:bidi="th-TH"/>
        </w:rPr>
        <w:t>ที่พัก</w:t>
      </w:r>
      <w:r w:rsidRPr="00444765" w:rsidR="00250FF0">
        <w:rPr>
          <w:rFonts w:asciiTheme="minorBidi" w:hAnsiTheme="minorBidi"/>
          <w:color w:val="FF0000"/>
          <w:sz w:val="30"/>
          <w:szCs w:val="30"/>
          <w:cs/>
        </w:rPr>
        <w:t xml:space="preserve"> </w:t>
      </w:r>
      <w:r w:rsidRPr="00444765" w:rsidR="00250FF0">
        <w:rPr>
          <w:rFonts w:asciiTheme="minorBidi" w:hAnsiTheme="minorBidi"/>
          <w:color w:val="FF0000"/>
          <w:sz w:val="30"/>
          <w:szCs w:val="30"/>
          <w:cs/>
          <w:lang w:bidi="th-TH"/>
        </w:rPr>
        <w:t>โรงแรม</w:t>
      </w:r>
      <w:r w:rsidRPr="00444765" w:rsidR="00250FF0">
        <w:rPr>
          <w:rFonts w:asciiTheme="minorBidi" w:hAnsiTheme="minorBidi"/>
          <w:color w:val="FF0000"/>
          <w:sz w:val="30"/>
          <w:szCs w:val="30"/>
          <w:cs/>
        </w:rPr>
        <w:t xml:space="preserve"> </w:t>
      </w:r>
      <w:r w:rsidR="00F129F1">
        <w:rPr>
          <w:rFonts w:asciiTheme="minorBidi" w:hAnsiTheme="minorBidi"/>
          <w:color w:val="FF0000"/>
          <w:sz w:val="30"/>
          <w:szCs w:val="30"/>
        </w:rPr>
        <w:t>Mercure Sibiu Airport</w:t>
      </w:r>
      <w:r w:rsidRPr="00135B94" w:rsidR="00250FF0">
        <w:rPr>
          <w:rFonts w:asciiTheme="minorBidi" w:hAnsiTheme="minorBidi" w:cs="Cordia New"/>
          <w:color w:val="FF0000"/>
          <w:sz w:val="30"/>
          <w:szCs w:val="30"/>
          <w:cs/>
        </w:rPr>
        <w:t>4*</w:t>
      </w:r>
      <w:r w:rsidR="00250FF0">
        <w:rPr>
          <w:rFonts w:asciiTheme="minorBidi" w:hAnsiTheme="minorBidi" w:cs="Cordia New" w:hint="cs"/>
          <w:color w:val="FF0000"/>
          <w:sz w:val="30"/>
          <w:szCs w:val="30"/>
          <w:cs/>
        </w:rPr>
        <w:t xml:space="preserve"> </w:t>
      </w:r>
      <w:r w:rsidR="00250FF0">
        <w:rPr>
          <w:rFonts w:asciiTheme="minorBidi" w:hAnsiTheme="minorBidi" w:cs="Cordia New" w:hint="cs"/>
          <w:color w:val="FF0000"/>
          <w:sz w:val="30"/>
          <w:szCs w:val="30"/>
          <w:cs/>
          <w:lang w:bidi="th-TH"/>
        </w:rPr>
        <w:t>หรือเทียบเท่า</w:t>
      </w: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Theme="minorBidi" w:hAnsiTheme="minorBidi" w:cs="Cordia New"/>
          <w:color w:val="FF0000"/>
          <w:sz w:val="30"/>
          <w:szCs w:val="30"/>
        </w:rPr>
      </w:pPr>
    </w:p>
    <w:p w:rsidR="005F052C" w:rsidP="00B56B7B">
      <w:pPr>
        <w:spacing w:after="0" w:line="276" w:lineRule="auto"/>
        <w:ind w:left="720" w:firstLine="720"/>
        <w:rPr>
          <w:rFonts w:ascii="EucrosiaUPC" w:hAnsi="EucrosiaUPC" w:cs="EucrosiaUPC"/>
          <w:color w:val="FF0000"/>
          <w:sz w:val="30"/>
          <w:szCs w:val="30"/>
        </w:rPr>
      </w:pPr>
    </w:p>
    <w:p w:rsidR="00CF00D6" w:rsidRPr="00CF00D6" w:rsidP="00B56B7B">
      <w:pPr>
        <w:spacing w:after="0" w:line="240" w:lineRule="auto"/>
        <w:rPr>
          <w:rFonts w:ascii="EucrosiaUPC" w:hAnsi="EucrosiaUPC" w:cs="EucrosiaUPC"/>
          <w:color w:val="FF0000"/>
          <w:sz w:val="30"/>
          <w:szCs w:val="30"/>
        </w:rPr>
      </w:pPr>
    </w:p>
    <w:p w:rsidR="00A1227E" w:rsidP="007847AC">
      <w:pPr>
        <w:rPr>
          <w:noProof/>
        </w:rPr>
      </w:pPr>
      <w:r>
        <w:rPr>
          <w:noProof/>
        </w:rPr>
        <w:pict>
          <v:shape id="Text Box 9" o:spid="_x0000_s1041" type="#_x0000_t202" style="width:531pt;height:70.5pt;margin-top:0.75pt;margin-left:0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0288" filled="f" strokecolor="black">
            <v:textbox>
              <w:txbxContent>
                <w:p w:rsidR="00A1227E" w:rsidP="00A1227E">
                  <w:pPr>
                    <w:spacing w:after="0" w:line="240" w:lineRule="auto"/>
                    <w:ind w:right="440" w:firstLine="720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Day6</w:t>
                  </w:r>
                </w:p>
                <w:p w:rsidR="0039121D" w:rsidRPr="00A35843" w:rsidP="00A1227E">
                  <w:pPr>
                    <w:spacing w:after="0" w:line="240" w:lineRule="auto"/>
                    <w:ind w:right="440" w:firstLine="720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 w:rsidR="00A1227E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ab/>
                  </w:r>
                  <w:r w:rsidRPr="00A35843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44"/>
                      <w:szCs w:val="44"/>
                    </w:rPr>
                    <w:t xml:space="preserve">Sibiu - Corvin - </w:t>
                  </w:r>
                  <w:r w:rsidRPr="00A3584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Cluj Napoca</w:t>
                  </w:r>
                </w:p>
              </w:txbxContent>
            </v:textbox>
            <w10:wrap anchorx="margin"/>
          </v:shape>
        </w:pict>
      </w:r>
    </w:p>
    <w:p w:rsidR="00A1227E" w:rsidP="007847AC">
      <w:pPr>
        <w:rPr>
          <w:noProof/>
        </w:rPr>
      </w:pPr>
    </w:p>
    <w:p w:rsidR="00E53974" w:rsidP="007847AC"/>
    <w:p w:rsidR="00250FF0" w:rsidP="007847AC">
      <w:pPr>
        <w:rPr>
          <w:noProof/>
          <w:lang w:eastAsia="ja-JP"/>
        </w:rPr>
      </w:pPr>
    </w:p>
    <w:p w:rsidR="00A1227E" w:rsidRPr="00973B76" w:rsidP="00B56B7B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eastAsia="MS Mincho" w:asciiTheme="majorBidi" w:hAnsiTheme="majorBidi" w:cstheme="majorBidi"/>
          <w:color w:val="FF0000"/>
          <w:sz w:val="30"/>
          <w:szCs w:val="30"/>
          <w:cs/>
          <w:lang w:eastAsia="ja-JP" w:bidi="th-TH"/>
        </w:rPr>
        <w:t>เช้า</w:t>
      </w:r>
      <w:r w:rsidRPr="00973B76">
        <w:rPr>
          <w:rFonts w:eastAsia="MS Mincho" w:asciiTheme="majorBidi" w:hAnsiTheme="majorBidi" w:cstheme="majorBidi"/>
          <w:color w:val="FF0000"/>
          <w:sz w:val="30"/>
          <w:szCs w:val="30"/>
          <w:cs/>
          <w:lang w:eastAsia="ja-JP"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E43261" w:rsidRPr="00973B76" w:rsidP="00B56B7B">
      <w:pPr>
        <w:spacing w:after="0" w:line="276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เที่ยวชมเมือง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ซีบิว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แวะ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ถ่ายรูปกับ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โบสถ์ซีบิว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sz w:val="30"/>
          <w:szCs w:val="30"/>
        </w:rPr>
        <w:t xml:space="preserve">Sibiu Evangelical Cathedral)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โบสถ์เก่าแก่กลางเมืองที่สร้างตั้งแต่ปี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.1320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จนแล้วเสร็จในปี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1520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เป็นสถาปัตยกรรมโกธิคตามแบบของเยอรมันผสมผสานกับศิลปะดั้งเดิมของโรมาเนีย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ตัวโบสถ์มียอดแหลม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5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ยอด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ยอดที่สูงสุดวัดได้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คือ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74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เมตร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และเคยใช้เป็นที่ฝังศพของบุคคลสำคัญของซีบิลประมาณ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300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ซึ่งต่อมา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ก็มีการประกาศห้าม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แต่ในปี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.1803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ก็ได้มีการยกเว้นเมื่อสถานที่แห่งนี้ได้ฝังร่างของบารอน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ซามูเอลวอน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บรูเคนท้ลไว้ที่ใต้ถุนโบสถ์แห่งนี้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 </w:t>
      </w:r>
    </w:p>
    <w:p w:rsidR="00CF00D6" w:rsidRPr="00973B76" w:rsidP="00B56B7B">
      <w:pPr>
        <w:spacing w:after="0" w:line="276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จากนั้น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ปราสาทคอร์วิน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</w:rPr>
        <w:t>Corvin Castle)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หรือ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</w:rPr>
        <w:t xml:space="preserve">Hunedoara Castle 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</w:rPr>
        <w:t>(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</w:rPr>
        <w:t xml:space="preserve"> 2 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973B76" w:rsidR="00A1227E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เป็นหนึ่งในปราสาทที่ใหญ่ที่สุดในยุโรป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และเป็น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1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ใน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7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สิ่งมหัศจรรย์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ปราสาทแห่งนี้ตั้งอยู่เหนือแม่น้ำ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</w:rPr>
        <w:t>Zla</w:t>
      </w:r>
      <w:r w:rsidRPr="00973B76" w:rsidR="00A1227E">
        <w:rPr>
          <w:rFonts w:ascii="Cambria" w:hAnsi="Cambria" w:cs="Cambria"/>
          <w:sz w:val="30"/>
          <w:szCs w:val="30"/>
        </w:rPr>
        <w:t>ș</w:t>
      </w:r>
      <w:r w:rsidRPr="00973B76" w:rsidR="00A1227E">
        <w:rPr>
          <w:rFonts w:asciiTheme="majorBidi" w:hAnsiTheme="majorBidi" w:cstheme="majorBidi"/>
          <w:sz w:val="30"/>
          <w:szCs w:val="30"/>
        </w:rPr>
        <w:t>ti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ถูกสร้างขึ้นในปี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1446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รูปแบบปราสาทนั้นเป็นไปตามสถาปัตยกรรมสไตล์เรเนซองส์โกธิค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มีป้อมปราการ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บริเวณหน้าต่างและระเบียงจะถูกประดับด้วยหินแกะสลัก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แรกเริ่มปราสาทเป็นของจักรพรรดิซีกิสมุนด์แห่งจักรวรรดิโรมันอันศักดิ์สิทธิ์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พระมหากษัตริย์</w:t>
      </w:r>
    </w:p>
    <w:p w:rsidR="00973B76" w:rsidRPr="00973B76" w:rsidP="00973B76">
      <w:pPr>
        <w:spacing w:after="0" w:line="276" w:lineRule="auto"/>
        <w:ind w:left="1440" w:right="114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noProof/>
          <w:sz w:val="30"/>
          <w:szCs w:val="30"/>
          <w:lang w:eastAsia="ja-JP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1359535</wp:posOffset>
            </wp:positionV>
            <wp:extent cx="6296660" cy="2686050"/>
            <wp:effectExtent l="171450" t="171450" r="389890" b="381000"/>
            <wp:wrapTight wrapText="bothSides">
              <wp:wrapPolygon>
                <wp:start x="261" y="-1379"/>
                <wp:lineTo x="-588" y="-1072"/>
                <wp:lineTo x="-588" y="22213"/>
                <wp:lineTo x="-261" y="23438"/>
                <wp:lineTo x="392" y="24204"/>
                <wp:lineTo x="457" y="24511"/>
                <wp:lineTo x="21761" y="24511"/>
                <wp:lineTo x="21827" y="24204"/>
                <wp:lineTo x="22545" y="23438"/>
                <wp:lineTo x="22872" y="21140"/>
                <wp:lineTo x="22872" y="1379"/>
                <wp:lineTo x="22088" y="-919"/>
                <wp:lineTo x="22023" y="-1379"/>
                <wp:lineTo x="261" y="-1379"/>
              </wp:wrapPolygon>
            </wp:wrapTight>
            <wp:docPr id="175652460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2460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686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ของราชอาณาจักรฮังการี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เพื่อ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มอบให้แก่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</w:rPr>
        <w:t>Voyk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พ่อของ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</w:rPr>
        <w:t xml:space="preserve">John Hunyadi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เพื่อเป็นค่าชดเชยในปี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1409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ต่อมาในปี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 w:rsidR="00CF00D6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1446 </w:t>
      </w:r>
      <w:r w:rsidRPr="00973B76" w:rsidR="00A1227E">
        <w:rPr>
          <w:rFonts w:asciiTheme="majorBidi" w:hAnsiTheme="majorBidi" w:cstheme="majorBidi"/>
          <w:sz w:val="30"/>
          <w:szCs w:val="30"/>
        </w:rPr>
        <w:t xml:space="preserve">John Hunyadi 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ปราสาทแห่งนี้มีขนาดใหญ่มาก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ประกอบด้วย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หอคอยสูง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ป้อมปราการ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สนามหญ้าภายในปราสาท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มีหน้าต่างและระเบียงมากมายม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ตกแต่งด้วยหินแกะสลัก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มีประตู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2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ชั้นด้วย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สำหรับทางเข้าตรงป้อมปราการและทางด้านข้างตรงหอคอยทั้งหอคอยสี่เหลี่ยมและวงกลม</w:t>
      </w:r>
      <w:r w:rsidRPr="00973B76" w:rsidR="00A1227E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1227E">
        <w:rPr>
          <w:rFonts w:asciiTheme="majorBidi" w:hAnsiTheme="majorBidi" w:cstheme="majorBidi"/>
          <w:sz w:val="30"/>
          <w:szCs w:val="30"/>
          <w:cs/>
          <w:lang w:bidi="th-TH"/>
        </w:rPr>
        <w:t>บางหอคอยก็เคยถูกใช้เป็นคุกขังนักโทษอีกด้วย</w:t>
      </w:r>
    </w:p>
    <w:p w:rsidR="00B56B7B" w:rsidRPr="00973B76" w:rsidP="00B56B7B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</w:t>
      </w:r>
      <w:r w:rsidR="00973B76">
        <w:rPr>
          <w:rFonts w:asciiTheme="majorBidi" w:hAnsiTheme="majorBidi" w:cstheme="majorBidi" w:hint="cs"/>
          <w:color w:val="FF0000"/>
          <w:sz w:val="30"/>
          <w:szCs w:val="30"/>
          <w:cs/>
          <w:lang w:bidi="th-TH"/>
        </w:rPr>
        <w:t>ยง</w:t>
      </w:r>
      <w:r w:rsid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E43261" w:rsidRPr="00973B76" w:rsidP="00B56B7B">
      <w:pPr>
        <w:spacing w:after="0" w:line="276" w:lineRule="auto"/>
        <w:ind w:left="1440" w:right="114" w:hanging="1440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บ่าย</w:t>
      </w: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คลูช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>-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นาโปกา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Cluj-Napoca) (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2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30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นาที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อีกหนึ่งเมืองท่องเที่ยวที่มี</w:t>
      </w:r>
      <w:r w:rsidRPr="00973B76" w:rsidR="0048619C">
        <w:rPr>
          <w:rFonts w:asciiTheme="majorBidi" w:hAnsiTheme="majorBidi" w:cstheme="majorBidi"/>
          <w:sz w:val="30"/>
          <w:szCs w:val="30"/>
          <w:cs/>
          <w:lang w:bidi="th-TH"/>
        </w:rPr>
        <w:t>ชื่อเสียง</w:t>
      </w:r>
      <w:r w:rsidRPr="00973B76" w:rsidR="0048619C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และน่ามาเยือนมากแห่งหนึ่งของประเทศโรมาเนีย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เป็นเมืองที่มีความโดดเด่นทางด้านวัฒนธรรมและมรดก</w:t>
      </w:r>
      <w:r w:rsidRPr="00973B76" w:rsidR="0048619C">
        <w:rPr>
          <w:rFonts w:asciiTheme="majorBidi" w:hAnsiTheme="majorBidi" w:cstheme="majorBidi"/>
          <w:sz w:val="30"/>
          <w:szCs w:val="30"/>
          <w:cs/>
          <w:lang w:bidi="th-TH"/>
        </w:rPr>
        <w:t>ทางประวัติศาสตร์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ที่ยอดเยี่ยมมากที่สุดแห่งหนึ่งของภูมิภาค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ปัจจุบันเป็นเมืองที่มีความสำคัญทางด้าน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การศึกษา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วัฒนธรรม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อุตสาหกรรม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และเป็นศูนย์กลางเศรษฐกิจที่สำคัญเมืองหนึ่งของประเทศ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โรมาเนียนำ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จัตุรัสอูนิรี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</w:rPr>
        <w:t>(</w:t>
      </w:r>
      <w:r w:rsidRPr="00973B76">
        <w:rPr>
          <w:rFonts w:asciiTheme="majorBidi" w:hAnsiTheme="majorBidi" w:cstheme="majorBidi"/>
          <w:sz w:val="30"/>
          <w:szCs w:val="30"/>
        </w:rPr>
        <w:t xml:space="preserve">Unirii Square)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อันเป็นที่ตั้งของ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โบสถ์เซนต์ไมเคิล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sz w:val="30"/>
          <w:szCs w:val="30"/>
        </w:rPr>
        <w:t xml:space="preserve">St. Michael’s Church)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โบสถ์คริสต์นิกายโรมันคาทอลิก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ที่สร้างขึ้นในราวๆศตวรรษที่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14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โดยอาคารถูกสร้างขึ้นในสไตล์กอธิค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sz w:val="30"/>
          <w:szCs w:val="30"/>
        </w:rPr>
        <w:t xml:space="preserve">Gothic-style)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ซึ่งปัจจุบันกลายเป็นคริสตจักรที่มีขนาดใหญ่เป็นอันดับสองของประเทศโรมาเนีย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Dormition of the Theotokos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หนึ่งในโบสถ์โบสถ์โรมันเนียนออร์โธด็อกซ์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ที่มีชื่อเสียงมากที่สุดของประเทศโรมาเนีย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โดยโบสถ์ถูกสร้างขึ้นในช่วงระหว่างปี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1923 – 1933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โดมหลักของโบสถ์แรงบันดาลใจจากโดมของสุเหร่าโซเฟียในอิสตันบูล</w:t>
      </w:r>
    </w:p>
    <w:p w:rsidR="00F50527" w:rsidP="00F50527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B56B7B" w:rsidP="00F50527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ที่พัก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</w:rPr>
        <w:t xml:space="preserve">Sky Airport Hotel 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4*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F50527" w:rsidP="00F50527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F50527" w:rsidP="00F50527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8A6BCD" w:rsidRPr="00F50527" w:rsidP="00F50527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noProof/>
          <w:lang w:eastAsia="ja-JP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329565</wp:posOffset>
            </wp:positionH>
            <wp:positionV relativeFrom="paragraph">
              <wp:posOffset>256540</wp:posOffset>
            </wp:positionV>
            <wp:extent cx="6572250" cy="2593975"/>
            <wp:effectExtent l="171450" t="171450" r="381000" b="377825"/>
            <wp:wrapTight wrapText="bothSides">
              <wp:wrapPolygon>
                <wp:start x="250" y="-1428"/>
                <wp:lineTo x="-563" y="-1110"/>
                <wp:lineTo x="-563" y="22208"/>
                <wp:lineTo x="438" y="24270"/>
                <wp:lineTo x="438" y="24588"/>
                <wp:lineTo x="21725" y="24588"/>
                <wp:lineTo x="21788" y="24270"/>
                <wp:lineTo x="22727" y="21891"/>
                <wp:lineTo x="22790" y="1428"/>
                <wp:lineTo x="22038" y="-952"/>
                <wp:lineTo x="21976" y="-1428"/>
                <wp:lineTo x="250" y="-1428"/>
              </wp:wrapPolygon>
            </wp:wrapTight>
            <wp:docPr id="103923259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32597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1" b="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593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227E" w:rsidRPr="00C94723" w:rsidP="008A6BCD">
      <w:pPr>
        <w:spacing w:after="0" w:line="240" w:lineRule="auto"/>
        <w:rPr>
          <w:rFonts w:ascii="CordiaUPC" w:hAnsi="CordiaUPC" w:cs="CordiaUPC"/>
          <w:sz w:val="30"/>
          <w:szCs w:val="30"/>
          <w:cs/>
        </w:rPr>
      </w:pPr>
      <w:r>
        <w:rPr>
          <w:noProof/>
        </w:rPr>
        <w:pict>
          <v:shape id="Text Box 7" o:spid="_x0000_s1042" type="#_x0000_t202" style="width:528pt;height:71.25pt;margin-top:21.05pt;margin-left:73in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2336" filled="f" strokecolor="black">
            <v:textbox>
              <w:txbxContent>
                <w:p w:rsidR="0039121D" w:rsidRPr="00040E2D" w:rsidP="00D72EDD">
                  <w:pPr>
                    <w:spacing w:after="0" w:line="240" w:lineRule="auto"/>
                    <w:ind w:left="-3119" w:firstLine="7439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7</w:t>
                  </w:r>
                </w:p>
                <w:p w:rsidR="0039121D" w:rsidRPr="00040E2D" w:rsidP="00D72EDD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040E2D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Cluj Napoca</w:t>
                  </w:r>
                  <w:r w:rsidRPr="00040E2D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cs/>
                    </w:rPr>
                    <w:t>-</w:t>
                  </w:r>
                  <w:r w:rsidRPr="00040E2D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Biertan</w:t>
                  </w:r>
                  <w:r w:rsidRPr="00040E2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- Brasov</w:t>
                  </w:r>
                </w:p>
              </w:txbxContent>
            </v:textbox>
            <w10:wrap anchorx="margin"/>
          </v:shape>
        </w:pict>
      </w:r>
    </w:p>
    <w:p w:rsidR="00D34822" w:rsidP="009D49CC">
      <w:pPr>
        <w:jc w:val="right"/>
      </w:pPr>
    </w:p>
    <w:p w:rsidR="00D34822" w:rsidP="009D49CC">
      <w:pPr>
        <w:jc w:val="right"/>
      </w:pPr>
    </w:p>
    <w:p w:rsidR="00D34822" w:rsidP="00D34822">
      <w:pPr>
        <w:tabs>
          <w:tab w:val="left" w:pos="288"/>
        </w:tabs>
      </w:pPr>
      <w:r>
        <w:tab/>
      </w:r>
    </w:p>
    <w:p w:rsidR="00F931F1" w:rsidP="00F931F1">
      <w:pPr>
        <w:spacing w:after="0" w:line="240" w:lineRule="auto"/>
        <w:rPr>
          <w:rFonts w:asciiTheme="minorBidi" w:hAnsiTheme="minorBidi"/>
          <w:color w:val="FF0000"/>
          <w:sz w:val="30"/>
          <w:szCs w:val="30"/>
        </w:rPr>
      </w:pPr>
    </w:p>
    <w:p w:rsidR="00F931F1" w:rsidRPr="00973B76" w:rsidP="00326CCB">
      <w:pPr>
        <w:spacing w:after="0" w:line="276" w:lineRule="auto"/>
        <w:ind w:firstLine="27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เช้า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F931F1" w:rsidRPr="00973B76" w:rsidP="00326CCB">
      <w:pPr>
        <w:spacing w:after="0" w:line="276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เดินทางไปยัง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หมู่บ้านเบรียเท่น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>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Biertan)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(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2.30 </w:t>
      </w:r>
      <w:r w:rsidRPr="00973B76" w:rsidR="00B56B7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ตำนานการก่อตั้งชุมชนย้อนไปถึงราวปี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.1224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การเข้ามาของชาวแซกซอนในช่วงคริสต์ศตวรรษที่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12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นอกจากจะเป็นการถือกำเนิดเมืองป้อมปราการทั้ง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7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ของทรานซิลเวเนียแล้ว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บรรดาหมู่บ้านน้อยใหญ่ที่มีชาวแซกซอนอพยพเข้ามาตั้งถิ่นฐานก็มีการสร้างโบสถ์วิหารที่มีเอกลักษณ์เฉพาะตัว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เรียกว่า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โบสถ์ป้อมปราการ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 xml:space="preserve">Fortified Church)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ที่เป็นลักษณะของโบสถ์ประจำเมือง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มีป้อมปราการและหอรบล้อมรอบอย่างแน่นหนา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ที่เป็นเช่นนี้เพราะนอกจากจะใช้เป็นศาสนสถานแล้ว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โบสถ์ป้อมปราการยังถูกใช้ในการหลบภัยของชาวเมืองเมื่อเกิดภัยสงครามอีกด้วย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ทั่วทั้งดินแดนทรานซิลเวเนียมีโบสถ์ในลักษณะนี้ถึงกว่า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150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แห่งและ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7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แห่งในนั้นได้รับการขึ้นทะเบียนเป็นมรดกโลกทางด้านวัฒนธรรม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โดยหนึ่งในนั้นคือโบสถ์แห่งเมืองเบรียเท่นแห่งนี้ทีเดียว</w:t>
      </w:r>
    </w:p>
    <w:p w:rsidR="00F931F1" w:rsidRPr="00973B76" w:rsidP="00326CCB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F931F1" w:rsidRPr="00973B76" w:rsidP="00326CCB">
      <w:pPr>
        <w:spacing w:after="0" w:line="276" w:lineRule="auto"/>
        <w:ind w:right="114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เมืองบราซอฟ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Brasov) (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2 </w:t>
      </w:r>
      <w:r w:rsidRPr="00973B76" w:rsidR="00B56B7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ความงามของ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ที่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ใหญ่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ที่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สุดแห่งแคว้นทราน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ซิลวาเนีย</w:t>
      </w:r>
    </w:p>
    <w:p w:rsidR="00F931F1" w:rsidRPr="00973B76" w:rsidP="00326CCB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แคว้นที่สวยงามและมีชื่อเสียงของโรมาเนีย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แคว้นนี้เกิดขึ้นในศตวรรษที่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</w:rPr>
        <w:t>12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โดยชาวแซกซอน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ซึ่งเคยถูก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ปกครองโดย</w:t>
      </w:r>
    </w:p>
    <w:p w:rsidR="00F931F1" w:rsidRPr="00973B76" w:rsidP="00326CCB">
      <w:pPr>
        <w:spacing w:after="0" w:line="276" w:lineRule="auto"/>
        <w:ind w:left="720" w:right="114" w:firstLine="72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ชนชาติเยอรมันและเป็นศูนย์กลางการค้าของชาวแซกซอน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อาคารโดยทั่วไปจึงตกแต่งตามสไตล์เยอรมัน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ถือได้ว่าเป็น</w:t>
      </w:r>
    </w:p>
    <w:p w:rsidR="00F931F1" w:rsidRPr="00973B76" w:rsidP="00326CCB">
      <w:pPr>
        <w:spacing w:after="0" w:line="276" w:lineRule="auto"/>
        <w:ind w:left="1440" w:right="114"/>
        <w:rPr>
          <w:rFonts w:asciiTheme="majorBidi" w:hAnsiTheme="majorBidi" w:cstheme="majorBidi"/>
          <w:sz w:val="30"/>
          <w:szCs w:val="30"/>
        </w:rPr>
      </w:pPr>
      <w:r>
        <w:rPr>
          <w:rFonts w:asciiTheme="minorBidi" w:hAnsiTheme="minorBidi" w:cs="Cordia New"/>
          <w:noProof/>
          <w:sz w:val="30"/>
          <w:szCs w:val="30"/>
          <w:lang w:eastAsia="ja-JP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171450</wp:posOffset>
            </wp:positionV>
            <wp:extent cx="6651625" cy="2609850"/>
            <wp:effectExtent l="171450" t="171450" r="377825" b="381000"/>
            <wp:wrapTight wrapText="bothSides">
              <wp:wrapPolygon>
                <wp:start x="247" y="-1419"/>
                <wp:lineTo x="-557" y="-1104"/>
                <wp:lineTo x="-557" y="22231"/>
                <wp:lineTo x="124" y="24123"/>
                <wp:lineTo x="433" y="24596"/>
                <wp:lineTo x="21713" y="24596"/>
                <wp:lineTo x="22085" y="24123"/>
                <wp:lineTo x="22765" y="21758"/>
                <wp:lineTo x="22765" y="1419"/>
                <wp:lineTo x="22023" y="-946"/>
                <wp:lineTo x="21961" y="-1419"/>
                <wp:lineTo x="247" y="-1419"/>
              </wp:wrapPolygon>
            </wp:wrapTight>
            <wp:docPr id="10557357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3574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609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เมืองที่มีความสวยงามจนได้รับฉายาว่า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“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สวิสน้อยแห่งยุโรปตะวันออกเฉียงใต้</w:t>
      </w:r>
      <w:r w:rsidRPr="00973B76">
        <w:rPr>
          <w:rFonts w:asciiTheme="majorBidi" w:hAnsiTheme="majorBidi" w:cstheme="majorBidi"/>
          <w:sz w:val="30"/>
          <w:szCs w:val="30"/>
          <w:cs/>
        </w:rPr>
        <w:t>”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โบสถ์ดำ</w:t>
      </w:r>
      <w:r w:rsidRPr="00973B76" w:rsidR="00B56B7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 w:rsidR="00B56B7B">
        <w:rPr>
          <w:rFonts w:asciiTheme="majorBidi" w:hAnsiTheme="majorBidi" w:cstheme="majorBidi"/>
          <w:b/>
          <w:bCs/>
          <w:sz w:val="30"/>
          <w:szCs w:val="30"/>
        </w:rPr>
        <w:t>Black Church)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ที่มีชื่อเสียงสร้างขึ้นในปี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. </w:t>
      </w:r>
      <w:r w:rsidRPr="00973B76">
        <w:rPr>
          <w:rFonts w:asciiTheme="majorBidi" w:hAnsiTheme="majorBidi" w:cstheme="majorBidi"/>
          <w:sz w:val="30"/>
          <w:szCs w:val="30"/>
        </w:rPr>
        <w:t xml:space="preserve">1383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ซึ่งจัดเป็นโบสถ์</w:t>
      </w:r>
      <w:r w:rsidRPr="00973B76" w:rsidR="000A4873">
        <w:rPr>
          <w:rFonts w:asciiTheme="majorBidi" w:hAnsiTheme="majorBidi" w:cstheme="majorBidi"/>
          <w:sz w:val="30"/>
          <w:szCs w:val="30"/>
          <w:cs/>
          <w:lang w:bidi="th-TH"/>
        </w:rPr>
        <w:t>สถาปัตยกรรม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โกธิคที่ใหญ่ที่สุดของโรมาเนียชม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โรงเรียนแห่งแรกของประเทศโรมาเนีย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ROMANIAN FIRST SCHOOL)</w:t>
      </w:r>
      <w:r w:rsidRPr="00973B76" w:rsidR="00CF00D6">
        <w:rPr>
          <w:rFonts w:asciiTheme="majorBidi" w:hAnsiTheme="majorBidi" w:cstheme="majorBidi"/>
          <w:sz w:val="30"/>
          <w:szCs w:val="30"/>
          <w:cs/>
          <w:lang w:bidi="th-TH"/>
        </w:rPr>
        <w:t>แล้วเดิน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ตลาดใหญ่ใจกลางเมืองบราซอฟ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“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 xml:space="preserve">Walking Street”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ตลาดนี้เป็นถนนระหว่างตึกขนาดใหญ่ยาวติดต่อกัน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ข้าวของที่ขายมีมากมายหลายชนิด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ทั้งเสื้อผ้า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กระเป๋าหนัง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เครื่องใช้ในบ้าน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และโดยเฉพาะร้านหนังสือที่ได้รับความสนใจเป็นอย่างมาก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เชิญท่านอิสระช้อปปิ้งตามอัธยาศัย</w:t>
      </w:r>
    </w:p>
    <w:p w:rsidR="00F931F1" w:rsidRPr="00973B76" w:rsidP="00B56B7B">
      <w:pPr>
        <w:spacing w:after="0" w:line="276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D34822" w:rsidRPr="00973B76" w:rsidP="00326CCB">
      <w:pPr>
        <w:spacing w:after="0" w:line="276" w:lineRule="auto"/>
        <w:ind w:left="720" w:firstLine="720"/>
        <w:rPr>
          <w:rFonts w:asciiTheme="majorBidi" w:hAnsiTheme="majorBidi" w:cstheme="majorBidi"/>
          <w:sz w:val="30"/>
          <w:szCs w:val="30"/>
          <w:shd w:val="clear" w:color="auto" w:fill="FFFFFF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ที่พัก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 w:rsidR="00CF00D6">
        <w:rPr>
          <w:rFonts w:asciiTheme="majorBidi" w:hAnsiTheme="majorBidi" w:cstheme="majorBidi"/>
          <w:color w:val="FF0000"/>
          <w:sz w:val="30"/>
          <w:szCs w:val="30"/>
        </w:rPr>
        <w:t>Grand Hotel Belvedere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>4*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326CCB" w:rsidP="009D49CC">
      <w:pPr>
        <w:jc w:val="right"/>
      </w:pPr>
      <w:r>
        <w:rPr>
          <w:rFonts w:asciiTheme="minorBidi" w:hAnsiTheme="minorBidi" w:cs="Cordia New"/>
          <w:noProof/>
          <w:sz w:val="30"/>
          <w:szCs w:val="30"/>
          <w:lang w:val="th-TH"/>
        </w:rPr>
        <w:pict>
          <v:group id="Group 49" o:spid="_x0000_s1043" style="width:532.5pt;height:178.5pt;margin-top:30.3pt;margin-left:31.3pt;mso-height-relative:margin;mso-position-horizontal-relative:page;mso-width-relative:margin;position:absolute;z-index:251676672" coordsize="69818,21431" wrapcoords="-61 -182 -61 21782 183 22598 21995 22598 21995 908 21935 635 21691 -182 -61 -182">
            <v:shape id="Picture 47" o:spid="_x0000_s1044" type="#_x0000_t75" style="width:36417;height:21431;mso-wrap-style:square;position:absolute;visibility:visible" stroked="t" strokecolor="black" strokeweight="1.5pt">
              <v:imagedata r:id="rId17" o:title=""/>
              <v:shadow on="t" color="#333" opacity="42598f" origin="-0.5,-0.5" offset="7.78pt,7.78pt"/>
              <v:path arrowok="t"/>
            </v:shape>
            <v:shape id="Picture 46" o:spid="_x0000_s1045" type="#_x0000_t75" style="width:36100;height:21431;left:33718;mso-wrap-style:square;position:absolute;visibility:visible" stroked="t" strokecolor="black" strokeweight="1.5pt">
              <v:imagedata r:id="rId18" o:title=""/>
              <v:shadow on="t" color="#333" opacity="42598f" origin="-0.5,-0.5" offset="7.78pt,7.78pt"/>
              <v:path arrowok="t"/>
            </v:shape>
            <w10:wrap type="tight"/>
          </v:group>
        </w:pict>
      </w:r>
    </w:p>
    <w:p w:rsidR="00326CCB" w:rsidP="00BA0333">
      <w:pPr>
        <w:tabs>
          <w:tab w:val="left" w:pos="4995"/>
        </w:tabs>
      </w:pPr>
      <w:r>
        <w:tab/>
      </w:r>
    </w:p>
    <w:p w:rsidR="00326CCB" w:rsidP="009D49CC">
      <w:pPr>
        <w:jc w:val="right"/>
      </w:pPr>
    </w:p>
    <w:p w:rsidR="00326CCB" w:rsidP="009D49CC">
      <w:pPr>
        <w:jc w:val="right"/>
      </w:pPr>
    </w:p>
    <w:p w:rsidR="00367C25" w:rsidP="009D49CC">
      <w:pPr>
        <w:jc w:val="right"/>
      </w:pPr>
    </w:p>
    <w:p w:rsidR="00973B76" w:rsidP="009D49CC">
      <w:pPr>
        <w:jc w:val="right"/>
      </w:pPr>
    </w:p>
    <w:p w:rsidR="00D34822" w:rsidP="00326CCB">
      <w:r>
        <w:rPr>
          <w:noProof/>
        </w:rPr>
        <w:pict>
          <v:shape id="Text Box 5" o:spid="_x0000_s1046" type="#_x0000_t202" style="width:525pt;height:66.75pt;margin-top:13pt;margin-left:16.9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3360" filled="f" strokecolor="black">
            <v:textbox>
              <w:txbxContent>
                <w:p w:rsidR="0039121D" w:rsidRPr="00E07D9C" w:rsidP="00BA66E6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8</w:t>
                  </w:r>
                </w:p>
                <w:p w:rsidR="0039121D" w:rsidRPr="00E07D9C" w:rsidP="00BA66E6">
                  <w:pPr>
                    <w:spacing w:after="0" w:line="240" w:lineRule="auto"/>
                    <w:ind w:left="6480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E07D9C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Brasov -Bran -</w:t>
                  </w:r>
                  <w:r w:rsidRPr="00E07D9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Bucharest</w:t>
                  </w:r>
                </w:p>
                <w:p w:rsidR="0039121D" w:rsidRPr="00E07D9C" w:rsidP="00E07D9C">
                  <w:pPr>
                    <w:rPr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D34822" w:rsidP="009D49CC">
      <w:pPr>
        <w:jc w:val="right"/>
      </w:pPr>
    </w:p>
    <w:p w:rsidR="00D34822" w:rsidP="009D49CC">
      <w:pPr>
        <w:jc w:val="right"/>
      </w:pPr>
    </w:p>
    <w:p w:rsidR="00D34822" w:rsidP="009D49CC">
      <w:pPr>
        <w:jc w:val="right"/>
      </w:pPr>
    </w:p>
    <w:p w:rsidR="00326CCB" w:rsidRPr="00973B76" w:rsidP="00326CCB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เช้า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รับประทานอาหารเช้า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</w:p>
    <w:p w:rsidR="00326CCB" w:rsidRPr="00973B76" w:rsidP="00326CCB">
      <w:pPr>
        <w:spacing w:after="0" w:line="240" w:lineRule="auto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เดินทางสู่สถานี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Cable Car</w:t>
      </w:r>
      <w:r w:rsidR="00817EAA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เพื่อเตรียมตัวขึ้น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ภูเขา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เทมปา</w:t>
      </w:r>
      <w:r w:rsidRPr="00973B76" w:rsidR="00A57AA7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Tampa</w:t>
      </w:r>
      <w:r w:rsidRPr="00973B76" w:rsidR="00A57AA7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  <w:r w:rsidR="00817EAA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หนึ่งในจุดชมวิวที่สวยที่สุดของเมือง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 w:rsidR="00A57AA7">
        <w:rPr>
          <w:rFonts w:asciiTheme="majorBidi" w:hAnsiTheme="majorBidi" w:cstheme="majorBidi"/>
          <w:sz w:val="30"/>
          <w:szCs w:val="30"/>
        </w:rPr>
        <w:t>Brasov</w:t>
      </w:r>
    </w:p>
    <w:p w:rsidR="00A57AA7" w:rsidRPr="00973B76" w:rsidP="00A57AA7">
      <w:pPr>
        <w:spacing w:after="0" w:line="240" w:lineRule="auto"/>
        <w:ind w:left="1440" w:right="114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สถานี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</w:rPr>
        <w:t xml:space="preserve">cable car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นี้เป็นตึกเก่าแก่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สร้างตั้งแต่ยุคคอมมิวนิสต์ปกครองเมื่อปี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>
        <w:rPr>
          <w:rFonts w:asciiTheme="majorBidi" w:hAnsiTheme="majorBidi" w:cstheme="majorBidi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</w:rPr>
        <w:t>1971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ขึ้นไปเยี่ยมชม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ความงาม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ความสวยงามของ</w:t>
      </w:r>
      <w:r w:rsidR="00CD10B2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ยอดเขา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Tampa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ถ่ายรูปกับป้ายเมือง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Brasov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ที่เรียงรายกันคล้ายกับป้าย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Hollywood</w:t>
      </w:r>
      <w:r w:rsidR="00CD10B2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ของอเมริกา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ท่านสามารถมองเห็นวิวแบบพาโนรามา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ของเทือกเขาโรมาเนีย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และเทือกขาวทรานซิลเวเนีย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ได้แบบสุดลุกหูลูกตา</w:t>
      </w:r>
    </w:p>
    <w:p w:rsidR="00586C7A" w:rsidRPr="00973B76" w:rsidP="00A57AA7">
      <w:pPr>
        <w:spacing w:after="0" w:line="240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จากนั้น</w:t>
      </w:r>
      <w:r w:rsidRPr="00973B76" w:rsidR="00A57AA7">
        <w:rPr>
          <w:rFonts w:asciiTheme="majorBidi" w:hAnsiTheme="majorBidi" w:cstheme="majorBidi"/>
          <w:b/>
          <w:bCs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เมืองบราน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BRAN) (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30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นาที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เมืองที่มีชื่อเสียงมากอีกเมืองหนึ่งของโรมาเนีย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ซึ่งได้ชื่อว่าเป็นที่อยู่ของแดร็กคูล่า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เข้าชมปราสาทบราน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 xml:space="preserve">BRAN CASTLE)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เป็นปราสาทที่ได้รับการยกย่องว่าสวยงามที่สุดในโรมาเนียที่เล่าขานต่อกันว่าเป็นปราสาทของ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“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ท่านเคาท์แดร็กคูล่า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”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ปราสาทแห่งนี้สร้างขึ้นในศตวรรษที่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14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ตั้งอยู่บนภูเขา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สร้างขึ้น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เพื่อป้องกันการรุกรานจากเขตชายแดนของแคว้นวาลาเคียและทรานซิลวาเนีย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แต่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ใน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ท้ายสุดปราสาทแห่งนี้ได้กลายเป็นที่คุมขังของเจ้าชายวลาส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เดเปล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ผู้ที่ดำริสร้างปราสาทแห่งนี้เสียเอง</w:t>
      </w:r>
    </w:p>
    <w:p w:rsidR="00A427F8" w:rsidRPr="00586C7A" w:rsidP="00586C7A">
      <w:pPr>
        <w:spacing w:after="0" w:line="240" w:lineRule="auto"/>
        <w:ind w:left="1440" w:right="114" w:hanging="1440"/>
        <w:rPr>
          <w:rFonts w:asciiTheme="minorBidi" w:hAnsiTheme="minorBidi" w:cs="Cordia New"/>
          <w:sz w:val="30"/>
          <w:szCs w:val="30"/>
        </w:rPr>
      </w:pPr>
      <w:r w:rsidRPr="00973B76">
        <w:rPr>
          <w:rFonts w:asciiTheme="majorBidi" w:hAnsiTheme="majorBidi" w:cstheme="majorBidi"/>
          <w:noProof/>
          <w:sz w:val="30"/>
          <w:szCs w:val="30"/>
          <w:lang w:eastAsia="ja-JP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477520</wp:posOffset>
            </wp:positionV>
            <wp:extent cx="6505575" cy="2919730"/>
            <wp:effectExtent l="171450" t="171450" r="390525" b="375920"/>
            <wp:wrapTight wrapText="bothSides">
              <wp:wrapPolygon>
                <wp:start x="253" y="-1268"/>
                <wp:lineTo x="-569" y="-987"/>
                <wp:lineTo x="-569" y="22126"/>
                <wp:lineTo x="127" y="23817"/>
                <wp:lineTo x="443" y="24240"/>
                <wp:lineTo x="21758" y="24240"/>
                <wp:lineTo x="22138" y="23817"/>
                <wp:lineTo x="22833" y="21703"/>
                <wp:lineTo x="22833" y="1268"/>
                <wp:lineTo x="22074" y="-846"/>
                <wp:lineTo x="22011" y="-1268"/>
                <wp:lineTo x="253" y="-1268"/>
              </wp:wrapPolygon>
            </wp:wrapTight>
            <wp:docPr id="14633455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45581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8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91973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 w:rsidR="00837604">
        <w:rPr>
          <w:rFonts w:asciiTheme="majorBidi" w:hAnsiTheme="majorBidi" w:cstheme="majorBidi"/>
          <w:sz w:val="30"/>
          <w:szCs w:val="30"/>
          <w:cs/>
          <w:lang w:bidi="th-TH"/>
        </w:rPr>
        <w:t>ให้ท่านได้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อิสระช้อปปิ้ง</w:t>
      </w:r>
      <w:r w:rsidRPr="00973B76" w:rsidR="00837604">
        <w:rPr>
          <w:rFonts w:asciiTheme="majorBidi" w:hAnsiTheme="majorBidi" w:cstheme="majorBidi"/>
          <w:sz w:val="30"/>
          <w:szCs w:val="30"/>
          <w:cs/>
          <w:lang w:bidi="th-TH"/>
        </w:rPr>
        <w:t>สินค้าทที่ระลึก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ตามอัธยาศัย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จนได้เวลานัดหมาย</w:t>
      </w:r>
    </w:p>
    <w:p w:rsidR="00586C7A" w:rsidRPr="00973B76" w:rsidP="00326CCB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973B76" w:rsidRPr="00973B76" w:rsidP="00973B76">
      <w:pPr>
        <w:spacing w:after="0" w:line="240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บ่าย</w:t>
      </w: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="00FE247B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เมืองซินายา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</w:rPr>
        <w:t>SINAIA) (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เดินทาง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</w:rPr>
        <w:t>1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ชั่วโมง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อีกหนึ่งเมืองท่องเที่ยวที่ตั้งอยู่ในมณฑลพราโฮวา</w:t>
      </w:r>
      <w:r w:rsidRPr="00973B76" w:rsidR="00326CCB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sz w:val="30"/>
          <w:szCs w:val="30"/>
        </w:rPr>
        <w:t xml:space="preserve">PRAHOVA COUNTY) 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โดยตัวเมืองนั้นตั้งลึกเข้าไปในเทือกเขาคาร์เพเธียน</w:t>
      </w:r>
      <w:r w:rsidRPr="00973B76" w:rsidR="00326CCB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sz w:val="30"/>
          <w:szCs w:val="30"/>
        </w:rPr>
        <w:t>CARPATHIAN MOUNTAINS)</w:t>
      </w:r>
      <w:r w:rsidRPr="00973B76" w:rsidR="00A57AA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57AA7">
        <w:rPr>
          <w:rFonts w:asciiTheme="majorBidi" w:hAnsiTheme="majorBidi" w:cstheme="majorBidi"/>
          <w:sz w:val="30"/>
          <w:szCs w:val="30"/>
          <w:cs/>
          <w:lang w:bidi="th-TH"/>
        </w:rPr>
        <w:t>เป็นเมืองรีสอร์ทที่ได้รับ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ความนิยมเมืองหนึ่งของประเทศโรมาเนีย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เข้าชม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ปราสาทเพเลส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>
        <w:rPr>
          <w:rFonts w:asciiTheme="majorBidi" w:hAnsiTheme="majorBidi" w:cstheme="majorBidi"/>
          <w:b/>
          <w:bCs/>
          <w:sz w:val="30"/>
          <w:szCs w:val="30"/>
        </w:rPr>
        <w:t>PELES CASTLE</w:t>
      </w:r>
      <w:r w:rsidRPr="00973B76">
        <w:rPr>
          <w:rFonts w:asciiTheme="majorBidi" w:hAnsiTheme="majorBidi" w:cstheme="majorBidi"/>
          <w:sz w:val="30"/>
          <w:szCs w:val="30"/>
        </w:rPr>
        <w:t xml:space="preserve">)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ซึ่งตั้งอยู่ในหุบเขาบูเซกิกลางป่าสนบนเทือกเขาคาร์เปเทียน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เป็นปราสาทที่ได้รับการยกย่องว่าสวยงาม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และคงสภาพสมบูรณ์ที่สุดในโรมาเนีย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สร้างขึ้นโดยกษัตริย์คาโรล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ที่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</w:rPr>
        <w:t xml:space="preserve">1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เพื่อใช้เป็นที่ประทับในช่วงฤดูร้อนปราสาทนี้ใช้เวลาสร้างนานถึง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</w:rPr>
        <w:t xml:space="preserve">10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ปี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FA58F7" w:rsidP="00802947">
      <w:pPr>
        <w:spacing w:after="0" w:line="240" w:lineRule="auto"/>
        <w:ind w:left="1440" w:right="114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noProof/>
          <w:sz w:val="30"/>
          <w:szCs w:val="30"/>
          <w:lang w:eastAsia="ja-J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443865</wp:posOffset>
            </wp:positionH>
            <wp:positionV relativeFrom="paragraph">
              <wp:posOffset>1038225</wp:posOffset>
            </wp:positionV>
            <wp:extent cx="6343650" cy="2755265"/>
            <wp:effectExtent l="171450" t="171450" r="381000" b="387985"/>
            <wp:wrapTight wrapText="bothSides">
              <wp:wrapPolygon>
                <wp:start x="259" y="-1344"/>
                <wp:lineTo x="-584" y="-1045"/>
                <wp:lineTo x="-584" y="22252"/>
                <wp:lineTo x="-454" y="22999"/>
                <wp:lineTo x="389" y="24194"/>
                <wp:lineTo x="454" y="24492"/>
                <wp:lineTo x="21730" y="24492"/>
                <wp:lineTo x="21795" y="24194"/>
                <wp:lineTo x="22703" y="22999"/>
                <wp:lineTo x="22832" y="20460"/>
                <wp:lineTo x="22832" y="1344"/>
                <wp:lineTo x="22054" y="-896"/>
                <wp:lineTo x="21989" y="-1344"/>
                <wp:lineTo x="259" y="-1344"/>
              </wp:wrapPolygon>
            </wp:wrapTight>
            <wp:docPr id="87761380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1380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75526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ชม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อาคารศาลากลาง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</w:rPr>
        <w:t xml:space="preserve">TOWN HALL) 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วิหารซินายา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b/>
          <w:bCs/>
          <w:sz w:val="30"/>
          <w:szCs w:val="30"/>
        </w:rPr>
        <w:t>SINAIA MONASTERY)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โดยวิหารตั้งอยู่บนภูเขาซีนาย</w:t>
      </w:r>
      <w:r w:rsidRPr="00973B76" w:rsidR="00326CCB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973B76" w:rsidR="00326CCB">
        <w:rPr>
          <w:rFonts w:asciiTheme="majorBidi" w:hAnsiTheme="majorBidi" w:cstheme="majorBidi"/>
          <w:sz w:val="30"/>
          <w:szCs w:val="30"/>
        </w:rPr>
        <w:t xml:space="preserve">MOUNT SINAI) 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เป็นวิหารขนาดใหญ่ของนิกายออร์โธดอกซ์</w:t>
      </w:r>
      <w:r w:rsidRPr="00973B76" w:rsidR="00326CCB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ที่ก่อตั้งโดยเจ้าชาย</w:t>
      </w:r>
      <w:r w:rsidRPr="00973B76" w:rsidR="00326CCB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326CCB">
        <w:rPr>
          <w:rFonts w:asciiTheme="majorBidi" w:hAnsiTheme="majorBidi" w:cstheme="majorBidi"/>
          <w:sz w:val="30"/>
          <w:szCs w:val="30"/>
        </w:rPr>
        <w:t xml:space="preserve">MIHAIL CANTACUZINO </w:t>
      </w:r>
      <w:r w:rsidRPr="00973B76" w:rsidR="00326CCB">
        <w:rPr>
          <w:rFonts w:asciiTheme="majorBidi" w:hAnsiTheme="majorBidi" w:cstheme="majorBidi"/>
          <w:sz w:val="30"/>
          <w:szCs w:val="30"/>
          <w:cs/>
          <w:lang w:bidi="th-TH"/>
        </w:rPr>
        <w:t>ในปี</w:t>
      </w:r>
      <w:r w:rsidRPr="00973B76" w:rsidR="00A57AA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 w:rsidR="00A57AA7">
        <w:rPr>
          <w:rFonts w:asciiTheme="majorBidi" w:hAnsiTheme="majorBidi" w:cstheme="majorBidi"/>
          <w:sz w:val="30"/>
          <w:szCs w:val="30"/>
          <w:cs/>
          <w:lang w:bidi="th-TH"/>
        </w:rPr>
        <w:t>ค</w:t>
      </w:r>
      <w:r w:rsidRPr="00973B76" w:rsidR="00A57AA7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A57AA7">
        <w:rPr>
          <w:rFonts w:asciiTheme="majorBidi" w:hAnsiTheme="majorBidi" w:cstheme="majorBidi"/>
          <w:sz w:val="30"/>
          <w:szCs w:val="30"/>
          <w:cs/>
          <w:lang w:bidi="th-TH"/>
        </w:rPr>
        <w:t>ศ</w:t>
      </w:r>
      <w:r w:rsidRPr="00973B76" w:rsidR="00A57AA7">
        <w:rPr>
          <w:rFonts w:asciiTheme="majorBidi" w:hAnsiTheme="majorBidi" w:cstheme="majorBidi"/>
          <w:sz w:val="30"/>
          <w:szCs w:val="30"/>
          <w:cs/>
        </w:rPr>
        <w:t>.</w:t>
      </w:r>
      <w:r w:rsidRPr="00973B76" w:rsidR="00326CCB">
        <w:rPr>
          <w:rFonts w:asciiTheme="majorBidi" w:hAnsiTheme="majorBidi" w:cstheme="majorBidi"/>
          <w:sz w:val="30"/>
          <w:szCs w:val="30"/>
        </w:rPr>
        <w:t xml:space="preserve">1695 </w:t>
      </w:r>
    </w:p>
    <w:p w:rsidR="00FA58F7" w:rsidP="00802947">
      <w:pPr>
        <w:spacing w:after="0" w:line="240" w:lineRule="auto"/>
        <w:ind w:right="114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  <w:cs/>
        </w:rPr>
        <w:br/>
      </w: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FE247B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973B76" w:rsidRPr="00973B76" w:rsidP="00FA58F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  <w:cs/>
        </w:rPr>
        <w:br/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จากนั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้น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เดินทางสู่</w:t>
      </w:r>
      <w:r w:rsidRPr="00FA58F7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เมืองบูคาเรสต์</w:t>
      </w:r>
      <w:r w:rsidRPr="00FA58F7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FA58F7">
        <w:rPr>
          <w:rFonts w:asciiTheme="majorBidi" w:hAnsiTheme="majorBidi" w:cstheme="majorBidi"/>
          <w:b/>
          <w:bCs/>
          <w:sz w:val="30"/>
          <w:szCs w:val="30"/>
        </w:rPr>
        <w:t>BUCHAREST)</w:t>
      </w:r>
      <w:r w:rsidRPr="00973B76">
        <w:rPr>
          <w:rFonts w:asciiTheme="majorBidi" w:hAnsiTheme="majorBidi" w:cstheme="majorBidi"/>
          <w:sz w:val="30"/>
          <w:szCs w:val="30"/>
        </w:rPr>
        <w:t xml:space="preserve"> (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เดินทาง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2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ชั่วโมง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) </w:t>
      </w:r>
    </w:p>
    <w:p w:rsidR="00973B76" w:rsidRPr="00973B76" w:rsidP="00973B76">
      <w:pPr>
        <w:spacing w:after="0" w:line="240" w:lineRule="auto"/>
        <w:rPr>
          <w:rFonts w:asciiTheme="majorBidi" w:hAnsiTheme="majorBidi" w:cstheme="majorBidi"/>
          <w:sz w:val="30"/>
          <w:szCs w:val="30"/>
          <w:cs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ค่ำ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รับประทานอาหารค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่ำ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973B76" w:rsidP="00973B76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เข้าสู</w:t>
      </w:r>
      <w:r w:rsidRPr="00973B76">
        <w:rPr>
          <w:rFonts w:eastAsia="EucrosiaUPC" w:asciiTheme="majorBidi" w:hAnsiTheme="majorBidi" w:cstheme="majorBidi"/>
          <w:color w:val="FF0000"/>
          <w:sz w:val="30"/>
          <w:szCs w:val="30"/>
          <w:cs/>
          <w:lang w:bidi="th-TH"/>
        </w:rPr>
        <w:t>่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ที่พัก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โรงแรม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</w:rPr>
        <w:t xml:space="preserve">Leonardo Hotel Bucharest City Center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>4*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หรือเทียบเท่า</w:t>
      </w:r>
    </w:p>
    <w:p w:rsidR="00176396" w:rsidP="00973B76">
      <w:pPr>
        <w:spacing w:after="0" w:line="240" w:lineRule="auto"/>
        <w:ind w:left="720" w:firstLine="720"/>
        <w:rPr>
          <w:rFonts w:asciiTheme="majorBidi" w:hAnsiTheme="majorBidi" w:cstheme="majorBidi"/>
          <w:color w:val="FF0000"/>
          <w:sz w:val="30"/>
          <w:szCs w:val="30"/>
        </w:rPr>
      </w:pPr>
    </w:p>
    <w:p w:rsidR="00176396" w:rsidRPr="00973B76" w:rsidP="00973B76">
      <w:pPr>
        <w:spacing w:after="0" w:line="240" w:lineRule="auto"/>
        <w:ind w:left="720" w:firstLine="720"/>
        <w:rPr>
          <w:rFonts w:asciiTheme="majorBidi" w:hAnsiTheme="majorBidi" w:cstheme="majorBidi"/>
          <w:sz w:val="30"/>
          <w:szCs w:val="30"/>
          <w:shd w:val="clear" w:color="auto" w:fill="FFFFFF"/>
          <w:cs/>
        </w:rPr>
      </w:pPr>
      <w:r>
        <w:rPr>
          <w:noProof/>
        </w:rPr>
        <w:pict>
          <v:shape id="_x0000_s1047" type="#_x0000_t202" style="width:525pt;height:66.75pt;margin-top:2.05pt;margin-left:18.7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9744" filled="f" strokecolor="black">
            <v:textbox>
              <w:txbxContent>
                <w:p w:rsidR="00176396" w:rsidRPr="00E07D9C" w:rsidP="00176396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Day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44"/>
                      <w:szCs w:val="44"/>
                      <w:cs/>
                    </w:rPr>
                    <w:t>9</w:t>
                  </w:r>
                </w:p>
                <w:p w:rsidR="00176396" w:rsidRPr="00E07D9C" w:rsidP="00176396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 w:rsidRPr="00176396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 xml:space="preserve">Bucharest– </w:t>
                  </w:r>
                  <w:r w:rsidRPr="00C90A0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Vienna</w:t>
                  </w:r>
                </w:p>
                <w:p w:rsidR="00176396" w:rsidRPr="00E07D9C" w:rsidP="00176396">
                  <w:pPr>
                    <w:rPr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973B76" w:rsidRPr="00973B76" w:rsidP="00973B76">
      <w:pPr>
        <w:spacing w:after="0" w:line="240" w:lineRule="auto"/>
        <w:ind w:left="1440" w:right="114" w:hanging="1440"/>
        <w:rPr>
          <w:rFonts w:asciiTheme="majorBidi" w:hAnsiTheme="majorBidi" w:cstheme="majorBidi"/>
          <w:sz w:val="30"/>
          <w:szCs w:val="30"/>
        </w:rPr>
      </w:pPr>
    </w:p>
    <w:p w:rsidR="00DF4329" w:rsidP="007F781C"/>
    <w:p w:rsidR="00176396" w:rsidP="00802947">
      <w:pPr>
        <w:rPr>
          <w:rFonts w:asciiTheme="majorBidi" w:hAnsiTheme="majorBidi" w:cstheme="majorBidi"/>
          <w:sz w:val="30"/>
          <w:szCs w:val="30"/>
        </w:rPr>
      </w:pPr>
    </w:p>
    <w:p w:rsidR="00802947" w:rsidRPr="00802947" w:rsidP="00802947">
      <w:pPr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เช้า</w:t>
      </w:r>
      <w:r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รับประทานอาหารเช้า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ณ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โรงแรม</w:t>
      </w:r>
    </w:p>
    <w:p w:rsidR="00802947" w:rsidP="008F7515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sz w:val="30"/>
          <w:szCs w:val="30"/>
        </w:rPr>
      </w:pP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ชมความงามของ</w:t>
      </w:r>
      <w:r w:rsidR="00FE247B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 w:hint="cs"/>
          <w:b/>
          <w:bCs/>
          <w:sz w:val="30"/>
          <w:szCs w:val="30"/>
          <w:cs/>
          <w:lang w:bidi="th-TH"/>
        </w:rPr>
        <w:t>เมืองบูคาเรสต์</w:t>
      </w:r>
      <w:r w:rsidRPr="00802947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 (</w:t>
      </w:r>
      <w:r w:rsidRPr="00802947">
        <w:rPr>
          <w:rFonts w:asciiTheme="majorBidi" w:hAnsiTheme="majorBidi" w:cstheme="majorBidi"/>
          <w:b/>
          <w:bCs/>
          <w:sz w:val="30"/>
          <w:szCs w:val="30"/>
        </w:rPr>
        <w:t>Bucharest)</w:t>
      </w:r>
      <w:r w:rsidR="00FE247B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ซึ่งเป็นเมืองหลวง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เมืองอุตสาหกรรมและเศรษฐกิจของประเทศโรมาเนียเป็นเมืองที่ใหญ่ที่สุดของโรมาเนีย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ตั้งอยู่ทางตะวันตกเฉียงใต้ของประเทศ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และตั้งอยู่ริมฝั่งแม่นํ้ำแดมโบวิตา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เมืองบูคาเรสต์มีระบุไว้ในเอกสารมาตั้งแต่ปี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176396">
        <w:rPr>
          <w:rFonts w:asciiTheme="majorBidi" w:hAnsiTheme="majorBidi" w:cstheme="majorBidi" w:hint="cs"/>
          <w:sz w:val="30"/>
          <w:szCs w:val="30"/>
          <w:cs/>
          <w:lang w:bidi="th-TH"/>
        </w:rPr>
        <w:t>ค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>.</w:t>
      </w:r>
      <w:r w:rsidR="00176396">
        <w:rPr>
          <w:rFonts w:asciiTheme="majorBidi" w:hAnsiTheme="majorBidi" w:cstheme="majorBidi" w:hint="cs"/>
          <w:sz w:val="30"/>
          <w:szCs w:val="30"/>
          <w:cs/>
          <w:lang w:bidi="th-TH"/>
        </w:rPr>
        <w:t>ศ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1459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จากนั้นก็หายไปอันเนื่องจากการเปลี่ยนแปลงบ่อยครั้ง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จนกลายมาเป็นเมืองหลวงของโรมาเนียในปี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ค</w:t>
      </w:r>
      <w:r>
        <w:rPr>
          <w:rFonts w:asciiTheme="majorBidi" w:hAnsiTheme="majorBidi" w:cstheme="majorBidi" w:hint="cs"/>
          <w:sz w:val="30"/>
          <w:szCs w:val="30"/>
          <w:cs/>
        </w:rPr>
        <w:t>.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ศ</w:t>
      </w:r>
      <w:r>
        <w:rPr>
          <w:rFonts w:asciiTheme="majorBidi" w:hAnsiTheme="majorBidi" w:cstheme="majorBidi" w:hint="cs"/>
          <w:sz w:val="30"/>
          <w:szCs w:val="30"/>
          <w:cs/>
        </w:rPr>
        <w:t>.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1862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เป็นเมืองมีจุดแข็งในเรื่องของศูนย์กลางของสื่อมวลชนโรมาเนียวัฒนธรรมและศิลปะมีสถาปัตยกรรมหลายรูปแบบที่รวมสถาปัตยกรรมประวัติศาสตร์สถาปัตยกรรมหลังสงครามเป็นต้น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ความงามด้านสถาปัตยกรรมของเมือง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ได้รับอิทธิพลจากวัณนธรรมฝรั่งเศสทั้งด้านแฟชั่น</w:t>
      </w:r>
      <w:r w:rsidR="00C90A04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และศิลปะ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ทำให้เมือง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บูคาเรส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มีชื่อเล่นว่า</w:t>
      </w:r>
      <w:r w:rsidRPr="00973B76">
        <w:rPr>
          <w:rFonts w:asciiTheme="majorBidi" w:hAnsiTheme="majorBidi" w:cstheme="majorBidi"/>
          <w:sz w:val="30"/>
          <w:szCs w:val="30"/>
          <w:cs/>
        </w:rPr>
        <w:t xml:space="preserve"> “</w:t>
      </w: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ปารีสน้อยแห่งตะวันออก</w:t>
      </w:r>
      <w:r w:rsidRPr="00973B76">
        <w:rPr>
          <w:rFonts w:asciiTheme="majorBidi" w:hAnsiTheme="majorBidi" w:cstheme="majorBidi"/>
          <w:sz w:val="30"/>
          <w:szCs w:val="30"/>
          <w:cs/>
        </w:rPr>
        <w:t>” (</w:t>
      </w:r>
      <w:r w:rsidRPr="00973B76">
        <w:rPr>
          <w:rFonts w:asciiTheme="majorBidi" w:hAnsiTheme="majorBidi" w:cstheme="majorBidi"/>
          <w:sz w:val="30"/>
          <w:szCs w:val="30"/>
        </w:rPr>
        <w:t>MICUL PARIS</w:t>
      </w:r>
      <w:r w:rsidRPr="00973B76">
        <w:rPr>
          <w:rFonts w:asciiTheme="majorBidi" w:hAnsiTheme="majorBidi" w:cstheme="majorBidi"/>
          <w:sz w:val="30"/>
          <w:szCs w:val="30"/>
          <w:cs/>
        </w:rPr>
        <w:t>)</w:t>
      </w:r>
      <w:r w:rsidR="00117ABF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117ABF">
        <w:rPr>
          <w:rFonts w:asciiTheme="majorBidi" w:hAnsiTheme="majorBidi" w:cstheme="majorBidi" w:hint="cs"/>
          <w:sz w:val="30"/>
          <w:szCs w:val="30"/>
          <w:cs/>
          <w:lang w:bidi="th-TH"/>
        </w:rPr>
        <w:t>ชมย่าน</w:t>
      </w:r>
      <w:r w:rsidRPr="00C90A04" w:rsidR="00117ABF">
        <w:rPr>
          <w:rFonts w:asciiTheme="majorBidi" w:hAnsiTheme="majorBidi" w:cstheme="majorBidi" w:hint="cs"/>
          <w:b/>
          <w:bCs/>
          <w:sz w:val="30"/>
          <w:szCs w:val="30"/>
          <w:cs/>
          <w:lang w:bidi="th-TH"/>
        </w:rPr>
        <w:t>เมืองเก่าบูคาเรสต์</w:t>
      </w:r>
      <w:r w:rsidRPr="00C90A04" w:rsidR="00117ABF">
        <w:rPr>
          <w:rFonts w:asciiTheme="majorBidi" w:hAnsiTheme="majorBidi" w:cstheme="majorBidi" w:hint="cs"/>
          <w:b/>
          <w:bCs/>
          <w:sz w:val="30"/>
          <w:szCs w:val="30"/>
          <w:cs/>
        </w:rPr>
        <w:t xml:space="preserve"> </w:t>
      </w:r>
      <w:r w:rsidRPr="00C90A04" w:rsidR="00117ABF">
        <w:rPr>
          <w:rFonts w:asciiTheme="majorBidi" w:hAnsiTheme="majorBidi" w:cstheme="majorBidi"/>
          <w:b/>
          <w:bCs/>
          <w:sz w:val="30"/>
          <w:szCs w:val="30"/>
        </w:rPr>
        <w:t>(Bucharest Old Town)</w:t>
      </w:r>
      <w:r w:rsidR="00117ABF">
        <w:rPr>
          <w:rFonts w:asciiTheme="majorBidi" w:hAnsiTheme="majorBidi" w:cstheme="majorBidi" w:hint="cs"/>
          <w:sz w:val="30"/>
          <w:szCs w:val="30"/>
          <w:cs/>
          <w:lang w:bidi="th-TH"/>
        </w:rPr>
        <w:t>ตั้งอยู่ใจกลางเมือง</w:t>
      </w:r>
      <w:r w:rsidR="00117ABF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117ABF">
        <w:rPr>
          <w:rFonts w:asciiTheme="majorBidi" w:hAnsiTheme="majorBidi" w:cstheme="majorBidi" w:hint="cs"/>
          <w:sz w:val="30"/>
          <w:szCs w:val="30"/>
          <w:cs/>
          <w:lang w:bidi="th-TH"/>
        </w:rPr>
        <w:t>สัมผัสกลิ่นอายและบรรยากาศย้อนไปราวศตวรรษที่</w:t>
      </w:r>
      <w:r w:rsidR="00117ABF">
        <w:rPr>
          <w:rFonts w:asciiTheme="majorBidi" w:hAnsiTheme="majorBidi" w:cstheme="majorBidi" w:hint="cs"/>
          <w:sz w:val="30"/>
          <w:szCs w:val="30"/>
          <w:cs/>
        </w:rPr>
        <w:t xml:space="preserve"> 17 </w:t>
      </w:r>
      <w:r w:rsidR="00117ABF">
        <w:rPr>
          <w:rFonts w:asciiTheme="majorBidi" w:hAnsiTheme="majorBidi" w:cstheme="majorBidi"/>
          <w:sz w:val="30"/>
          <w:szCs w:val="30"/>
          <w:cs/>
        </w:rPr>
        <w:t>–</w:t>
      </w:r>
      <w:r w:rsidR="00117ABF">
        <w:rPr>
          <w:rFonts w:asciiTheme="majorBidi" w:hAnsiTheme="majorBidi" w:cstheme="majorBidi" w:hint="cs"/>
          <w:sz w:val="30"/>
          <w:szCs w:val="30"/>
          <w:cs/>
        </w:rPr>
        <w:t xml:space="preserve"> 18 </w:t>
      </w:r>
      <w:r w:rsidR="00117ABF">
        <w:rPr>
          <w:rFonts w:asciiTheme="majorBidi" w:hAnsiTheme="majorBidi" w:cstheme="majorBidi" w:hint="cs"/>
          <w:sz w:val="30"/>
          <w:szCs w:val="30"/>
          <w:cs/>
          <w:lang w:bidi="th-TH"/>
        </w:rPr>
        <w:t>ไม่ว่าจะเป็นถนนหนทาง</w:t>
      </w:r>
      <w:r w:rsidR="00117ABF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117ABF">
        <w:rPr>
          <w:rFonts w:asciiTheme="majorBidi" w:hAnsiTheme="majorBidi" w:cstheme="majorBidi" w:hint="cs"/>
          <w:sz w:val="30"/>
          <w:szCs w:val="30"/>
          <w:cs/>
          <w:lang w:bidi="th-TH"/>
        </w:rPr>
        <w:t>ธนาคาร</w:t>
      </w:r>
      <w:r w:rsidR="006454B9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6454B9">
        <w:rPr>
          <w:rFonts w:asciiTheme="majorBidi" w:hAnsiTheme="majorBidi" w:cstheme="majorBidi" w:hint="cs"/>
          <w:sz w:val="30"/>
          <w:szCs w:val="30"/>
          <w:cs/>
          <w:lang w:bidi="th-TH"/>
        </w:rPr>
        <w:t>โบสถ์</w:t>
      </w:r>
      <w:r w:rsidR="006454B9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6454B9">
        <w:rPr>
          <w:rFonts w:asciiTheme="majorBidi" w:hAnsiTheme="majorBidi" w:cstheme="majorBidi" w:hint="cs"/>
          <w:sz w:val="30"/>
          <w:szCs w:val="30"/>
          <w:cs/>
          <w:lang w:bidi="th-TH"/>
        </w:rPr>
        <w:t>โรงแรมที่สร้างขึ้นในสมัยนั้น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แวะถ่ายรู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ปกับ</w:t>
      </w:r>
      <w:r w:rsidR="00C90A04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โอเปร่าเฮ้าส์</w:t>
      </w:r>
      <w:r w:rsidR="00C90A04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C90A04">
        <w:rPr>
          <w:rFonts w:asciiTheme="majorBidi" w:hAnsiTheme="majorBidi" w:cstheme="majorBidi" w:hint="cs"/>
          <w:sz w:val="30"/>
          <w:szCs w:val="30"/>
          <w:cs/>
          <w:lang w:bidi="th-TH"/>
        </w:rPr>
        <w:t>และคลังทหารแห่งชาติ</w:t>
      </w:r>
      <w:r w:rsidR="00C90A04">
        <w:rPr>
          <w:rFonts w:asciiTheme="majorBidi" w:hAnsiTheme="majorBidi" w:cstheme="majorBidi" w:hint="cs"/>
          <w:sz w:val="30"/>
          <w:szCs w:val="30"/>
          <w:cs/>
        </w:rPr>
        <w:t xml:space="preserve"> (</w:t>
      </w:r>
      <w:r w:rsidR="00C90A04">
        <w:rPr>
          <w:rFonts w:asciiTheme="majorBidi" w:hAnsiTheme="majorBidi" w:cstheme="majorBidi"/>
          <w:sz w:val="30"/>
          <w:szCs w:val="30"/>
        </w:rPr>
        <w:t xml:space="preserve">National Military Academy) </w:t>
      </w:r>
    </w:p>
    <w:p w:rsidR="00176396" w:rsidRPr="00973B76" w:rsidP="00802947">
      <w:pPr>
        <w:spacing w:after="0" w:line="240" w:lineRule="auto"/>
        <w:ind w:left="1440" w:hanging="1440"/>
        <w:rPr>
          <w:rFonts w:asciiTheme="majorBidi" w:hAnsiTheme="majorBidi" w:cstheme="majorBidi"/>
          <w:sz w:val="30"/>
          <w:szCs w:val="30"/>
        </w:rPr>
      </w:pPr>
    </w:p>
    <w:p w:rsidR="00802947" w:rsidRPr="00973B76" w:rsidP="00802947">
      <w:pPr>
        <w:spacing w:after="0" w:line="240" w:lineRule="auto"/>
        <w:rPr>
          <w:rFonts w:asciiTheme="majorBidi" w:hAnsiTheme="majorBidi" w:cstheme="majorBidi"/>
          <w:color w:val="FF0000"/>
          <w:sz w:val="30"/>
          <w:szCs w:val="30"/>
        </w:rPr>
      </w:pP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ab/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รับประทานอาหารเที่ยง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ณ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</w:rPr>
        <w:t xml:space="preserve"> </w:t>
      </w:r>
      <w:r w:rsidRPr="00973B76">
        <w:rPr>
          <w:rFonts w:asciiTheme="majorBidi" w:hAnsiTheme="majorBidi" w:cstheme="majorBidi"/>
          <w:color w:val="FF0000"/>
          <w:sz w:val="30"/>
          <w:szCs w:val="30"/>
          <w:cs/>
          <w:lang w:bidi="th-TH"/>
        </w:rPr>
        <w:t>ภัตตาคาร</w:t>
      </w:r>
    </w:p>
    <w:p w:rsidR="00802947" w:rsidRPr="00802947" w:rsidP="00802947">
      <w:pPr>
        <w:rPr>
          <w:rFonts w:asciiTheme="majorBidi" w:hAnsiTheme="majorBidi" w:cstheme="majorBidi"/>
          <w:sz w:val="30"/>
          <w:szCs w:val="30"/>
        </w:rPr>
      </w:pPr>
      <w:r w:rsidRPr="00973B76">
        <w:rPr>
          <w:rFonts w:asciiTheme="majorBidi" w:hAnsiTheme="majorBidi" w:cstheme="majorBidi"/>
          <w:sz w:val="30"/>
          <w:szCs w:val="30"/>
          <w:cs/>
          <w:lang w:bidi="th-TH"/>
        </w:rPr>
        <w:t>บ่าย</w:t>
      </w:r>
      <w:r w:rsidRPr="00973B76"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อิสระช้อปปิ้งจนได้เวลานัดหมาย</w:t>
      </w:r>
    </w:p>
    <w:p w:rsidR="00802947" w:rsidRPr="00802947" w:rsidP="00802947">
      <w:pPr>
        <w:rPr>
          <w:rFonts w:asciiTheme="majorBidi" w:hAnsiTheme="majorBidi" w:cstheme="majorBidi"/>
          <w:sz w:val="30"/>
          <w:szCs w:val="30"/>
        </w:rPr>
      </w:pPr>
      <w:r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นำท่านเดินทางสู่สนามบินบูคาเรสต์</w:t>
      </w:r>
    </w:p>
    <w:p w:rsidR="00802947" w:rsidRPr="00802947" w:rsidP="00802947">
      <w:pPr>
        <w:rPr>
          <w:rFonts w:asciiTheme="majorBidi" w:hAnsiTheme="majorBidi" w:cstheme="majorBidi"/>
          <w:sz w:val="30"/>
          <w:szCs w:val="30"/>
        </w:rPr>
      </w:pPr>
      <w:r w:rsidRPr="00802947">
        <w:rPr>
          <w:rFonts w:asciiTheme="majorBidi" w:hAnsiTheme="majorBidi" w:cstheme="majorBidi"/>
          <w:sz w:val="30"/>
          <w:szCs w:val="30"/>
          <w:cs/>
        </w:rPr>
        <w:t>1</w:t>
      </w:r>
      <w:r>
        <w:rPr>
          <w:rFonts w:asciiTheme="majorBidi" w:hAnsiTheme="majorBidi" w:cstheme="majorBidi" w:hint="cs"/>
          <w:sz w:val="30"/>
          <w:szCs w:val="30"/>
          <w:cs/>
        </w:rPr>
        <w:t>6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>
        <w:rPr>
          <w:rFonts w:asciiTheme="majorBidi" w:hAnsiTheme="majorBidi" w:cstheme="majorBidi" w:hint="cs"/>
          <w:sz w:val="30"/>
          <w:szCs w:val="30"/>
          <w:cs/>
        </w:rPr>
        <w:t>0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0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น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ถึงสนามบินบูคาเรสต์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เพื่อเช็คอิน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โหลดสัมภาระ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และทำคืนภาษี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(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กระเป๋า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</w:rPr>
        <w:t>Check Through )</w:t>
      </w:r>
    </w:p>
    <w:p w:rsidR="00802947" w:rsidP="00802947">
      <w:pPr>
        <w:rPr>
          <w:rFonts w:asciiTheme="majorBidi" w:hAnsiTheme="majorBidi" w:cstheme="majorBidi"/>
          <w:sz w:val="30"/>
          <w:szCs w:val="30"/>
        </w:rPr>
      </w:pPr>
      <w:r w:rsidRPr="00802947">
        <w:rPr>
          <w:rFonts w:asciiTheme="majorBidi" w:hAnsiTheme="majorBidi" w:cstheme="majorBidi"/>
          <w:sz w:val="30"/>
          <w:szCs w:val="30"/>
          <w:cs/>
        </w:rPr>
        <w:t>1</w:t>
      </w:r>
      <w:r>
        <w:rPr>
          <w:rFonts w:asciiTheme="majorBidi" w:hAnsiTheme="majorBidi" w:cstheme="majorBidi" w:hint="cs"/>
          <w:sz w:val="30"/>
          <w:szCs w:val="30"/>
          <w:cs/>
        </w:rPr>
        <w:t>9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>
        <w:rPr>
          <w:rFonts w:asciiTheme="majorBidi" w:hAnsiTheme="majorBidi" w:cstheme="majorBidi" w:hint="cs"/>
          <w:sz w:val="30"/>
          <w:szCs w:val="30"/>
          <w:cs/>
        </w:rPr>
        <w:t>1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0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น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ออกเดินทางสู่กรุงเวียนนา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โดยสายการบิน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</w:rPr>
        <w:t xml:space="preserve">AUSTRIAN AIRLINE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เที่ยวบินที่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</w:rPr>
        <w:t>OS</w:t>
      </w:r>
      <w:r w:rsidRPr="00802947">
        <w:rPr>
          <w:rFonts w:asciiTheme="majorBidi" w:hAnsiTheme="majorBidi" w:cstheme="majorBidi"/>
          <w:sz w:val="30"/>
          <w:szCs w:val="30"/>
          <w:cs/>
        </w:rPr>
        <w:t>784</w:t>
      </w:r>
      <w:r>
        <w:rPr>
          <w:rFonts w:asciiTheme="majorBidi" w:hAnsiTheme="majorBidi" w:cstheme="majorBidi"/>
          <w:sz w:val="30"/>
          <w:szCs w:val="30"/>
          <w:cs/>
        </w:rPr>
        <w:br/>
      </w:r>
      <w:r>
        <w:rPr>
          <w:rFonts w:asciiTheme="majorBidi" w:hAnsiTheme="majorBidi" w:cstheme="majorBidi" w:hint="cs"/>
          <w:sz w:val="30"/>
          <w:szCs w:val="30"/>
          <w:cs/>
        </w:rPr>
        <w:t xml:space="preserve">19.50 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น</w:t>
      </w:r>
      <w:r>
        <w:rPr>
          <w:rFonts w:asciiTheme="majorBidi" w:hAnsiTheme="majorBidi" w:cstheme="majorBidi" w:hint="cs"/>
          <w:sz w:val="30"/>
          <w:szCs w:val="30"/>
          <w:cs/>
        </w:rPr>
        <w:t>.</w:t>
      </w:r>
      <w:r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เดินทางถึง</w:t>
      </w:r>
      <w:r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สนามบินนานาชาติ</w:t>
      </w:r>
      <w:r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กรุงเวียนนา</w:t>
      </w:r>
      <w:r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>
        <w:rPr>
          <w:rFonts w:asciiTheme="majorBidi" w:hAnsiTheme="majorBidi" w:cstheme="majorBidi" w:hint="cs"/>
          <w:sz w:val="30"/>
          <w:szCs w:val="30"/>
          <w:cs/>
          <w:lang w:bidi="th-TH"/>
        </w:rPr>
        <w:t>เพื่อเปลี่ยนเครื่อง</w:t>
      </w:r>
      <w:r>
        <w:rPr>
          <w:rFonts w:asciiTheme="majorBidi" w:hAnsiTheme="majorBidi" w:cstheme="majorBidi"/>
          <w:sz w:val="30"/>
          <w:szCs w:val="30"/>
          <w:cs/>
        </w:rPr>
        <w:br/>
      </w:r>
      <w:r>
        <w:rPr>
          <w:rFonts w:asciiTheme="majorBidi" w:hAnsiTheme="majorBidi" w:cstheme="majorBidi" w:hint="cs"/>
          <w:sz w:val="30"/>
          <w:szCs w:val="30"/>
          <w:cs/>
        </w:rPr>
        <w:t>23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>
        <w:rPr>
          <w:rFonts w:asciiTheme="majorBidi" w:hAnsiTheme="majorBidi" w:cstheme="majorBidi" w:hint="cs"/>
          <w:sz w:val="30"/>
          <w:szCs w:val="30"/>
          <w:cs/>
        </w:rPr>
        <w:t>25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น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ออกเดินทางสู่</w:t>
      </w:r>
      <w:r w:rsidR="00176396">
        <w:rPr>
          <w:rFonts w:asciiTheme="majorBidi" w:hAnsiTheme="majorBidi" w:cstheme="majorBidi" w:hint="cs"/>
          <w:sz w:val="30"/>
          <w:szCs w:val="30"/>
          <w:cs/>
          <w:lang w:bidi="th-TH"/>
        </w:rPr>
        <w:t>กรุงเทพฯ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โดยสายการบิน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</w:rPr>
        <w:t xml:space="preserve">AUSTRIAN AIRLINE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เที่ยวบินที่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802947">
        <w:rPr>
          <w:rFonts w:asciiTheme="majorBidi" w:hAnsiTheme="majorBidi" w:cstheme="majorBidi"/>
          <w:sz w:val="30"/>
          <w:szCs w:val="30"/>
        </w:rPr>
        <w:t>OS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>025</w:t>
      </w:r>
    </w:p>
    <w:p w:rsidR="00176396" w:rsidP="00802947">
      <w:pPr>
        <w:rPr>
          <w:rFonts w:asciiTheme="majorBidi" w:hAnsiTheme="majorBidi" w:cstheme="majorBidi"/>
          <w:sz w:val="30"/>
          <w:szCs w:val="30"/>
        </w:rPr>
      </w:pPr>
      <w:r>
        <w:rPr>
          <w:noProof/>
        </w:rPr>
        <w:pict>
          <v:shape id="_x0000_s1048" type="#_x0000_t202" style="width:525pt;height:66.75pt;margin-top:20.0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0768" filled="f" strokecolor="black">
            <v:textbox>
              <w:txbxContent>
                <w:p w:rsidR="00176396" w:rsidRPr="00E07D9C" w:rsidP="00176396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szCs w:val="46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  <w:t>Day 10</w:t>
                  </w:r>
                </w:p>
                <w:p w:rsidR="00176396" w:rsidRPr="00E07D9C" w:rsidP="00176396">
                  <w:pPr>
                    <w:spacing w:after="0" w:line="24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</w:rPr>
                    <w:t>Bangkok</w:t>
                  </w:r>
                </w:p>
                <w:p w:rsidR="00176396" w:rsidRPr="00E07D9C" w:rsidP="00176396">
                  <w:pPr>
                    <w:rPr>
                      <w:szCs w:val="46"/>
                    </w:rPr>
                  </w:pPr>
                </w:p>
              </w:txbxContent>
            </v:textbox>
            <w10:wrap anchorx="margin"/>
          </v:shape>
        </w:pict>
      </w:r>
    </w:p>
    <w:p w:rsidR="00176396" w:rsidP="00802947">
      <w:pPr>
        <w:rPr>
          <w:rFonts w:asciiTheme="majorBidi" w:hAnsiTheme="majorBidi" w:cstheme="majorBidi"/>
          <w:sz w:val="30"/>
          <w:szCs w:val="30"/>
        </w:rPr>
      </w:pPr>
    </w:p>
    <w:p w:rsidR="00176396" w:rsidRPr="00802947" w:rsidP="00802947">
      <w:pPr>
        <w:rPr>
          <w:rFonts w:asciiTheme="majorBidi" w:hAnsiTheme="majorBidi" w:cstheme="majorBidi"/>
          <w:sz w:val="30"/>
          <w:szCs w:val="30"/>
        </w:rPr>
      </w:pPr>
    </w:p>
    <w:p w:rsidR="00415F01" w:rsidP="00593EF3">
      <w:pPr>
        <w:rPr>
          <w:rFonts w:asciiTheme="majorBidi" w:hAnsiTheme="majorBidi" w:cstheme="majorBidi"/>
          <w:sz w:val="30"/>
          <w:szCs w:val="30"/>
        </w:rPr>
      </w:pPr>
      <w:r w:rsidRPr="00802947">
        <w:rPr>
          <w:rFonts w:asciiTheme="majorBidi" w:hAnsiTheme="majorBidi" w:cstheme="majorBidi"/>
          <w:sz w:val="30"/>
          <w:szCs w:val="30"/>
          <w:cs/>
        </w:rPr>
        <w:t>1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>5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>3</w:t>
      </w:r>
      <w:r w:rsidRPr="00802947">
        <w:rPr>
          <w:rFonts w:asciiTheme="majorBidi" w:hAnsiTheme="majorBidi" w:cstheme="majorBidi"/>
          <w:sz w:val="30"/>
          <w:szCs w:val="30"/>
          <w:cs/>
        </w:rPr>
        <w:t xml:space="preserve">0 </w:t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น</w:t>
      </w:r>
      <w:r w:rsidRPr="00802947">
        <w:rPr>
          <w:rFonts w:asciiTheme="majorBidi" w:hAnsiTheme="majorBidi" w:cstheme="majorBidi"/>
          <w:sz w:val="30"/>
          <w:szCs w:val="30"/>
          <w:cs/>
        </w:rPr>
        <w:t>.</w:t>
      </w:r>
      <w:r w:rsidRPr="00802947">
        <w:rPr>
          <w:rFonts w:asciiTheme="majorBidi" w:hAnsiTheme="majorBidi" w:cstheme="majorBidi"/>
          <w:sz w:val="30"/>
          <w:szCs w:val="30"/>
          <w:cs/>
        </w:rPr>
        <w:tab/>
      </w:r>
      <w:r w:rsidR="00176396">
        <w:rPr>
          <w:rFonts w:asciiTheme="majorBidi" w:hAnsiTheme="majorBidi" w:cstheme="majorBidi"/>
          <w:sz w:val="30"/>
          <w:szCs w:val="30"/>
          <w:cs/>
        </w:rPr>
        <w:tab/>
      </w:r>
      <w:r w:rsidRPr="00802947">
        <w:rPr>
          <w:rFonts w:asciiTheme="majorBidi" w:hAnsiTheme="majorBidi" w:cstheme="majorBidi"/>
          <w:sz w:val="30"/>
          <w:szCs w:val="30"/>
          <w:cs/>
          <w:lang w:bidi="th-TH"/>
        </w:rPr>
        <w:t>เดินทางถึงสนามบิน</w:t>
      </w:r>
      <w:r w:rsidR="00176396">
        <w:rPr>
          <w:rFonts w:asciiTheme="majorBidi" w:hAnsiTheme="majorBidi" w:cstheme="majorBidi" w:hint="cs"/>
          <w:sz w:val="30"/>
          <w:szCs w:val="30"/>
          <w:cs/>
          <w:lang w:bidi="th-TH"/>
        </w:rPr>
        <w:t>สุวรรณภูมิโดยสวัสดิภาพ</w:t>
      </w:r>
      <w:r w:rsidR="00176396">
        <w:rPr>
          <w:rFonts w:asciiTheme="majorBidi" w:hAnsiTheme="majorBidi" w:cstheme="majorBidi" w:hint="cs"/>
          <w:sz w:val="30"/>
          <w:szCs w:val="30"/>
          <w:cs/>
        </w:rPr>
        <w:t xml:space="preserve"> </w:t>
      </w:r>
      <w:r w:rsidR="00176396">
        <w:rPr>
          <w:rFonts w:asciiTheme="majorBidi" w:hAnsiTheme="majorBidi" w:cstheme="majorBidi" w:hint="cs"/>
          <w:sz w:val="30"/>
          <w:szCs w:val="30"/>
          <w:cs/>
          <w:lang w:bidi="th-TH"/>
        </w:rPr>
        <w:t>พร้อมความประทับใจ</w:t>
      </w: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P="00593EF3">
      <w:pPr>
        <w:rPr>
          <w:rFonts w:asciiTheme="majorBidi" w:hAnsiTheme="majorBidi" w:cstheme="majorBidi"/>
          <w:sz w:val="30"/>
          <w:szCs w:val="30"/>
        </w:rPr>
      </w:pPr>
    </w:p>
    <w:p w:rsidR="005F052C" w:rsidRPr="00593EF3" w:rsidP="00593EF3">
      <w:pPr>
        <w:rPr>
          <w:rFonts w:asciiTheme="majorBidi" w:hAnsiTheme="majorBidi" w:cstheme="majorBidi"/>
          <w:sz w:val="30"/>
          <w:szCs w:val="30"/>
        </w:rPr>
      </w:pPr>
    </w:p>
    <w:p w:rsidR="00415F01" w:rsidP="00415F01">
      <w:pPr>
        <w:tabs>
          <w:tab w:val="left" w:pos="3240"/>
        </w:tabs>
      </w:pPr>
    </w:p>
    <w:p w:rsidR="009E7C55" w:rsidP="002E5665">
      <w:pPr>
        <w:pStyle w:val="Title"/>
        <w:rPr>
          <w:rFonts w:ascii="FreesiaUPC" w:hAnsi="FreesiaUPC" w:cs="FreesiaUPC"/>
          <w:b/>
          <w:bCs/>
          <w:sz w:val="40"/>
          <w:szCs w:val="40"/>
          <w:lang w:val="en-US"/>
        </w:rPr>
      </w:pPr>
      <w:r w:rsidRPr="003613C2">
        <w:rPr>
          <w:rFonts w:ascii="FreesiaUPC" w:hAnsi="FreesiaUPC" w:cs="FreesiaUPC"/>
          <w:b/>
          <w:bCs/>
          <w:sz w:val="40"/>
          <w:szCs w:val="40"/>
          <w:cs/>
          <w:lang w:val="en-US" w:bidi="th-TH"/>
        </w:rPr>
        <w:t>กำหนดการเดินทาง</w:t>
      </w:r>
      <w:r w:rsidRPr="003613C2">
        <w:rPr>
          <w:rFonts w:ascii="FreesiaUPC" w:hAnsi="FreesiaUPC" w:cs="FreesiaUPC"/>
          <w:b/>
          <w:bCs/>
          <w:sz w:val="40"/>
          <w:szCs w:val="40"/>
          <w:cs/>
          <w:lang w:val="en-US"/>
        </w:rPr>
        <w:t xml:space="preserve">  </w:t>
      </w:r>
      <w:r w:rsidRPr="003613C2">
        <w:rPr>
          <w:rFonts w:ascii="FreesiaUPC" w:hAnsi="FreesiaUPC" w:cs="FreesiaUPC"/>
          <w:b/>
          <w:bCs/>
          <w:sz w:val="40"/>
          <w:szCs w:val="40"/>
          <w:lang w:val="en-US"/>
        </w:rPr>
        <w:t xml:space="preserve">:  </w:t>
      </w:r>
      <w:r w:rsidRPr="003613C2">
        <w:rPr>
          <w:rFonts w:ascii="FreesiaUPC" w:hAnsi="FreesiaUPC" w:cs="FreesiaUPC"/>
          <w:b/>
          <w:bCs/>
          <w:sz w:val="40"/>
          <w:szCs w:val="40"/>
          <w:cs/>
          <w:lang w:val="en-US"/>
        </w:rPr>
        <w:tab/>
      </w:r>
      <w:r w:rsidRPr="00B16A11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 w:bidi="th-TH"/>
        </w:rPr>
        <w:t>วันที่</w:t>
      </w:r>
      <w:r w:rsidRPr="00B16A11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/>
        </w:rPr>
        <w:t xml:space="preserve"> </w:t>
      </w:r>
      <w:r w:rsidR="00CC3710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 w:bidi="th-TH"/>
        </w:rPr>
        <w:t>พฤษภาคม</w:t>
      </w:r>
      <w:r w:rsidR="00CC3710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/>
        </w:rPr>
        <w:t xml:space="preserve"> - </w:t>
      </w:r>
      <w:r w:rsidR="00CC3710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 w:bidi="th-TH"/>
        </w:rPr>
        <w:t>ธันวาคม</w:t>
      </w:r>
      <w:r w:rsidRPr="00B16A11">
        <w:rPr>
          <w:rFonts w:ascii="FreesiaUPC" w:hAnsi="FreesiaUPC" w:cs="FreesiaUPC" w:hint="cs"/>
          <w:b/>
          <w:bCs/>
          <w:sz w:val="40"/>
          <w:szCs w:val="40"/>
          <w:highlight w:val="yellow"/>
          <w:cs/>
          <w:lang w:val="en-US"/>
        </w:rPr>
        <w:t xml:space="preserve"> 2568</w:t>
      </w:r>
    </w:p>
    <w:tbl>
      <w:tblPr>
        <w:tblpPr w:leftFromText="180" w:rightFromText="180" w:vertAnchor="text" w:horzAnchor="margin" w:tblpY="106"/>
        <w:tblW w:w="1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78"/>
        <w:gridCol w:w="2340"/>
        <w:gridCol w:w="2250"/>
      </w:tblGrid>
      <w:tr w:rsidTr="003417D5">
        <w:tblPrEx>
          <w:tblW w:w="11268" w:type="dxa"/>
          <w:tblLook w:val="04A0"/>
        </w:tblPrEx>
        <w:trPr>
          <w:trHeight w:val="1185"/>
        </w:trPr>
        <w:tc>
          <w:tcPr>
            <w:tcW w:w="6678" w:type="dxa"/>
            <w:shd w:val="clear" w:color="auto" w:fill="002060"/>
            <w:vAlign w:val="center"/>
          </w:tcPr>
          <w:p w:rsidR="00995628" w:rsidRPr="00995628" w:rsidP="0099562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995628">
              <w:rPr>
                <w:rFonts w:asciiTheme="majorBidi" w:hAnsiTheme="majorBidi" w:cstheme="majorBidi"/>
                <w:sz w:val="28"/>
                <w:cs/>
                <w:lang w:bidi="th-TH"/>
              </w:rPr>
              <w:t>ราคาต่อท่าน</w:t>
            </w:r>
          </w:p>
          <w:p w:rsidR="00995628" w:rsidRPr="00995628" w:rsidP="0099562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995628">
              <w:rPr>
                <w:rFonts w:asciiTheme="majorBidi" w:hAnsiTheme="majorBidi" w:cstheme="majorBidi"/>
                <w:sz w:val="28"/>
                <w:cs/>
              </w:rPr>
              <w:t>(</w:t>
            </w:r>
            <w:r w:rsidRPr="00995628">
              <w:rPr>
                <w:rFonts w:asciiTheme="majorBidi" w:hAnsiTheme="majorBidi" w:cstheme="majorBidi"/>
                <w:sz w:val="28"/>
                <w:cs/>
                <w:lang w:bidi="th-TH"/>
              </w:rPr>
              <w:t>พักโรงแรม</w:t>
            </w:r>
            <w:r w:rsidRPr="00995628">
              <w:rPr>
                <w:rFonts w:asciiTheme="majorBidi" w:hAnsiTheme="majorBidi" w:cstheme="majorBidi"/>
                <w:sz w:val="28"/>
                <w:cs/>
              </w:rPr>
              <w:t xml:space="preserve"> 4</w:t>
            </w:r>
            <w:r w:rsidRPr="00995628">
              <w:rPr>
                <w:rFonts w:asciiTheme="majorBidi" w:hAnsiTheme="majorBidi" w:cstheme="majorBidi"/>
                <w:sz w:val="28"/>
                <w:cs/>
                <w:lang w:bidi="th-TH"/>
              </w:rPr>
              <w:t>ดาว</w:t>
            </w:r>
            <w:r w:rsidRPr="00995628">
              <w:rPr>
                <w:rFonts w:asciiTheme="majorBidi" w:hAnsiTheme="majorBidi" w:cstheme="majorBidi"/>
                <w:sz w:val="28"/>
                <w:cs/>
              </w:rPr>
              <w:t>)</w:t>
            </w:r>
          </w:p>
        </w:tc>
        <w:tc>
          <w:tcPr>
            <w:tcW w:w="2340" w:type="dxa"/>
            <w:shd w:val="clear" w:color="auto" w:fill="002060"/>
            <w:vAlign w:val="center"/>
          </w:tcPr>
          <w:p w:rsidR="00995628" w:rsidRPr="003417D5" w:rsidP="003417D5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8-17 </w:t>
            </w: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  <w:lang w:bidi="th-TH"/>
              </w:rPr>
              <w:t>พฤษภาคม</w:t>
            </w: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2568</w:t>
            </w:r>
            <w:r w:rsidRPr="003417D5" w:rsidR="003417D5">
              <w:rPr>
                <w:rFonts w:asciiTheme="majorBidi" w:hAnsiTheme="majorBidi" w:cstheme="majorBidi"/>
                <w:sz w:val="36"/>
                <w:szCs w:val="36"/>
                <w:cs/>
              </w:rPr>
              <w:br/>
            </w:r>
            <w:r w:rsidRPr="003417D5"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>22-3</w:t>
            </w:r>
            <w:r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>1</w:t>
            </w:r>
            <w:r w:rsidRPr="003417D5"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</w:t>
            </w:r>
            <w:r w:rsidRPr="003417D5" w:rsidR="003417D5">
              <w:rPr>
                <w:rFonts w:asciiTheme="majorBidi" w:hAnsiTheme="majorBidi" w:cstheme="majorBidi" w:hint="cs"/>
                <w:sz w:val="36"/>
                <w:szCs w:val="36"/>
                <w:cs/>
                <w:lang w:bidi="th-TH"/>
              </w:rPr>
              <w:t>ตุลาคม</w:t>
            </w:r>
            <w:r w:rsidRPr="003417D5"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2568</w:t>
            </w:r>
          </w:p>
        </w:tc>
        <w:tc>
          <w:tcPr>
            <w:tcW w:w="2250" w:type="dxa"/>
            <w:shd w:val="clear" w:color="auto" w:fill="002060"/>
            <w:vAlign w:val="center"/>
          </w:tcPr>
          <w:p w:rsidR="00995628" w:rsidRPr="003417D5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9-18 </w:t>
            </w: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  <w:lang w:bidi="th-TH"/>
              </w:rPr>
              <w:t>กรกฎาคม</w:t>
            </w:r>
            <w:r w:rsidRP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2568</w:t>
            </w:r>
          </w:p>
        </w:tc>
      </w:tr>
      <w:tr w:rsidTr="003417D5">
        <w:tblPrEx>
          <w:tblW w:w="11268" w:type="dxa"/>
          <w:tblLook w:val="04A0"/>
        </w:tblPrEx>
        <w:trPr>
          <w:trHeight w:val="499"/>
        </w:trPr>
        <w:tc>
          <w:tcPr>
            <w:tcW w:w="667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628" w:rsidRPr="00117ABF" w:rsidP="00FF65A0">
            <w:pPr>
              <w:shd w:val="clear" w:color="auto" w:fill="FFFFFF"/>
              <w:spacing w:line="276" w:lineRule="auto"/>
              <w:ind w:right="-249"/>
              <w:jc w:val="both"/>
              <w:rPr>
                <w:rFonts w:eastAsia="MS Mincho" w:asciiTheme="majorBidi" w:hAnsiTheme="majorBidi" w:cstheme="majorBidi"/>
                <w:color w:val="0000CC"/>
                <w:sz w:val="32"/>
                <w:szCs w:val="32"/>
                <w:cs/>
                <w:lang w:eastAsia="ja-JP"/>
              </w:rPr>
            </w:pP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 w:bidi="th-TH"/>
              </w:rPr>
              <w:t>ผู้ใหญ่พักห้องคู่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  <w:t xml:space="preserve"> 2 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 w:bidi="th-TH"/>
              </w:rPr>
              <w:t>ท่าน</w:t>
            </w:r>
            <w:r w:rsidRPr="00117ABF" w:rsidR="00CC3710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 w:rsidR="00CC3710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หรือเด็กพักกับผู้ใหญ่</w:t>
            </w:r>
            <w:r w:rsidRPr="00117ABF" w:rsidR="00CC3710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1 </w:t>
            </w:r>
            <w:r w:rsidRPr="00117ABF" w:rsidR="00CC3710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ท่าน</w:t>
            </w:r>
            <w:r w:rsidRPr="00117ABF" w:rsidR="00CC3710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 w:rsidR="00CC3710">
              <w:rPr>
                <w:rFonts w:eastAsia="MS Mincho" w:asciiTheme="majorBidi" w:hAnsiTheme="majorBidi" w:cstheme="majorBidi" w:hint="cs"/>
                <w:color w:val="0000CC"/>
                <w:sz w:val="32"/>
                <w:szCs w:val="32"/>
                <w:cs/>
                <w:lang w:eastAsia="ja-JP" w:bidi="th-TH"/>
              </w:rPr>
              <w:t>เดินทาง</w:t>
            </w:r>
            <w:r w:rsidRPr="00117ABF" w:rsidR="00CC3710">
              <w:rPr>
                <w:rFonts w:eastAsia="MS Mincho" w:asciiTheme="majorBidi" w:hAnsiTheme="majorBidi" w:cstheme="majorBidi" w:hint="cs"/>
                <w:color w:val="0000CC"/>
                <w:sz w:val="32"/>
                <w:szCs w:val="32"/>
                <w:cs/>
                <w:lang w:eastAsia="ja-JP"/>
              </w:rPr>
              <w:t xml:space="preserve"> 15-19 </w:t>
            </w:r>
            <w:r w:rsidRPr="00117ABF" w:rsidR="00CC3710">
              <w:rPr>
                <w:rFonts w:eastAsia="MS Mincho" w:asciiTheme="majorBidi" w:hAnsiTheme="majorBidi" w:cstheme="majorBidi" w:hint="cs"/>
                <w:color w:val="0000CC"/>
                <w:sz w:val="32"/>
                <w:szCs w:val="32"/>
                <w:cs/>
                <w:lang w:eastAsia="ja-JP" w:bidi="th-TH"/>
              </w:rPr>
              <w:t>ท่านขึ้นไป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95628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117ABF">
              <w:rPr>
                <w:rFonts w:asciiTheme="majorBidi" w:hAnsiTheme="majorBidi" w:cstheme="majorBidi"/>
                <w:sz w:val="36"/>
                <w:szCs w:val="36"/>
                <w:cs/>
              </w:rPr>
              <w:t>11</w:t>
            </w:r>
            <w:r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>6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,</w:t>
            </w:r>
            <w:r w:rsidRPr="00117ABF">
              <w:rPr>
                <w:rFonts w:asciiTheme="majorBidi" w:hAnsiTheme="majorBidi" w:cstheme="majorBidi"/>
                <w:sz w:val="36"/>
                <w:szCs w:val="36"/>
                <w:cs/>
              </w:rPr>
              <w:t>900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. -</w:t>
            </w:r>
          </w:p>
        </w:tc>
        <w:tc>
          <w:tcPr>
            <w:tcW w:w="2250" w:type="dxa"/>
            <w:vAlign w:val="center"/>
          </w:tcPr>
          <w:p w:rsidR="00995628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117ABF"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3417D5">
              <w:rPr>
                <w:rFonts w:asciiTheme="majorBidi" w:hAnsiTheme="majorBidi" w:cstheme="majorBidi"/>
                <w:sz w:val="36"/>
                <w:szCs w:val="36"/>
              </w:rPr>
              <w:t>19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,</w:t>
            </w:r>
            <w:r w:rsidR="003417D5">
              <w:rPr>
                <w:rFonts w:asciiTheme="majorBidi" w:hAnsiTheme="majorBidi" w:cstheme="majorBidi"/>
                <w:sz w:val="36"/>
                <w:szCs w:val="36"/>
              </w:rPr>
              <w:t>9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00. -</w:t>
            </w:r>
          </w:p>
        </w:tc>
      </w:tr>
      <w:tr w:rsidTr="003417D5">
        <w:tblPrEx>
          <w:tblW w:w="11268" w:type="dxa"/>
          <w:tblLook w:val="04A0"/>
        </w:tblPrEx>
        <w:trPr>
          <w:trHeight w:val="499"/>
        </w:trPr>
        <w:tc>
          <w:tcPr>
            <w:tcW w:w="667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628" w:rsidRPr="00117ABF" w:rsidP="00FF65A0">
            <w:pPr>
              <w:shd w:val="clear" w:color="auto" w:fill="FFFFFF"/>
              <w:spacing w:line="276" w:lineRule="auto"/>
              <w:ind w:right="-249"/>
              <w:jc w:val="both"/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 w:bidi="th-TH"/>
              </w:rPr>
              <w:t>ผู้ใหญ่พักห้องคู่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  <w:t xml:space="preserve"> 2 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 w:bidi="th-TH"/>
              </w:rPr>
              <w:t>ท่าน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หรือเด็กพักกับผู้ใหญ่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1 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ท่าน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เดินทาง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 xml:space="preserve"> </w:t>
            </w:r>
            <w:r w:rsidRPr="00117ABF" w:rsidR="000F16E2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>20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>-</w:t>
            </w:r>
            <w:r w:rsidRPr="00117ABF" w:rsidR="000F16E2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>24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ท่านขึ้นไป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95628" w:rsidRPr="00117ABF" w:rsidP="003417D5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117ABF">
              <w:rPr>
                <w:rFonts w:asciiTheme="majorBidi" w:hAnsiTheme="majorBidi" w:cstheme="majorBidi"/>
                <w:sz w:val="36"/>
                <w:szCs w:val="36"/>
                <w:cs/>
              </w:rPr>
              <w:t>1</w:t>
            </w:r>
            <w:r w:rsidR="003417D5">
              <w:rPr>
                <w:rFonts w:asciiTheme="majorBidi" w:hAnsiTheme="majorBidi" w:cstheme="majorBidi" w:hint="cs"/>
                <w:sz w:val="36"/>
                <w:szCs w:val="36"/>
                <w:cs/>
              </w:rPr>
              <w:t>08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,</w:t>
            </w:r>
            <w:r w:rsidRPr="00117ABF">
              <w:rPr>
                <w:rFonts w:asciiTheme="majorBidi" w:hAnsiTheme="majorBidi" w:cstheme="majorBidi"/>
                <w:sz w:val="36"/>
                <w:szCs w:val="36"/>
                <w:cs/>
              </w:rPr>
              <w:t>900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. -</w:t>
            </w:r>
          </w:p>
        </w:tc>
        <w:tc>
          <w:tcPr>
            <w:tcW w:w="2250" w:type="dxa"/>
            <w:vAlign w:val="center"/>
          </w:tcPr>
          <w:p w:rsidR="003417D5" w:rsidRPr="00117ABF" w:rsidP="003417D5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111,900.-</w:t>
            </w:r>
          </w:p>
        </w:tc>
      </w:tr>
      <w:tr w:rsidTr="003417D5">
        <w:tblPrEx>
          <w:tblW w:w="11268" w:type="dxa"/>
          <w:tblLook w:val="04A0"/>
        </w:tblPrEx>
        <w:trPr>
          <w:trHeight w:val="346"/>
        </w:trPr>
        <w:tc>
          <w:tcPr>
            <w:tcW w:w="6678" w:type="dxa"/>
            <w:shd w:val="clear" w:color="auto" w:fill="auto"/>
            <w:vAlign w:val="center"/>
          </w:tcPr>
          <w:p w:rsidR="00FF65A0" w:rsidRPr="00117ABF" w:rsidP="00117ABF">
            <w:pPr>
              <w:shd w:val="clear" w:color="auto" w:fill="FFFFFF"/>
              <w:spacing w:line="276" w:lineRule="auto"/>
              <w:ind w:right="-249"/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</w:pPr>
            <w:r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พักห้องเดี่ยว</w:t>
            </w:r>
            <w:r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FF65A0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เพิ่มท่านละ</w:t>
            </w:r>
            <w:r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:rsidR="00FF65A0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,000.-</w:t>
            </w:r>
          </w:p>
        </w:tc>
      </w:tr>
      <w:tr w:rsidTr="003417D5">
        <w:tblPrEx>
          <w:tblW w:w="11268" w:type="dxa"/>
          <w:tblLook w:val="04A0"/>
        </w:tblPrEx>
        <w:trPr>
          <w:trHeight w:val="346"/>
        </w:trPr>
        <w:tc>
          <w:tcPr>
            <w:tcW w:w="6678" w:type="dxa"/>
            <w:shd w:val="clear" w:color="auto" w:fill="auto"/>
            <w:vAlign w:val="center"/>
          </w:tcPr>
          <w:p w:rsidR="00995628" w:rsidRPr="00117ABF" w:rsidP="00117ABF">
            <w:pPr>
              <w:shd w:val="clear" w:color="auto" w:fill="FFFFFF"/>
              <w:spacing w:line="276" w:lineRule="auto"/>
              <w:ind w:right="-249"/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ชั้นธุรกิจ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lang w:eastAsia="ja-JP"/>
              </w:rPr>
              <w:t>(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lang w:eastAsia="ja-JP"/>
              </w:rPr>
              <w:t>Business Class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lang w:eastAsia="ja-JP"/>
              </w:rPr>
              <w:t xml:space="preserve">) </w:t>
            </w:r>
            <w:r w:rsidRPr="00117ABF"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 w:bidi="th-TH"/>
              </w:rPr>
              <w:t>เพิ่ม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เงินจากค่าทัวร์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u w:val="single"/>
                <w:cs/>
                <w:lang w:eastAsia="ja-JP" w:bidi="th-TH"/>
              </w:rPr>
              <w:t>เริ่มต้น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ที่ท่านละ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/>
                <w:color w:val="FF0000"/>
                <w:sz w:val="32"/>
                <w:szCs w:val="32"/>
                <w:cs/>
                <w:lang w:eastAsia="ja-JP"/>
              </w:rPr>
              <w:br/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>(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ราคาสามารถยืนยันได้ก็ต่อเมื่อที่นั่ง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/>
                <w:color w:val="FF0000"/>
                <w:sz w:val="32"/>
                <w:szCs w:val="32"/>
                <w:lang w:eastAsia="ja-JP"/>
              </w:rPr>
              <w:t xml:space="preserve">Confirm 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 w:bidi="th-TH"/>
              </w:rPr>
              <w:t>เท่านั้น</w:t>
            </w:r>
            <w:r w:rsidRPr="00117ABF">
              <w:rPr>
                <w:rFonts w:eastAsia="MS Mincho" w:asciiTheme="majorBidi" w:hAnsiTheme="majorBidi" w:cstheme="majorBidi" w:hint="cs"/>
                <w:color w:val="FF0000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:rsidR="00995628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3417D5">
              <w:rPr>
                <w:rFonts w:asciiTheme="majorBidi" w:hAnsiTheme="majorBidi" w:cstheme="majorBidi" w:hint="cs"/>
                <w:sz w:val="36"/>
                <w:szCs w:val="36"/>
                <w:highlight w:val="yellow"/>
                <w:cs/>
              </w:rPr>
              <w:t>155</w:t>
            </w:r>
            <w:r w:rsidRPr="003417D5">
              <w:rPr>
                <w:rFonts w:asciiTheme="majorBidi" w:hAnsiTheme="majorBidi" w:cstheme="majorBidi"/>
                <w:sz w:val="36"/>
                <w:szCs w:val="36"/>
                <w:highlight w:val="yellow"/>
              </w:rPr>
              <w:t>,</w:t>
            </w:r>
            <w:r w:rsidRPr="003417D5">
              <w:rPr>
                <w:rFonts w:asciiTheme="majorBidi" w:hAnsiTheme="majorBidi" w:cstheme="majorBidi" w:hint="cs"/>
                <w:sz w:val="36"/>
                <w:szCs w:val="36"/>
                <w:highlight w:val="yellow"/>
                <w:cs/>
              </w:rPr>
              <w:t>0</w:t>
            </w:r>
            <w:r w:rsidRPr="003417D5">
              <w:rPr>
                <w:rFonts w:asciiTheme="majorBidi" w:hAnsiTheme="majorBidi" w:cstheme="majorBidi"/>
                <w:sz w:val="36"/>
                <w:szCs w:val="36"/>
                <w:highlight w:val="yellow"/>
              </w:rPr>
              <w:t>00</w:t>
            </w:r>
            <w:r w:rsidRPr="003417D5">
              <w:rPr>
                <w:rFonts w:asciiTheme="majorBidi" w:hAnsiTheme="majorBidi" w:cstheme="majorBidi"/>
                <w:sz w:val="36"/>
                <w:szCs w:val="36"/>
                <w:highlight w:val="yellow"/>
                <w:cs/>
              </w:rPr>
              <w:t>. –</w:t>
            </w:r>
            <w:r w:rsidRPr="003417D5">
              <w:rPr>
                <w:rFonts w:asciiTheme="majorBidi" w:hAnsiTheme="majorBidi" w:cstheme="majorBidi"/>
                <w:sz w:val="36"/>
                <w:szCs w:val="36"/>
                <w:highlight w:val="yellow"/>
                <w:cs/>
                <w:lang w:bidi="th-TH"/>
              </w:rPr>
              <w:t>ต่อท่าน</w:t>
            </w:r>
          </w:p>
        </w:tc>
      </w:tr>
      <w:tr w:rsidTr="003417D5">
        <w:tblPrEx>
          <w:tblW w:w="11268" w:type="dxa"/>
          <w:tblLook w:val="04A0"/>
        </w:tblPrEx>
        <w:trPr>
          <w:trHeight w:val="499"/>
        </w:trPr>
        <w:tc>
          <w:tcPr>
            <w:tcW w:w="6678" w:type="dxa"/>
            <w:shd w:val="clear" w:color="auto" w:fill="auto"/>
            <w:vAlign w:val="center"/>
          </w:tcPr>
          <w:p w:rsidR="00231711" w:rsidRPr="00117ABF" w:rsidP="00117ABF">
            <w:pPr>
              <w:shd w:val="clear" w:color="auto" w:fill="FFFFFF"/>
              <w:spacing w:line="276" w:lineRule="auto"/>
              <w:ind w:right="-249"/>
              <w:rPr>
                <w:rFonts w:eastAsia="MS Mincho"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ค่าทิปพนักงานขับรถ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ไกด์ท้องถิ่น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และหัวหน้าทัวร์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:rsidR="00231711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117ABF">
              <w:rPr>
                <w:rFonts w:asciiTheme="majorBidi" w:hAnsiTheme="majorBidi" w:cstheme="majorBidi" w:hint="cs"/>
                <w:sz w:val="36"/>
                <w:szCs w:val="36"/>
                <w:cs/>
                <w:lang w:bidi="th-TH"/>
              </w:rPr>
              <w:t>รวมในค่าทัวร์แล้ว</w:t>
            </w:r>
          </w:p>
        </w:tc>
      </w:tr>
      <w:tr w:rsidTr="003417D5">
        <w:tblPrEx>
          <w:tblW w:w="11268" w:type="dxa"/>
          <w:tblLook w:val="04A0"/>
        </w:tblPrEx>
        <w:trPr>
          <w:trHeight w:val="499"/>
        </w:trPr>
        <w:tc>
          <w:tcPr>
            <w:tcW w:w="6678" w:type="dxa"/>
            <w:shd w:val="clear" w:color="auto" w:fill="auto"/>
            <w:vAlign w:val="center"/>
          </w:tcPr>
          <w:p w:rsidR="000F16E2" w:rsidRPr="00117ABF" w:rsidP="00117ABF">
            <w:pPr>
              <w:shd w:val="clear" w:color="auto" w:fill="FFFFFF"/>
              <w:spacing w:line="276" w:lineRule="auto"/>
              <w:ind w:right="-249"/>
              <w:rPr>
                <w:rFonts w:eastAsia="MS Mincho" w:asciiTheme="majorBidi" w:hAnsiTheme="majorBidi" w:cstheme="majorBidi"/>
                <w:sz w:val="32"/>
                <w:szCs w:val="32"/>
                <w:lang w:eastAsia="ja-JP"/>
              </w:rPr>
            </w:pP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ไม่เอาตั๋วเครื่องบิน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 w:bidi="th-TH"/>
              </w:rPr>
              <w:t>หักค่าใช้จ่าย</w:t>
            </w:r>
            <w:r w:rsidRPr="00117ABF">
              <w:rPr>
                <w:rFonts w:eastAsia="MS Mincho" w:asciiTheme="majorBidi" w:hAnsiTheme="majorBidi" w:cstheme="majorBidi" w:hint="cs"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:rsidR="00995628" w:rsidRPr="00117ABF" w:rsidP="00995628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117ABF">
              <w:rPr>
                <w:rFonts w:asciiTheme="majorBidi" w:hAnsiTheme="majorBidi" w:cstheme="majorBidi" w:hint="cs"/>
                <w:sz w:val="36"/>
                <w:szCs w:val="36"/>
                <w:cs/>
              </w:rPr>
              <w:t>35</w:t>
            </w:r>
            <w:r w:rsidRPr="00117ABF">
              <w:rPr>
                <w:rFonts w:asciiTheme="majorBidi" w:hAnsiTheme="majorBidi" w:cstheme="majorBidi"/>
                <w:sz w:val="36"/>
                <w:szCs w:val="36"/>
              </w:rPr>
              <w:t>,0000.-</w:t>
            </w:r>
          </w:p>
        </w:tc>
      </w:tr>
    </w:tbl>
    <w:p w:rsidR="00995628" w:rsidP="00415F01">
      <w:pPr>
        <w:pStyle w:val="Title"/>
        <w:jc w:val="both"/>
        <w:rPr>
          <w:rFonts w:ascii="FreesiaUPC" w:hAnsi="FreesiaUPC" w:cs="FreesiaUPC"/>
          <w:sz w:val="30"/>
          <w:szCs w:val="30"/>
          <w:cs/>
          <w:lang w:eastAsia="ja-JP"/>
        </w:rPr>
      </w:pPr>
    </w:p>
    <w:p w:rsidR="00415F01" w:rsidRPr="00E40813" w:rsidP="00415F01">
      <w:pPr>
        <w:pStyle w:val="Title"/>
        <w:jc w:val="both"/>
        <w:rPr>
          <w:rFonts w:asciiTheme="majorBidi" w:hAnsiTheme="majorBidi" w:cstheme="majorBidi"/>
          <w:sz w:val="30"/>
          <w:szCs w:val="30"/>
          <w:cs/>
          <w:lang w:eastAsia="ja-JP"/>
        </w:rPr>
      </w:pPr>
      <w:r w:rsidRPr="00E40813">
        <w:rPr>
          <w:rFonts w:asciiTheme="majorBidi" w:hAnsiTheme="majorBidi" w:cstheme="majorBidi"/>
          <w:sz w:val="30"/>
          <w:szCs w:val="30"/>
          <w:cs/>
          <w:lang w:eastAsia="ja-JP"/>
        </w:rPr>
        <w:t xml:space="preserve">** </w:t>
      </w:r>
      <w:r w:rsidRPr="00E40813">
        <w:rPr>
          <w:rFonts w:asciiTheme="majorBidi" w:hAnsiTheme="majorBidi" w:cstheme="majorBidi"/>
          <w:sz w:val="30"/>
          <w:szCs w:val="30"/>
          <w:cs/>
          <w:lang w:eastAsia="ja-JP" w:bidi="th-TH"/>
        </w:rPr>
        <w:t>ราคานี้บริษัทฯขอสงวนสิทธิ์ในการเปลี่ยนแปลงราคาตามภาษีน้ำมันและราคาตั๋วของสายการบิน</w:t>
      </w:r>
      <w:r w:rsidRPr="00E40813">
        <w:rPr>
          <w:rFonts w:asciiTheme="majorBidi" w:hAnsiTheme="majorBidi" w:cstheme="majorBidi"/>
          <w:sz w:val="30"/>
          <w:szCs w:val="30"/>
          <w:cs/>
          <w:lang w:eastAsia="ja-JP"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eastAsia="ja-JP" w:bidi="th-TH"/>
        </w:rPr>
        <w:t>ณ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eastAsia="ja-JP"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eastAsia="ja-JP" w:bidi="th-TH"/>
        </w:rPr>
        <w:t>วันที่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eastAsia="ja-JP"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lang w:val="en-US" w:eastAsia="ja-JP"/>
        </w:rPr>
        <w:t>1</w:t>
      </w:r>
      <w:r w:rsidR="00AA1D2A">
        <w:rPr>
          <w:rFonts w:asciiTheme="majorBidi" w:hAnsiTheme="majorBidi" w:cstheme="majorBidi"/>
          <w:b/>
          <w:bCs/>
          <w:sz w:val="30"/>
          <w:szCs w:val="30"/>
          <w:highlight w:val="yellow"/>
          <w:lang w:val="en-US" w:eastAsia="ja-JP"/>
        </w:rPr>
        <w:t xml:space="preserve">1 </w:t>
      </w:r>
      <w:r w:rsidRPr="00E40813" w:rsidR="00231711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val="en-US" w:eastAsia="ja-JP" w:bidi="th-TH"/>
        </w:rPr>
        <w:t>กุมภาพันธ์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val="en-US" w:eastAsia="ja-JP"/>
        </w:rPr>
        <w:t xml:space="preserve"> 256</w:t>
      </w:r>
      <w:r w:rsidRPr="00E40813" w:rsidR="00231711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val="en-US" w:eastAsia="ja-JP"/>
        </w:rPr>
        <w:t>8</w:t>
      </w:r>
      <w:r w:rsidRPr="00E40813">
        <w:rPr>
          <w:rFonts w:asciiTheme="majorBidi" w:hAnsiTheme="majorBidi" w:cstheme="majorBidi"/>
          <w:sz w:val="30"/>
          <w:szCs w:val="30"/>
          <w:cs/>
          <w:lang w:eastAsia="ja-JP" w:bidi="th-TH"/>
        </w:rPr>
        <w:t>หากมีการเก็บเพิ่มโดยไม่ได้แจ้งให้ทราบล่วงหน้าหลังจากออกราคานี้ไปแล้ว</w:t>
      </w:r>
    </w:p>
    <w:p w:rsidR="00415F01" w:rsidRPr="00E40813" w:rsidP="00415F01">
      <w:pPr>
        <w:pStyle w:val="Header"/>
        <w:tabs>
          <w:tab w:val="left" w:pos="720"/>
        </w:tabs>
        <w:rPr>
          <w:rFonts w:asciiTheme="majorBidi" w:hAnsiTheme="majorBidi" w:cstheme="majorBidi"/>
          <w:sz w:val="30"/>
          <w:szCs w:val="30"/>
          <w:lang w:val="en-GB"/>
        </w:rPr>
      </w:pPr>
      <w:r w:rsidRPr="00E40813">
        <w:rPr>
          <w:rFonts w:asciiTheme="majorBidi" w:hAnsiTheme="majorBidi" w:cstheme="majorBidi"/>
          <w:sz w:val="30"/>
          <w:szCs w:val="30"/>
          <w:u w:val="single"/>
        </w:rPr>
        <w:t xml:space="preserve">** 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  <w:lang w:bidi="th-TH"/>
        </w:rPr>
        <w:t>การเดินทางในแต่ละครั้งจะต้องมีผู้โดยสาร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  <w:lang w:bidi="th-TH"/>
        </w:rPr>
        <w:t>ผู้ใหญ่ตั้งแต่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</w:rPr>
        <w:t xml:space="preserve"> </w:t>
      </w:r>
      <w:r w:rsidRPr="00E40813" w:rsidR="00231711">
        <w:rPr>
          <w:rFonts w:asciiTheme="majorBidi" w:hAnsiTheme="majorBidi" w:cstheme="majorBidi"/>
          <w:b/>
          <w:bCs/>
          <w:sz w:val="30"/>
          <w:szCs w:val="30"/>
          <w:u w:val="single"/>
          <w:cs/>
        </w:rPr>
        <w:t>1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</w:rPr>
        <w:t xml:space="preserve">5 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  <w:lang w:bidi="th-TH"/>
        </w:rPr>
        <w:t>ท่านขึ้นไป</w:t>
      </w:r>
    </w:p>
    <w:p w:rsidR="00415F01" w:rsidRPr="00E40813" w:rsidP="00415F01">
      <w:pPr>
        <w:pStyle w:val="Header"/>
        <w:tabs>
          <w:tab w:val="left" w:pos="720"/>
        </w:tabs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หากผู้โดยสารที่เป็นผู้ใหญ่ต่ำกว่า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 w:rsidR="00231711">
        <w:rPr>
          <w:rFonts w:asciiTheme="majorBidi" w:hAnsiTheme="majorBidi" w:cstheme="majorBidi"/>
          <w:sz w:val="30"/>
          <w:szCs w:val="30"/>
          <w:cs/>
        </w:rPr>
        <w:t>1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ท่าน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ขอสงวนสิทธิ์ในการเลื่อนการเดินทาง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หรือเปลี่ยนแปลงราคา</w:t>
      </w:r>
    </w:p>
    <w:p w:rsidR="00D72799" w:rsidRPr="00E40813" w:rsidP="00415F01">
      <w:pPr>
        <w:pStyle w:val="Header"/>
        <w:tabs>
          <w:tab w:val="left" w:pos="720"/>
        </w:tabs>
        <w:rPr>
          <w:rFonts w:asciiTheme="majorBidi" w:hAnsiTheme="majorBidi" w:cstheme="majorBidi"/>
          <w:sz w:val="30"/>
          <w:szCs w:val="30"/>
          <w:cs/>
        </w:rPr>
      </w:pPr>
    </w:p>
    <w:p w:rsidR="00415F01" w:rsidRPr="00E40813" w:rsidP="00415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DBDB" w:themeFill="accent3" w:themeFillTint="66"/>
        <w:tabs>
          <w:tab w:val="left" w:pos="360"/>
          <w:tab w:val="left" w:pos="1418"/>
        </w:tabs>
        <w:spacing w:after="0" w:line="240" w:lineRule="auto"/>
        <w:ind w:firstLine="90"/>
        <w:rPr>
          <w:rFonts w:asciiTheme="majorBidi" w:hAnsiTheme="majorBidi" w:cstheme="majorBidi"/>
          <w:b/>
          <w:bCs/>
          <w:sz w:val="30"/>
          <w:szCs w:val="30"/>
          <w:u w:val="single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  <w:lang w:bidi="th-TH"/>
        </w:rPr>
        <w:t>ค่าทัวร์รวม</w:t>
      </w:r>
      <w:r w:rsidRPr="00E40813">
        <w:rPr>
          <w:rFonts w:asciiTheme="majorBidi" w:hAnsiTheme="majorBidi" w:cstheme="majorBidi"/>
          <w:b/>
          <w:bCs/>
          <w:sz w:val="30"/>
          <w:szCs w:val="30"/>
          <w:u w:val="single"/>
          <w:cs/>
        </w:rPr>
        <w:t xml:space="preserve"> :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</w:tabs>
        <w:spacing w:after="0" w:line="400" w:lineRule="exact"/>
        <w:ind w:left="0" w:firstLine="90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ค่าตั๋วเครื่องบินไป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-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กลับ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ชั้นประหยัด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( </w:t>
      </w:r>
      <w:r w:rsidRPr="00E40813">
        <w:rPr>
          <w:rFonts w:asciiTheme="majorBidi" w:hAnsiTheme="majorBidi" w:cstheme="majorBidi"/>
          <w:sz w:val="30"/>
          <w:szCs w:val="30"/>
        </w:rPr>
        <w:t xml:space="preserve">Economy Class)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ตามเส้นทางที่ระบุวันเดินทางไปกลับพร้อมคณะ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ในกรณีมีความประสงค์อยู่ต่อ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จะต้องไม่เกินจำนวนวัน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และอยู่ภายใต้เงื่อนไขของสายการบิน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886943" w:rsidRPr="00E40813" w:rsidP="00886943">
      <w:pPr>
        <w:pStyle w:val="ListParagraph"/>
        <w:numPr>
          <w:ilvl w:val="0"/>
          <w:numId w:val="4"/>
        </w:numPr>
        <w:shd w:val="clear" w:color="auto" w:fill="FFFFFF"/>
        <w:tabs>
          <w:tab w:val="left" w:pos="360"/>
        </w:tabs>
        <w:spacing w:after="0" w:line="400" w:lineRule="exact"/>
        <w:ind w:left="0" w:firstLine="90"/>
        <w:rPr>
          <w:rFonts w:asciiTheme="majorBidi" w:hAnsiTheme="majorBidi" w:cstheme="majorBidi"/>
          <w:b/>
          <w:bCs/>
          <w:sz w:val="30"/>
          <w:szCs w:val="30"/>
          <w:cs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ค่าน้ำหนักกระเป๋าเดินทาง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  <w:cs/>
          <w:lang w:bidi="th-TH"/>
        </w:rPr>
        <w:t>ไม่เกิน</w:t>
      </w:r>
      <w:r w:rsidR="00682DF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  <w:cs/>
        </w:rPr>
        <w:t xml:space="preserve">23 </w:t>
      </w:r>
      <w:r w:rsidRPr="00E4081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  <w:cs/>
          <w:lang w:bidi="th-TH"/>
        </w:rPr>
        <w:t>กก</w:t>
      </w:r>
      <w:r w:rsidRPr="00E4081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  <w:cs/>
        </w:rPr>
        <w:t>./</w:t>
      </w:r>
      <w:r w:rsidRPr="00E40813">
        <w:rPr>
          <w:rFonts w:asciiTheme="majorBidi" w:hAnsiTheme="majorBidi" w:cstheme="majorBidi"/>
          <w:b/>
          <w:bCs/>
          <w:color w:val="C00000"/>
          <w:sz w:val="30"/>
          <w:szCs w:val="30"/>
          <w:highlight w:val="yellow"/>
          <w:cs/>
          <w:lang w:bidi="th-TH"/>
        </w:rPr>
        <w:t>ท่าน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  <w:tab w:val="left" w:pos="1418"/>
        </w:tabs>
        <w:spacing w:after="0" w:line="400" w:lineRule="exact"/>
        <w:ind w:left="0" w:firstLine="90"/>
        <w:rPr>
          <w:rFonts w:eastAsia="MS Gothic"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ค่าภาษีสนามบิน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ค่าภาษีน้ำมัน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และค่าประกันภัยทางอากาศ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  <w:tab w:val="left" w:pos="1418"/>
        </w:tabs>
        <w:spacing w:after="0" w:line="400" w:lineRule="exact"/>
        <w:ind w:left="0" w:firstLine="90"/>
        <w:rPr>
          <w:rFonts w:eastAsia="MS Gothic"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ค่าที่พักโรงแรมระดับมาตรฐาน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4*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ตลอดการเดินทาง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พักห้องคู่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  <w:tab w:val="left" w:pos="1418"/>
        </w:tabs>
        <w:spacing w:after="0" w:line="400" w:lineRule="exact"/>
        <w:ind w:left="0" w:firstLine="90"/>
        <w:rPr>
          <w:rFonts w:eastAsia="MS Gothic"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ค่าอาหารตามโปรแกรมที่ระบุ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  <w:tab w:val="left" w:pos="1418"/>
        </w:tabs>
        <w:spacing w:after="0" w:line="400" w:lineRule="exact"/>
        <w:ind w:left="0" w:firstLine="9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ค่าน้ำดื่มระหว่างเดินทาง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1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ขวด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ต่อท่าน</w:t>
      </w:r>
      <w:r w:rsidRPr="00E40813">
        <w:rPr>
          <w:rFonts w:asciiTheme="majorBidi" w:hAnsiTheme="majorBidi" w:cstheme="majorBidi"/>
          <w:sz w:val="30"/>
          <w:szCs w:val="30"/>
          <w:cs/>
        </w:rPr>
        <w:t>/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วัน</w:t>
      </w:r>
    </w:p>
    <w:p w:rsidR="00886943" w:rsidRPr="00E40813" w:rsidP="00886943">
      <w:pPr>
        <w:pStyle w:val="ListParagraph"/>
        <w:numPr>
          <w:ilvl w:val="0"/>
          <w:numId w:val="4"/>
        </w:numPr>
        <w:tabs>
          <w:tab w:val="left" w:pos="360"/>
          <w:tab w:val="left" w:pos="1418"/>
        </w:tabs>
        <w:spacing w:after="0" w:line="400" w:lineRule="exact"/>
        <w:ind w:left="0" w:firstLine="90"/>
        <w:rPr>
          <w:rFonts w:eastAsia="MS Gothic"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ค่าพาหนะ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รถรับ</w:t>
      </w:r>
      <w:r w:rsidRPr="00E40813">
        <w:rPr>
          <w:rFonts w:asciiTheme="majorBidi" w:hAnsiTheme="majorBidi" w:cstheme="majorBidi"/>
          <w:sz w:val="30"/>
          <w:szCs w:val="30"/>
          <w:cs/>
        </w:rPr>
        <w:t>-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ส่ง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ตลอดการเดินทาง</w:t>
      </w:r>
    </w:p>
    <w:p w:rsidR="00886943" w:rsidP="00886943">
      <w:pPr>
        <w:pStyle w:val="Header"/>
        <w:numPr>
          <w:ilvl w:val="0"/>
          <w:numId w:val="4"/>
        </w:numPr>
        <w:tabs>
          <w:tab w:val="left" w:pos="360"/>
          <w:tab w:val="left" w:pos="720"/>
        </w:tabs>
        <w:spacing w:line="400" w:lineRule="exact"/>
        <w:ind w:left="0" w:firstLine="90"/>
        <w:rPr>
          <w:rFonts w:ascii="FreesiaUPC" w:hAnsi="FreesiaUPC" w:cs="FreesiaUPC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ค่าเข้าชมสถานที่ตามระบุในโปรแกรมทัวร์</w:t>
      </w:r>
    </w:p>
    <w:p w:rsidR="00886943" w:rsidRPr="00E40813" w:rsidP="00886943">
      <w:pPr>
        <w:pStyle w:val="ListParagraph"/>
        <w:tabs>
          <w:tab w:val="left" w:pos="360"/>
          <w:tab w:val="left" w:pos="1418"/>
        </w:tabs>
        <w:spacing w:after="0" w:line="400" w:lineRule="exact"/>
        <w:ind w:left="9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9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ค่าประกันอุบัติเหตุระหว่างการเดินทางในวงเงินท่านละ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2</w:t>
      </w:r>
      <w:r w:rsidRPr="00E40813">
        <w:rPr>
          <w:rFonts w:asciiTheme="majorBidi" w:hAnsiTheme="majorBidi" w:cstheme="majorBidi"/>
          <w:sz w:val="30"/>
          <w:szCs w:val="30"/>
        </w:rPr>
        <w:t>,000,000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บาท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และค่ารักษาพยาบาลในต่างประเทศวงเงิน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 xml:space="preserve">500,000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บาท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ประกันไม่ครอบคลุมผู้ที่มีอายุตั้งแต่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75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ปี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ขึ้นไป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886943" w:rsidRPr="00E40813" w:rsidP="00886943">
      <w:pPr>
        <w:pStyle w:val="ListParagraph"/>
        <w:tabs>
          <w:tab w:val="left" w:pos="360"/>
          <w:tab w:val="left" w:pos="1418"/>
        </w:tabs>
        <w:spacing w:after="0" w:line="400" w:lineRule="exact"/>
        <w:ind w:left="90"/>
        <w:rPr>
          <w:rFonts w:asciiTheme="majorBidi" w:hAnsiTheme="majorBidi" w:cstheme="majorBidi"/>
          <w:color w:val="000000" w:themeColor="text1"/>
          <w:sz w:val="30"/>
          <w:szCs w:val="30"/>
        </w:rPr>
      </w:pPr>
      <w:r w:rsidRPr="00E40813">
        <w:rPr>
          <w:rFonts w:asciiTheme="majorBidi" w:hAnsiTheme="majorBidi" w:cstheme="majorBidi"/>
          <w:color w:val="000000" w:themeColor="text1"/>
          <w:sz w:val="30"/>
          <w:szCs w:val="30"/>
          <w:cs/>
        </w:rPr>
        <w:t>1</w:t>
      </w:r>
      <w:r w:rsidRPr="00E40813" w:rsidR="00231711">
        <w:rPr>
          <w:rFonts w:asciiTheme="majorBidi" w:hAnsiTheme="majorBidi" w:cstheme="majorBidi"/>
          <w:color w:val="000000" w:themeColor="text1"/>
          <w:sz w:val="30"/>
          <w:szCs w:val="30"/>
          <w:cs/>
        </w:rPr>
        <w:t>0</w:t>
      </w:r>
      <w:r w:rsidRPr="00E40813">
        <w:rPr>
          <w:rFonts w:asciiTheme="majorBidi" w:hAnsiTheme="majorBidi" w:cstheme="majorBidi"/>
          <w:color w:val="000000" w:themeColor="text1"/>
          <w:sz w:val="30"/>
          <w:szCs w:val="30"/>
          <w:cs/>
        </w:rPr>
        <w:t xml:space="preserve">. </w:t>
      </w:r>
      <w:r w:rsidRPr="00E40813">
        <w:rPr>
          <w:rFonts w:asciiTheme="majorBidi" w:hAnsiTheme="majorBidi" w:cstheme="majorBidi"/>
          <w:color w:val="000000" w:themeColor="text1"/>
          <w:sz w:val="30"/>
          <w:szCs w:val="30"/>
          <w:cs/>
          <w:lang w:bidi="th-TH"/>
        </w:rPr>
        <w:t>รวมทิปหัวหน้าทัวร์</w:t>
      </w:r>
      <w:r w:rsidRPr="00E40813">
        <w:rPr>
          <w:rFonts w:asciiTheme="majorBidi" w:hAnsiTheme="majorBidi" w:cstheme="majorBidi"/>
          <w:color w:val="000000" w:themeColor="text1"/>
          <w:sz w:val="30"/>
          <w:szCs w:val="30"/>
          <w:cs/>
        </w:rPr>
        <w:t xml:space="preserve"> </w:t>
      </w:r>
    </w:p>
    <w:p w:rsidR="00231711" w:rsidRPr="00E40813" w:rsidP="00231711">
      <w:pPr>
        <w:pStyle w:val="ListParagraph"/>
        <w:tabs>
          <w:tab w:val="left" w:pos="360"/>
          <w:tab w:val="left" w:pos="1418"/>
        </w:tabs>
        <w:spacing w:after="0" w:line="400" w:lineRule="exact"/>
        <w:ind w:left="9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1</w:t>
      </w:r>
      <w:r w:rsidRPr="00E40813">
        <w:rPr>
          <w:rFonts w:asciiTheme="majorBidi" w:hAnsiTheme="majorBidi" w:cstheme="majorBidi"/>
          <w:sz w:val="30"/>
          <w:szCs w:val="30"/>
          <w:cs/>
        </w:rPr>
        <w:t>1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รวมทิปคนขับร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ถ</w:t>
      </w:r>
    </w:p>
    <w:p w:rsidR="00D72799" w:rsidRPr="00593EF3" w:rsidP="00593EF3">
      <w:pPr>
        <w:pStyle w:val="ListParagraph"/>
        <w:tabs>
          <w:tab w:val="left" w:pos="360"/>
          <w:tab w:val="left" w:pos="1418"/>
        </w:tabs>
        <w:spacing w:after="0" w:line="400" w:lineRule="exact"/>
        <w:ind w:left="90"/>
        <w:rPr>
          <w:rFonts w:asciiTheme="majorBidi" w:hAnsiTheme="majorBidi" w:cstheme="majorBidi"/>
          <w:sz w:val="30"/>
          <w:szCs w:val="30"/>
          <w:cs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1</w:t>
      </w:r>
      <w:r w:rsidRPr="00E40813" w:rsidR="00231711">
        <w:rPr>
          <w:rFonts w:asciiTheme="majorBidi" w:hAnsiTheme="majorBidi" w:cstheme="majorBidi"/>
          <w:sz w:val="30"/>
          <w:szCs w:val="30"/>
          <w:cs/>
        </w:rPr>
        <w:t>2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. </w:t>
      </w:r>
      <w:r w:rsidRPr="00E40813" w:rsidR="00231711">
        <w:rPr>
          <w:rFonts w:asciiTheme="majorBidi" w:hAnsiTheme="majorBidi" w:cstheme="majorBidi"/>
          <w:sz w:val="30"/>
          <w:szCs w:val="30"/>
          <w:cs/>
          <w:lang w:bidi="th-TH"/>
        </w:rPr>
        <w:t>วีซ่าเชงเก้น</w:t>
      </w:r>
    </w:p>
    <w:p w:rsidR="004878E8" w:rsidRPr="00E40813" w:rsidP="006B7BF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DBDB" w:themeFill="accent3" w:themeFillTint="66"/>
        <w:tabs>
          <w:tab w:val="left" w:pos="1134"/>
          <w:tab w:val="left" w:pos="1418"/>
        </w:tabs>
        <w:spacing w:after="0" w:line="400" w:lineRule="exact"/>
        <w:rPr>
          <w:rFonts w:asciiTheme="majorBidi" w:hAnsiTheme="majorBidi" w:cstheme="majorBidi"/>
          <w:b/>
          <w:bCs/>
          <w:color w:val="FF0000"/>
          <w:sz w:val="30"/>
          <w:szCs w:val="30"/>
          <w:u w:val="single"/>
          <w:cs/>
        </w:rPr>
      </w:pPr>
      <w:r w:rsidRPr="00E40813">
        <w:rPr>
          <w:rFonts w:asciiTheme="majorBidi" w:hAnsiTheme="majorBidi" w:cstheme="majorBidi"/>
          <w:b/>
          <w:bCs/>
          <w:color w:val="FF0000"/>
          <w:sz w:val="30"/>
          <w:szCs w:val="30"/>
          <w:u w:val="single"/>
          <w:cs/>
          <w:lang w:bidi="th-TH"/>
        </w:rPr>
        <w:t>ค่าทัวร์ไม่รวม</w:t>
      </w:r>
      <w:r w:rsidRPr="00E40813">
        <w:rPr>
          <w:rFonts w:asciiTheme="majorBidi" w:hAnsiTheme="majorBidi" w:cstheme="majorBidi"/>
          <w:b/>
          <w:bCs/>
          <w:color w:val="FF0000"/>
          <w:sz w:val="30"/>
          <w:szCs w:val="30"/>
          <w:u w:val="single"/>
          <w:cs/>
        </w:rPr>
        <w:t xml:space="preserve"> 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1.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ค่าใช้จ่ายส่วนตัวอาทิ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ค่าโทรศัพท์</w:t>
      </w:r>
      <w:r w:rsidRPr="00E40813">
        <w:rPr>
          <w:rFonts w:asciiTheme="majorBidi" w:hAnsiTheme="majorBidi" w:cstheme="majorBidi"/>
          <w:sz w:val="30"/>
          <w:szCs w:val="30"/>
        </w:rPr>
        <w:t xml:space="preserve">,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ค่าซักรีด</w:t>
      </w:r>
      <w:r w:rsidRPr="00E40813">
        <w:rPr>
          <w:rFonts w:asciiTheme="majorBidi" w:hAnsiTheme="majorBidi" w:cstheme="majorBidi"/>
          <w:sz w:val="30"/>
          <w:szCs w:val="30"/>
        </w:rPr>
        <w:t xml:space="preserve">,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ค่าเครื่องดื่มในห้องพัก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ค่าอาหารที่สั่งมาเพิ่มห้องพักค่าอาหารและเครื่องดื่มที่สั่งพิเศษในร้านอาหารนอกเหนือจากที่ทางบริษัทจัดให้ยกเว้นจะตกลงกันเป็นกรณีพิเศษ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เช่น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หากท่านทานได้เฉพาะอาหารทะเลเพียงอย่างเดียว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ท่านต้องมีค่าใช้จ่ายเพิ่ม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2.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ค่าทำหนังสือเดินทาง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พาสปอร์ต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3.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ค่าน้ำหนักของกระเป๋าเดินทางที่เกินกว่าสายการบินกำหนด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(2</w:t>
      </w:r>
      <w:r w:rsidRPr="00E40813" w:rsidR="005057C7">
        <w:rPr>
          <w:rFonts w:asciiTheme="majorBidi" w:hAnsiTheme="majorBidi" w:cstheme="majorBidi"/>
          <w:b/>
          <w:bCs/>
          <w:sz w:val="30"/>
          <w:szCs w:val="30"/>
        </w:rPr>
        <w:t>3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กก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./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ท่าน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)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4.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ค่าภาษีมูลค่าเพิ่ม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 xml:space="preserve">7%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และภาษีหัก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ณ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ที่จ่าย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>3%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5.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ค่าธรรมเนียมน้ำมันของสายการบิน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หากมีการปรับขึ้น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415F01" w:rsidRPr="00E40813" w:rsidP="00415F01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6.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ค่าใช้จ่ายอื่นๆ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ที่ไม่ได้ระบุไว้ในรายการ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ไม่มีแจกกระเป๋า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886943" w:rsidRPr="00E40813" w:rsidP="00886943">
      <w:pPr>
        <w:tabs>
          <w:tab w:val="left" w:pos="1134"/>
          <w:tab w:val="left" w:pos="1418"/>
        </w:tabs>
        <w:spacing w:after="0" w:line="400" w:lineRule="exact"/>
        <w:ind w:firstLine="45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7. </w:t>
      </w:r>
      <w:r w:rsidRPr="00E40813" w:rsidR="00231711">
        <w:rPr>
          <w:rFonts w:asciiTheme="majorBidi" w:hAnsiTheme="majorBidi" w:cstheme="majorBidi"/>
          <w:sz w:val="30"/>
          <w:szCs w:val="30"/>
          <w:cs/>
          <w:lang w:bidi="th-TH"/>
        </w:rPr>
        <w:t>ทิปคนยกกระเป๋าในโรงแรมที่พัก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5E0B3" w:themeFill="accent6" w:themeFillTint="66"/>
        <w:tblLook w:val="04A0"/>
      </w:tblPr>
      <w:tblGrid>
        <w:gridCol w:w="10193"/>
      </w:tblGrid>
      <w:tr w:rsidTr="00EA7096">
        <w:tblPrEx>
          <w:tblW w:w="0" w:type="auto"/>
          <w:shd w:val="clear" w:color="auto" w:fill="C5E0B3" w:themeFill="accent6" w:themeFillTint="66"/>
          <w:tblLook w:val="04A0"/>
        </w:tblPrEx>
        <w:trPr>
          <w:trHeight w:val="438"/>
        </w:trPr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spacing w:after="0"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เงื่อนไขการชำระเงิน</w:t>
            </w:r>
          </w:p>
        </w:tc>
      </w:tr>
    </w:tbl>
    <w:p w:rsidR="00415F01" w:rsidRPr="00E40813" w:rsidP="00415F01">
      <w:pPr>
        <w:numPr>
          <w:ilvl w:val="0"/>
          <w:numId w:val="1"/>
        </w:numPr>
        <w:spacing w:after="0" w:line="400" w:lineRule="exact"/>
        <w:jc w:val="thaiDistribute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จะขอเก็บเงินค่ามัดจำเป็นจำนวน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 w:rsidR="00D47009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>50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>,000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</w:rPr>
        <w:t xml:space="preserve">.-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บาท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ต่อการจองทัวร์หนึ่งท่าน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ภายใน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="00290B6A">
        <w:rPr>
          <w:rFonts w:asciiTheme="majorBidi" w:hAnsiTheme="majorBidi" w:cstheme="majorBidi" w:hint="cs"/>
          <w:sz w:val="30"/>
          <w:szCs w:val="30"/>
          <w:cs/>
        </w:rPr>
        <w:t>3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วัน</w:t>
      </w:r>
    </w:p>
    <w:p w:rsidR="00415F01" w:rsidRPr="00E40813" w:rsidP="00415F01">
      <w:pPr>
        <w:numPr>
          <w:ilvl w:val="0"/>
          <w:numId w:val="1"/>
        </w:numPr>
        <w:spacing w:after="0" w:line="400" w:lineRule="exact"/>
        <w:jc w:val="thaiDistribute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สำหรับส่วนที่เหลือ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จะขอเก็บค่าทัวร์ทั้งหมดก่อนการเดินทางอย่างน้อย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 60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วันทำการ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หากบริษัทฯ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ไม่ได้รับเงินครบทั้งหมดก่อนวันเดินทาง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ขอสงวนสิทธิ์ในการยกเลิกการให้บริการ</w:t>
      </w:r>
    </w:p>
    <w:p w:rsidR="00415F01" w:rsidRPr="00E40813" w:rsidP="00415F01">
      <w:pPr>
        <w:numPr>
          <w:ilvl w:val="0"/>
          <w:numId w:val="1"/>
        </w:numPr>
        <w:spacing w:after="0" w:line="400" w:lineRule="exact"/>
        <w:jc w:val="thaiDistribute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เมื่อท่านตกลงชำระค่ามัดจำหรือค่าทัวร์ทั้งหมดแล้ว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จะถือว่าท่านได้อ่านเงื่อนไขและยอมรับข้อตกลงต่างๆ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ทั้งหมดของทางบริษัทฯ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เป็นที่เรียบร้อยแล้ว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5E0B3" w:themeFill="accent6" w:themeFillTint="66"/>
        <w:tblLook w:val="04A0"/>
      </w:tblPr>
      <w:tblGrid>
        <w:gridCol w:w="10193"/>
      </w:tblGrid>
      <w:tr w:rsidTr="00EA7096">
        <w:tblPrEx>
          <w:tblW w:w="0" w:type="auto"/>
          <w:shd w:val="clear" w:color="auto" w:fill="C5E0B3" w:themeFill="accent6" w:themeFillTint="66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spacing w:after="0"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เงื่อนไขการยกเลิก</w:t>
            </w:r>
          </w:p>
        </w:tc>
      </w:tr>
    </w:tbl>
    <w:p w:rsidR="00415F01" w:rsidRPr="00E40813" w:rsidP="00415F01">
      <w:pPr>
        <w:pStyle w:val="Heading2"/>
        <w:spacing w:line="400" w:lineRule="exact"/>
        <w:ind w:firstLine="360"/>
        <w:rPr>
          <w:rFonts w:asciiTheme="majorBidi" w:hAnsiTheme="majorBidi"/>
          <w:b/>
          <w:bCs/>
          <w:sz w:val="30"/>
          <w:szCs w:val="30"/>
          <w:u w:val="single"/>
        </w:rPr>
      </w:pPr>
      <w:bookmarkStart w:id="0" w:name="_Hlk190360480"/>
      <w:r w:rsidRPr="00E40813">
        <w:rPr>
          <w:rFonts w:asciiTheme="majorBidi" w:hAnsiTheme="majorBidi"/>
          <w:b/>
          <w:bCs/>
          <w:sz w:val="30"/>
          <w:szCs w:val="30"/>
          <w:u w:val="single"/>
          <w:cs/>
          <w:lang w:bidi="th-TH"/>
        </w:rPr>
        <w:t>ค่ามัดจำทัวร์จะถูกนำไปจ่ายค่าตั๋วเครื่องบิน</w:t>
      </w:r>
      <w:r w:rsidRPr="00E40813">
        <w:rPr>
          <w:rFonts w:asciiTheme="majorBidi" w:hAnsiTheme="majorBidi"/>
          <w:b/>
          <w:bCs/>
          <w:sz w:val="30"/>
          <w:szCs w:val="30"/>
          <w:u w:val="single"/>
          <w:cs/>
        </w:rPr>
        <w:t xml:space="preserve"> </w:t>
      </w:r>
      <w:bookmarkEnd w:id="0"/>
      <w:r w:rsidRPr="00E40813">
        <w:rPr>
          <w:rFonts w:asciiTheme="majorBidi" w:hAnsiTheme="majorBidi"/>
          <w:b/>
          <w:bCs/>
          <w:sz w:val="30"/>
          <w:szCs w:val="30"/>
          <w:u w:val="single"/>
          <w:cs/>
          <w:lang w:bidi="th-TH"/>
        </w:rPr>
        <w:t>ค่าโรงแรมล่วงหน้าซึ่งไม่สามารถเรียกเงินคืนได้</w:t>
      </w:r>
      <w:r w:rsidRPr="00E40813">
        <w:rPr>
          <w:rFonts w:asciiTheme="majorBidi" w:hAnsiTheme="majorBidi"/>
          <w:b/>
          <w:bCs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/>
          <w:b/>
          <w:bCs/>
          <w:sz w:val="30"/>
          <w:szCs w:val="30"/>
          <w:u w:val="single"/>
          <w:cs/>
          <w:lang w:bidi="th-TH"/>
        </w:rPr>
        <w:t>หากผู้เดินทางยกเลิกหรือไม่สามารถเดินทางได้ด้วยเหตุผล</w:t>
      </w:r>
      <w:r w:rsidR="00827165">
        <w:rPr>
          <w:rFonts w:asciiTheme="majorBidi" w:hAnsiTheme="majorBidi" w:hint="cs"/>
          <w:b/>
          <w:bCs/>
          <w:sz w:val="30"/>
          <w:szCs w:val="30"/>
          <w:u w:val="single"/>
          <w:cs/>
          <w:lang w:bidi="th-TH"/>
        </w:rPr>
        <w:t>ใ</w:t>
      </w:r>
      <w:r w:rsidRPr="00E40813">
        <w:rPr>
          <w:rFonts w:asciiTheme="majorBidi" w:hAnsiTheme="majorBidi"/>
          <w:b/>
          <w:bCs/>
          <w:sz w:val="30"/>
          <w:szCs w:val="30"/>
          <w:u w:val="single"/>
          <w:cs/>
          <w:lang w:bidi="th-TH"/>
        </w:rPr>
        <w:t>ดก็ตามจะเป็นไปตามเงื่อนไขตามนี้</w:t>
      </w:r>
    </w:p>
    <w:p w:rsidR="00677589" w:rsidRPr="00E40813" w:rsidP="00677589">
      <w:pPr>
        <w:ind w:firstLine="360"/>
        <w:rPr>
          <w:rFonts w:asciiTheme="majorBidi" w:hAnsiTheme="majorBidi" w:cstheme="majorBidi"/>
          <w:color w:val="2F5496" w:themeColor="accent1" w:themeShade="BF"/>
          <w:sz w:val="30"/>
          <w:szCs w:val="30"/>
          <w:cs/>
        </w:rPr>
      </w:pP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กรณีที่ท่านยกเลิกการเดินทางภายหลังจากได้วีซ่าแล้ว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ทางบริษัทฯ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ขอสงวนสิทธิ์ในการแจ้งสถานทูตเพื่อยกเลิกวีซ่าของท่าน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เนื่องจากการขอวีซ่าในแต่ละประเทศจะถ</w:t>
      </w:r>
      <w:r w:rsidR="00827165">
        <w:rPr>
          <w:rFonts w:asciiTheme="majorBidi" w:hAnsiTheme="majorBidi" w:cstheme="majorBidi" w:hint="cs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ู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กบันทึกไว้เป็นสถิติในนามของบริษัทฯ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  <w:r w:rsidR="00827165">
        <w:rPr>
          <w:rFonts w:asciiTheme="majorBidi" w:hAnsiTheme="majorBidi" w:cstheme="majorBidi" w:hint="cs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และ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ไม่ค</w:t>
      </w:r>
      <w:r w:rsidR="00827165">
        <w:rPr>
          <w:rFonts w:asciiTheme="majorBidi" w:hAnsiTheme="majorBidi" w:cstheme="majorBidi" w:hint="cs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ื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นค่าใช้จ่ายใดๆ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  <w:lang w:bidi="th-TH"/>
        </w:rPr>
        <w:t>ทั้งสิ้น</w:t>
      </w:r>
      <w:r w:rsidRPr="00E40813">
        <w:rPr>
          <w:rFonts w:asciiTheme="majorBidi" w:hAnsiTheme="majorBidi" w:cstheme="majorBidi"/>
          <w:b/>
          <w:bCs/>
          <w:color w:val="2F5496" w:themeColor="accent1" w:themeShade="BF"/>
          <w:sz w:val="30"/>
          <w:szCs w:val="30"/>
          <w:u w:val="single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5E0B3" w:themeFill="accent6" w:themeFillTint="66"/>
        <w:tblLook w:val="04A0"/>
      </w:tblPr>
      <w:tblGrid>
        <w:gridCol w:w="10193"/>
      </w:tblGrid>
      <w:tr w:rsidTr="00EA7096">
        <w:tblPrEx>
          <w:tblW w:w="0" w:type="auto"/>
          <w:shd w:val="clear" w:color="auto" w:fill="C5E0B3" w:themeFill="accent6" w:themeFillTint="66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spacing w:after="0" w:line="400" w:lineRule="exac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การยกเลิก</w:t>
            </w:r>
          </w:p>
        </w:tc>
      </w:tr>
    </w:tbl>
    <w:p w:rsidR="00D47009" w:rsidRPr="00E40813" w:rsidP="00415F01">
      <w:pPr>
        <w:numPr>
          <w:ilvl w:val="0"/>
          <w:numId w:val="2"/>
        </w:numPr>
        <w:tabs>
          <w:tab w:val="left" w:pos="450"/>
        </w:tabs>
        <w:spacing w:after="0" w:line="400" w:lineRule="exact"/>
        <w:ind w:left="360" w:hanging="180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แจ้งยกเลิกก่อนเดินทาง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60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วัน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คืนค่ามัดจำ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100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>%</w:t>
      </w:r>
    </w:p>
    <w:p w:rsidR="00D47009" w:rsidRPr="00E40813" w:rsidP="00415F01">
      <w:pPr>
        <w:numPr>
          <w:ilvl w:val="0"/>
          <w:numId w:val="2"/>
        </w:numPr>
        <w:tabs>
          <w:tab w:val="left" w:pos="450"/>
        </w:tabs>
        <w:spacing w:after="0" w:line="400" w:lineRule="exact"/>
        <w:ind w:left="360" w:hanging="180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แจ้งยกเลิกล่วงหน้า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4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 xml:space="preserve">6-59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วัน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ก่อนเดินทาง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ยึดค่ามัดจำ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 xml:space="preserve">50% </w:t>
      </w:r>
    </w:p>
    <w:p w:rsidR="00415F01" w:rsidRPr="00E40813" w:rsidP="00415F01">
      <w:pPr>
        <w:numPr>
          <w:ilvl w:val="0"/>
          <w:numId w:val="2"/>
        </w:numPr>
        <w:tabs>
          <w:tab w:val="left" w:pos="450"/>
        </w:tabs>
        <w:spacing w:after="0" w:line="400" w:lineRule="exact"/>
        <w:ind w:left="360" w:hanging="180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กรณีออกตั๋วแล้ว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หากท่านมีเหตุบางประการที่ไม่สามารถเดินทางได้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บริษัทฯขอสงวนสิทธิ์ในการคืนค่าตั๋ว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(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>Non Refund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เนื่องจากเป็นนโยบายของสายการบิน</w:t>
      </w:r>
    </w:p>
    <w:p w:rsidR="00415F01" w:rsidRPr="00E40813" w:rsidP="00415F01">
      <w:pPr>
        <w:numPr>
          <w:ilvl w:val="0"/>
          <w:numId w:val="3"/>
        </w:numPr>
        <w:tabs>
          <w:tab w:val="left" w:pos="450"/>
        </w:tabs>
        <w:spacing w:after="0" w:line="400" w:lineRule="exact"/>
        <w:ind w:left="360" w:right="-234" w:hanging="180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แจ้งยกเลิกล่วงหน้า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>1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-</w:t>
      </w:r>
      <w:r w:rsidRPr="00E40813">
        <w:rPr>
          <w:rFonts w:asciiTheme="majorBidi" w:hAnsiTheme="majorBidi" w:cstheme="majorBidi"/>
          <w:b/>
          <w:bCs/>
          <w:sz w:val="30"/>
          <w:szCs w:val="30"/>
        </w:rPr>
        <w:t>45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วัน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ก่อนเดินทาง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ไม่สามารถคืนเงินค่าทัวร์ทั้งหมด</w:t>
      </w:r>
    </w:p>
    <w:p w:rsidR="00F52B22" w:rsidP="00415F01">
      <w:pPr>
        <w:numPr>
          <w:ilvl w:val="0"/>
          <w:numId w:val="3"/>
        </w:numPr>
        <w:tabs>
          <w:tab w:val="left" w:pos="450"/>
        </w:tabs>
        <w:spacing w:after="0" w:line="400" w:lineRule="exact"/>
        <w:ind w:left="360" w:right="-234" w:hanging="180"/>
        <w:jc w:val="both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แจ้งยกเลิกในวันเดินทาง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หรือถูกปฏิเสธการออกจากประเทศไทย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หรือการเข้าประเทศบริษัทฯจะไม่มีการคืนเงินทั้งหมด</w:t>
      </w:r>
    </w:p>
    <w:p w:rsidR="00415F01" w:rsidRPr="00E40813" w:rsidP="00F52B22">
      <w:pPr>
        <w:tabs>
          <w:tab w:val="left" w:pos="450"/>
        </w:tabs>
        <w:spacing w:after="0" w:line="400" w:lineRule="exact"/>
        <w:ind w:left="360" w:right="-234"/>
        <w:jc w:val="both"/>
        <w:rPr>
          <w:rFonts w:asciiTheme="majorBidi" w:hAnsiTheme="majorBidi" w:cstheme="majorBidi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3"/>
      </w:tblGrid>
      <w:tr w:rsidTr="00EA7096">
        <w:tblPrEx>
          <w:tblW w:w="0" w:type="auto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กระเป๋าเดินทางและสัมภาระ</w:t>
            </w:r>
          </w:p>
        </w:tc>
      </w:tr>
    </w:tbl>
    <w:p w:rsidR="00415F01" w:rsidRPr="00E40813" w:rsidP="00415F01">
      <w:pPr>
        <w:spacing w:after="0" w:line="240" w:lineRule="auto"/>
        <w:ind w:right="281" w:firstLine="180"/>
        <w:rPr>
          <w:rFonts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*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กระเป๋าใบใหญ่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ควรมีล้อลาก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/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เข็นได้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ที่จะบรรทุกใส่ใต้ท้องเครื่องบิน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น้ำหนักไม่เกินท่านละ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="00F52B22">
        <w:rPr>
          <w:rFonts w:asciiTheme="majorBidi" w:hAnsiTheme="majorBidi" w:cstheme="majorBidi"/>
          <w:b/>
          <w:bCs/>
          <w:sz w:val="30"/>
          <w:szCs w:val="30"/>
          <w:highlight w:val="yellow"/>
        </w:rPr>
        <w:t>2</w:t>
      </w:r>
      <w:r w:rsidRPr="00E40813" w:rsidR="005057C7">
        <w:rPr>
          <w:rFonts w:asciiTheme="majorBidi" w:hAnsiTheme="majorBidi" w:cstheme="majorBidi"/>
          <w:b/>
          <w:bCs/>
          <w:sz w:val="30"/>
          <w:szCs w:val="30"/>
          <w:highlight w:val="yellow"/>
        </w:rPr>
        <w:t>3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กิโลกรัม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(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หากน้ำหนักเกิน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ทางสายการบินอาจจะเรียกเก็บค่าระวางเพิ่มได้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ควรใส่กุญแจอย่างหนาแน่น</w:t>
      </w:r>
    </w:p>
    <w:p w:rsidR="00415F01" w:rsidRPr="00E40813" w:rsidP="00415F01">
      <w:pPr>
        <w:spacing w:after="0" w:line="240" w:lineRule="auto"/>
        <w:ind w:right="281" w:firstLine="18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สาหรับผู้โดยสารชั้นประหยัดหรือ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>Economy Class Passenger)</w:t>
      </w:r>
    </w:p>
    <w:p w:rsidR="00415F01" w:rsidRPr="00E40813" w:rsidP="00415F01">
      <w:pPr>
        <w:spacing w:after="0" w:line="240" w:lineRule="auto"/>
        <w:ind w:right="281" w:firstLine="180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*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กระเป๋าสำหรับหิ้วขึ้นเครื่อง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สายการบินอนุญาตให้ได้ไม่เกิน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7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กิโลกรัม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และความกว้าง</w:t>
      </w:r>
      <w:r w:rsidRPr="00E40813">
        <w:rPr>
          <w:rFonts w:asciiTheme="majorBidi" w:hAnsiTheme="majorBidi" w:cstheme="majorBidi"/>
          <w:sz w:val="30"/>
          <w:szCs w:val="30"/>
          <w:cs/>
        </w:rPr>
        <w:t>+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ยาว</w:t>
      </w:r>
      <w:r w:rsidRPr="00E40813">
        <w:rPr>
          <w:rFonts w:asciiTheme="majorBidi" w:hAnsiTheme="majorBidi" w:cstheme="majorBidi"/>
          <w:sz w:val="30"/>
          <w:szCs w:val="30"/>
          <w:cs/>
        </w:rPr>
        <w:t>+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สูง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ไม่เกิน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115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เซนติเมตร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25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เซ็นติเมตร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(9.75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นิ้ว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sz w:val="30"/>
          <w:szCs w:val="30"/>
        </w:rPr>
        <w:t xml:space="preserve">x 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56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เซนตเมตร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(21.5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นิ้ว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sz w:val="30"/>
          <w:szCs w:val="30"/>
        </w:rPr>
        <w:t xml:space="preserve">x 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46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เซนตเมตร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(18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นิ้ว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p w:rsidR="0039121D" w:rsidRPr="00E40813" w:rsidP="00AF5AB0">
      <w:pPr>
        <w:spacing w:after="0" w:line="240" w:lineRule="auto"/>
        <w:ind w:right="281" w:firstLine="180"/>
        <w:jc w:val="both"/>
        <w:rPr>
          <w:rFonts w:asciiTheme="majorBidi" w:hAnsiTheme="majorBidi" w:cstheme="majorBidi"/>
          <w:sz w:val="30"/>
          <w:szCs w:val="30"/>
          <w:cs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*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ในบางสายการบิน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มีบินภายใน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อนุญาตให้โหลดใต้ท้องเครื่องได้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แค่ท่านละ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1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ใบ</w:t>
      </w:r>
      <w:r w:rsidRPr="00E40813">
        <w:rPr>
          <w:rFonts w:asciiTheme="majorBidi" w:hAnsiTheme="majorBidi" w:cstheme="majorBidi"/>
          <w:sz w:val="30"/>
          <w:szCs w:val="30"/>
          <w:cs/>
        </w:rPr>
        <w:t>/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ท่านเท่านั้น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หิ้วขึ้นเครื่องได้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1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ใบ</w:t>
      </w:r>
      <w:r w:rsidRPr="00E40813">
        <w:rPr>
          <w:rFonts w:asciiTheme="majorBidi" w:hAnsiTheme="majorBidi" w:cstheme="majorBidi"/>
          <w:sz w:val="30"/>
          <w:szCs w:val="30"/>
          <w:cs/>
        </w:rPr>
        <w:t>/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ท่านเช่นกัน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3"/>
      </w:tblGrid>
      <w:tr w:rsidTr="00EA7096">
        <w:tblPrEx>
          <w:tblW w:w="0" w:type="auto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sz w:val="30"/>
                <w:szCs w:val="30"/>
                <w:u w:val="single"/>
              </w:rPr>
            </w:pPr>
            <w:r w:rsidRPr="00E40813">
              <w:rPr>
                <w:rStyle w:val="Strong"/>
                <w:rFonts w:asciiTheme="majorBidi" w:hAnsiTheme="majorBidi" w:cstheme="majorBidi"/>
                <w:sz w:val="30"/>
                <w:szCs w:val="30"/>
                <w:u w:val="single"/>
                <w:cs/>
                <w:lang w:bidi="th-TH"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:rsidR="00415F01" w:rsidRPr="00E40813" w:rsidP="00415F01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</w:rPr>
        <w:t xml:space="preserve">1.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ทางบริษัทได้สำรองที่นั่งพร้อมชำระเงินมัดจำค่าตั๋วเครื่องบินแล้ว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หากท่านยกเลิกทัวร์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ไม่ว่าจะด้วยสาเหตุใด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ทางบริษัทขอสงวนสิทธิ์การเรียกเก็บค่ามัดจำตั๋วเครื่องบิน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ซึ่งมีค่าใช้จ่าย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แล้วแต่สายการบินและช่วงเวลาเดินทาง</w:t>
      </w:r>
      <w:r w:rsidRPr="00E40813">
        <w:rPr>
          <w:rStyle w:val="apple-converted-space"/>
          <w:rFonts w:asciiTheme="majorBidi" w:hAnsiTheme="majorBidi" w:cstheme="majorBidi"/>
          <w:sz w:val="30"/>
          <w:szCs w:val="30"/>
        </w:rPr>
        <w:t> </w:t>
      </w:r>
      <w:r w:rsidRPr="00E40813">
        <w:rPr>
          <w:rFonts w:asciiTheme="majorBidi" w:hAnsiTheme="majorBidi" w:cstheme="majorBidi"/>
          <w:sz w:val="30"/>
          <w:szCs w:val="30"/>
        </w:rPr>
        <w:br/>
        <w:t xml:space="preserve">2.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หากตั๋วเครื่องบินทำการออกแล้ว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แต่ท่านไม่สามารถออกเดินทางได้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ทางบริษัทขอสงวนสิทธิ์เรียกเก็บค่าใช้จ่ายตามที่เกิดขึ้นจริง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9E7C55" w:rsidRPr="00E40813" w:rsidP="00AF5AB0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ajorBidi" w:hAnsiTheme="majorBidi" w:cstheme="majorBidi"/>
          <w:sz w:val="30"/>
          <w:szCs w:val="30"/>
          <w:cs/>
        </w:rPr>
      </w:pPr>
      <w:bookmarkStart w:id="1" w:name="_Hlk138322857"/>
      <w:r w:rsidRPr="00E40813">
        <w:rPr>
          <w:rFonts w:asciiTheme="majorBidi" w:hAnsiTheme="majorBidi" w:cstheme="majorBidi"/>
          <w:sz w:val="30"/>
          <w:szCs w:val="30"/>
        </w:rPr>
        <w:t xml:space="preserve">3.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ที่นั่ง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>Long Leg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ราคาทัวร์ไม่รวมที่นั่งหากท่านต้องการจะต้องแจ้งสายการบินเพื่อซื้อที่นั่งก่อนเดินทาง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>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มีจำนวนจำกัด</w:t>
      </w:r>
      <w:r w:rsidRPr="00E40813">
        <w:rPr>
          <w:rFonts w:asciiTheme="majorBidi" w:hAnsiTheme="majorBidi" w:cstheme="majorBidi"/>
          <w:sz w:val="30"/>
          <w:szCs w:val="30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ook w:val="04A0"/>
      </w:tblPr>
      <w:tblGrid>
        <w:gridCol w:w="10193"/>
      </w:tblGrid>
      <w:tr w:rsidTr="00EA7096">
        <w:tblPrEx>
          <w:tblW w:w="0" w:type="auto"/>
          <w:shd w:val="clear" w:color="auto" w:fill="FFFF00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bookmarkEnd w:id="1"/>
          <w:p w:rsidR="00415F01" w:rsidRPr="00E40813" w:rsidP="00EA709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หมายเหตุ</w:t>
            </w:r>
          </w:p>
        </w:tc>
      </w:tr>
    </w:tbl>
    <w:p w:rsidR="00415F01" w:rsidRPr="00E40813" w:rsidP="00415F01">
      <w:pPr>
        <w:tabs>
          <w:tab w:val="left" w:pos="1134"/>
        </w:tabs>
        <w:spacing w:after="0" w:line="240" w:lineRule="auto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1.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ขอสงวนสิทธิ์ที่จะเลื่อนการเดินทางในกรณีที่ลูกค้าเดินทางไม่ถึง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15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ท่าน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415F01" w:rsidRPr="00E40813" w:rsidP="00415F01">
      <w:pPr>
        <w:tabs>
          <w:tab w:val="left" w:pos="1134"/>
        </w:tabs>
        <w:spacing w:after="0" w:line="240" w:lineRule="auto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2.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:rsidR="00415F01" w:rsidRPr="00E40813" w:rsidP="00415F01">
      <w:pPr>
        <w:tabs>
          <w:tab w:val="left" w:pos="1134"/>
        </w:tabs>
        <w:spacing w:after="0" w:line="240" w:lineRule="auto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</w:rPr>
        <w:t>3.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ขอสงวนสิทธิ์ในการเปลี่ยนเที่ยวบิน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โดยมิต้องแจ้งล่วงหน้า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เนื่องจากสาเหตุต่างๆ</w:t>
      </w:r>
    </w:p>
    <w:p w:rsidR="00415F01" w:rsidRPr="00E40813" w:rsidP="00B10D32">
      <w:pPr>
        <w:tabs>
          <w:tab w:val="left" w:pos="1134"/>
        </w:tabs>
        <w:spacing w:after="0" w:line="240" w:lineRule="auto"/>
        <w:ind w:right="114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4.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บริษัทฯจะไม่รับผิดชอบใดๆทั้งสิ้นหากเกิดกรณีความล่าช้าจากสายการบิน</w:t>
      </w:r>
      <w:r w:rsidRPr="00E40813">
        <w:rPr>
          <w:rFonts w:asciiTheme="majorBidi" w:hAnsiTheme="majorBidi" w:cstheme="majorBidi"/>
          <w:sz w:val="30"/>
          <w:szCs w:val="30"/>
        </w:rPr>
        <w:t>,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การเมือง</w:t>
      </w:r>
      <w:r w:rsidRPr="00E40813">
        <w:rPr>
          <w:rFonts w:asciiTheme="majorBidi" w:hAnsiTheme="majorBidi" w:cstheme="majorBidi"/>
          <w:sz w:val="30"/>
          <w:szCs w:val="30"/>
          <w:cs/>
        </w:rPr>
        <w:t>,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การประท้วง</w:t>
      </w:r>
      <w:r w:rsidRPr="00E40813">
        <w:rPr>
          <w:rFonts w:asciiTheme="majorBidi" w:hAnsiTheme="majorBidi" w:cstheme="majorBidi"/>
          <w:sz w:val="30"/>
          <w:szCs w:val="30"/>
        </w:rPr>
        <w:t>,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การนัดหยุดงาน</w:t>
      </w:r>
      <w:r w:rsidRPr="00E40813">
        <w:rPr>
          <w:rFonts w:asciiTheme="majorBidi" w:hAnsiTheme="majorBidi" w:cstheme="majorBidi"/>
          <w:sz w:val="30"/>
          <w:szCs w:val="30"/>
        </w:rPr>
        <w:t>,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การก่อการจลาจล</w:t>
      </w:r>
      <w:r w:rsidRPr="00E40813">
        <w:rPr>
          <w:rFonts w:asciiTheme="majorBidi" w:hAnsiTheme="majorBidi" w:cstheme="majorBidi"/>
          <w:sz w:val="30"/>
          <w:szCs w:val="30"/>
        </w:rPr>
        <w:t xml:space="preserve">,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ภัยธรรมชาติ</w:t>
      </w:r>
      <w:r w:rsidRPr="00E40813">
        <w:rPr>
          <w:rFonts w:asciiTheme="majorBidi" w:hAnsiTheme="majorBidi" w:cstheme="majorBidi"/>
          <w:sz w:val="30"/>
          <w:szCs w:val="30"/>
        </w:rPr>
        <w:t xml:space="preserve">,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การจราจรติดขัด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 xml:space="preserve">,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อุบัติเหตุ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ภัยธรรมชาติ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</w:p>
    <w:p w:rsidR="00415F01" w:rsidRPr="00E40813" w:rsidP="00B10D32">
      <w:pPr>
        <w:tabs>
          <w:tab w:val="left" w:pos="1134"/>
        </w:tabs>
        <w:spacing w:after="0" w:line="240" w:lineRule="auto"/>
        <w:ind w:right="114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5.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กรณีที่สถานที่ท่องเที่ยวใดๆ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ี่ไม่สามารถเข้าชมได้เนื่องจากเหตุสุดวิสัยของสภาพอากาศเหตุการณ์ที่อยู่เหนือการควบคุมของบริษัทฯขอสงวนสิทธิ์ไม่คืนค่าใช้จ่ายใดๆทั้งสิ้น</w:t>
      </w:r>
    </w:p>
    <w:p w:rsidR="00415F01" w:rsidRPr="00E40813" w:rsidP="00B10D32">
      <w:pPr>
        <w:tabs>
          <w:tab w:val="left" w:pos="1134"/>
        </w:tabs>
        <w:spacing w:after="0" w:line="240" w:lineRule="auto"/>
        <w:ind w:right="114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6.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จะไม่รับผิดชอบใดๆ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ทั้งสิ้น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ว่ามีการนำสิ่งของผิดกฎหมายหรือความประพฤติส่อไปในทางเสื่อมเสียด้วยเหตุผลใดๆก็ตามที่กองตรวจคนเข้าเมืองพิจารณาแล้วหรือโดนปฏิเสธการเข้าเมืองทั้งในประเทศและต่างประเทศ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ซึ่งอยู่นอกเหนือความรับผิดชอบของบริษัทฯ</w:t>
      </w:r>
    </w:p>
    <w:p w:rsidR="00415F01" w:rsidRPr="00E40813" w:rsidP="00415F01">
      <w:pPr>
        <w:tabs>
          <w:tab w:val="left" w:pos="1134"/>
        </w:tabs>
        <w:spacing w:after="0" w:line="240" w:lineRule="auto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7.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รณีที่ท่านสละสิทธิ์ในการใช้บริการใดๆหรือไม่เข้าชมสถานที่ใดๆก็ตามที่ระบุในรายการท่องเที่ยวหรือไม่เดินทางพร้อมคณะทางบริษัทฯขอสงวนสิทธิ์ไม่คืนค่าใช้จ่ายใดๆทั้งสิ้น</w:t>
      </w:r>
    </w:p>
    <w:p w:rsidR="00415F01" w:rsidRPr="00E40813" w:rsidP="00415F01">
      <w:pPr>
        <w:tabs>
          <w:tab w:val="left" w:pos="270"/>
          <w:tab w:val="left" w:pos="1134"/>
        </w:tabs>
        <w:spacing w:after="0" w:line="240" w:lineRule="auto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 xml:space="preserve">8.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คนต่างด้าวที่พำนักอยู่ในประเทศไทย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หรือเหตุการณ์ที่เหนือการณ์ควบคุมของบริษัท</w:t>
      </w:r>
    </w:p>
    <w:p w:rsidR="00415F01" w:rsidRPr="00E40813" w:rsidP="00B10D32">
      <w:pPr>
        <w:tabs>
          <w:tab w:val="left" w:pos="270"/>
          <w:tab w:val="left" w:pos="1134"/>
        </w:tabs>
        <w:spacing w:after="0" w:line="240" w:lineRule="auto"/>
        <w:ind w:right="114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cs/>
        </w:rPr>
        <w:t>9.</w:t>
      </w:r>
      <w:r w:rsidRPr="00E40813">
        <w:rPr>
          <w:rFonts w:asciiTheme="majorBidi" w:hAnsiTheme="majorBidi" w:cstheme="majorBidi"/>
          <w:b/>
          <w:bCs/>
          <w:sz w:val="30"/>
          <w:szCs w:val="30"/>
          <w:cs/>
          <w:lang w:bidi="th-TH"/>
        </w:rPr>
        <w:t>กรณีที่ท่านใช้หนังสือเดินทางราชการ</w:t>
      </w:r>
      <w:r w:rsidRPr="00E40813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>(</w:t>
      </w:r>
      <w:r w:rsidRPr="00E40813">
        <w:rPr>
          <w:rFonts w:asciiTheme="majorBidi" w:hAnsiTheme="majorBidi" w:cstheme="majorBidi"/>
          <w:b/>
          <w:bCs/>
          <w:color w:val="0000FF"/>
          <w:sz w:val="30"/>
          <w:szCs w:val="30"/>
          <w:cs/>
          <w:lang w:bidi="th-TH"/>
        </w:rPr>
        <w:t>เล่มสีน้ำเงิน</w:t>
      </w:r>
      <w:r w:rsidRPr="00E40813">
        <w:rPr>
          <w:rFonts w:asciiTheme="majorBidi" w:hAnsiTheme="majorBidi" w:cstheme="majorBidi"/>
          <w:b/>
          <w:bCs/>
          <w:color w:val="0000FF"/>
          <w:sz w:val="30"/>
          <w:szCs w:val="30"/>
          <w:cs/>
        </w:rPr>
        <w:t>)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เดินทางเพื่อการท่องเที่ยวกับคณะทัวร์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หากท่านถูกปฏิเสธในการเข้า</w:t>
      </w:r>
      <w:r w:rsidRPr="00E40813">
        <w:rPr>
          <w:rFonts w:asciiTheme="majorBidi" w:hAnsiTheme="majorBidi" w:cstheme="majorBidi"/>
          <w:sz w:val="30"/>
          <w:szCs w:val="30"/>
          <w:cs/>
        </w:rPr>
        <w:t>-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ออกประเทศใดๆก็ตาม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ทางบริษัทขอสงวนสิทธิ์ไม่คืนค่าใช้จ่ายและรับผิดชอบใดๆทั้งสิ้น</w:t>
      </w:r>
    </w:p>
    <w:p w:rsidR="00415F01" w:rsidRPr="00E40813" w:rsidP="00B10D32">
      <w:pPr>
        <w:tabs>
          <w:tab w:val="left" w:pos="1134"/>
        </w:tabs>
        <w:spacing w:after="0" w:line="240" w:lineRule="auto"/>
        <w:ind w:right="114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10.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บริษัทฯจะไม่รับผิดชอบใดๆ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ทั้งสิ้น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หากเกิดสิ่งของสูญหายอันเนื่องเกิดจากความประมาทของท่าน</w:t>
      </w:r>
      <w:r w:rsidRPr="00E40813">
        <w:rPr>
          <w:rFonts w:asciiTheme="majorBidi" w:hAnsiTheme="majorBidi" w:cstheme="majorBidi"/>
          <w:sz w:val="30"/>
          <w:szCs w:val="30"/>
        </w:rPr>
        <w:t>,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เกิดจากการโจรกรรมและอุบัติเหตุจากความประมาทของนักท่องเที่ยวเอง</w:t>
      </w:r>
    </w:p>
    <w:p w:rsidR="00415F01" w:rsidRPr="00E40813" w:rsidP="00415F01">
      <w:pPr>
        <w:tabs>
          <w:tab w:val="left" w:pos="1134"/>
        </w:tabs>
        <w:spacing w:after="0" w:line="240" w:lineRule="auto"/>
        <w:jc w:val="both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</w:rPr>
        <w:t>11</w:t>
      </w:r>
      <w:r w:rsidRPr="00E40813">
        <w:rPr>
          <w:rFonts w:asciiTheme="majorBidi" w:hAnsiTheme="majorBidi" w:cstheme="majorBidi"/>
          <w:sz w:val="30"/>
          <w:szCs w:val="30"/>
        </w:rPr>
        <w:t>.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เมื่อท่านตกลงชำระค่ามัดจำหรือค่าทัวร์ทั้งหมดแล้ว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จะถือว่าท่านได้ยอมรับเงื่อนไขข้อตกลงต่างๆ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ทั้งหมด</w:t>
      </w:r>
    </w:p>
    <w:p w:rsidR="00415F01" w:rsidRPr="00E40813" w:rsidP="00B10D32">
      <w:pPr>
        <w:tabs>
          <w:tab w:val="left" w:pos="1134"/>
        </w:tabs>
        <w:spacing w:after="0" w:line="240" w:lineRule="auto"/>
        <w:ind w:right="114"/>
        <w:jc w:val="both"/>
        <w:rPr>
          <w:rFonts w:eastAsia="Angsana New" w:asciiTheme="majorBidi" w:hAnsiTheme="majorBidi" w:cstheme="majorBidi"/>
          <w:b/>
          <w:bCs/>
          <w:sz w:val="30"/>
          <w:szCs w:val="30"/>
        </w:rPr>
      </w:pPr>
      <w:r w:rsidRPr="00E40813">
        <w:rPr>
          <w:rFonts w:asciiTheme="majorBidi" w:hAnsiTheme="majorBidi" w:cstheme="majorBidi"/>
          <w:b/>
          <w:bCs/>
          <w:sz w:val="30"/>
          <w:szCs w:val="30"/>
          <w:highlight w:val="yellow"/>
          <w:cs/>
        </w:rPr>
        <w:t>12.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เมื่อท่านได้ชำระเงินมัดจำหรือค่าทัวร์ทั้งหมด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ไม่ว่าจะเป็นการชำระผ่านตัวแทนของบริษัทฯ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หรือชำระโดยตรงกับทางบริษัทฯ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/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ทางบริษัทฯ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จะขอถือว่าท่านรับทราบและยอมรับในเงื่อนไขต่างๆ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ของทางบริษัทฯ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</w:rPr>
        <w:t xml:space="preserve"> </w:t>
      </w:r>
      <w:r w:rsidRPr="00E40813">
        <w:rPr>
          <w:rFonts w:eastAsia="Angsana New" w:asciiTheme="majorBidi" w:hAnsiTheme="majorBidi" w:cstheme="majorBidi"/>
          <w:b/>
          <w:bCs/>
          <w:sz w:val="30"/>
          <w:szCs w:val="30"/>
          <w:highlight w:val="yellow"/>
          <w:cs/>
          <w:lang w:bidi="th-TH"/>
        </w:rPr>
        <w:t>แล้ว</w:t>
      </w:r>
    </w:p>
    <w:p w:rsidR="009E7C55" w:rsidRPr="00E40813" w:rsidP="00415F01">
      <w:pPr>
        <w:tabs>
          <w:tab w:val="left" w:pos="1134"/>
        </w:tabs>
        <w:spacing w:after="0" w:line="240" w:lineRule="auto"/>
        <w:jc w:val="both"/>
        <w:rPr>
          <w:rFonts w:eastAsia="Angsana New" w:asciiTheme="majorBidi" w:hAnsiTheme="majorBidi" w:cstheme="majorBidi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3"/>
      </w:tblGrid>
      <w:tr w:rsidTr="00EA7096">
        <w:tblPrEx>
          <w:tblW w:w="0" w:type="auto"/>
          <w:tblLook w:val="04A0"/>
        </w:tblPrEx>
        <w:tc>
          <w:tcPr>
            <w:tcW w:w="10193" w:type="dxa"/>
            <w:shd w:val="clear" w:color="auto" w:fill="DBDBDB" w:themeFill="accent3" w:themeFillTint="66"/>
          </w:tcPr>
          <w:p w:rsidR="00415F01" w:rsidRPr="00E40813" w:rsidP="00EA7096">
            <w:pPr>
              <w:spacing w:after="0" w:line="240" w:lineRule="auto"/>
              <w:jc w:val="thaiDistribute"/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</w:rPr>
            </w:pP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cs/>
                <w:lang w:bidi="th-TH"/>
              </w:rPr>
              <w:t>สถานที่เข้าชม</w:t>
            </w:r>
            <w:r w:rsidRPr="00E40813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</w:rPr>
              <w:t xml:space="preserve"> (Reservation Fee &amp; Entrance Fee)</w:t>
            </w:r>
          </w:p>
        </w:tc>
      </w:tr>
    </w:tbl>
    <w:p w:rsidR="00415F01" w:rsidRPr="00E40813" w:rsidP="00B10D32">
      <w:pPr>
        <w:spacing w:after="0" w:line="240" w:lineRule="auto"/>
        <w:ind w:right="114" w:firstLine="720"/>
        <w:jc w:val="thaiDistribute"/>
        <w:rPr>
          <w:rFonts w:asciiTheme="majorBidi" w:hAnsiTheme="majorBidi" w:cstheme="majorBidi"/>
          <w:sz w:val="30"/>
          <w:szCs w:val="30"/>
        </w:rPr>
      </w:pP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การจัดทำโปรแกรมทัวร์เป็นการกำหนดโปรแกรมทัวร์ตลอดทั้งปี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หากวันเดินทางดังกล่าวตรงกับวันที่สถานที่เข้าชมนั้นๆ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ปิดทำการ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ปิดโดยมิได้แจ้งให้ทราบล่วงหน้า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การเปิดจองผ่านระบบออนไลน์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โดยในวันที่คณะจะเข้าชมไม่สามารถจองผ่านระบบดังกล่าวได้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ทางบริษัทจะคืนเงิน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>Entrance Fee (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ราคากรุ๊ปทัวร์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)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ตามที่ระบุไว้ในเอกสารของสถานที่นั้นๆ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หรือสลับโปรแกรม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เพื่อให้ท่านได้เข้าสถานที่ดังกล่าวได้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แต่หากมีการล่าช้า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หรือเหตุใดเหตุหนึ่งในระหว่างการเดินทาง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เป็นผลทำให้ท่านไม่สามารถเข้าสถานที่ดังกล่าวได้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ทางบริษัทฯ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จะไม่มีการคืนเงินใดๆให้แก่ท่าน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เนื่องจากได้ชำระ</w:t>
      </w:r>
      <w:r w:rsidRPr="00E40813">
        <w:rPr>
          <w:rFonts w:asciiTheme="majorBidi" w:hAnsiTheme="majorBidi" w:cstheme="majorBidi"/>
          <w:sz w:val="30"/>
          <w:szCs w:val="30"/>
          <w:cs/>
        </w:rPr>
        <w:t xml:space="preserve"> </w:t>
      </w:r>
      <w:r w:rsidRPr="00E40813">
        <w:rPr>
          <w:rFonts w:asciiTheme="majorBidi" w:hAnsiTheme="majorBidi" w:cstheme="majorBidi"/>
          <w:sz w:val="30"/>
          <w:szCs w:val="30"/>
        </w:rPr>
        <w:t xml:space="preserve">Reservation Fee </w:t>
      </w:r>
      <w:r w:rsidRPr="00E40813">
        <w:rPr>
          <w:rFonts w:asciiTheme="majorBidi" w:hAnsiTheme="majorBidi" w:cstheme="majorBidi"/>
          <w:sz w:val="30"/>
          <w:szCs w:val="30"/>
          <w:cs/>
          <w:lang w:bidi="th-TH"/>
        </w:rPr>
        <w:t>ไปแล้ว</w:t>
      </w:r>
    </w:p>
    <w:p w:rsidR="00415F01" w:rsidRPr="00E40813" w:rsidP="00415F01">
      <w:pPr>
        <w:tabs>
          <w:tab w:val="left" w:pos="3240"/>
        </w:tabs>
        <w:rPr>
          <w:rFonts w:asciiTheme="majorBidi" w:hAnsiTheme="majorBidi" w:cstheme="majorBidi"/>
          <w:sz w:val="30"/>
          <w:szCs w:val="30"/>
          <w:cs/>
        </w:rPr>
      </w:pPr>
    </w:p>
    <w:sectPr w:rsidSect="00A1227E">
      <w:headerReference w:type="default" r:id="rId21"/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CDF13B-CD56-411A-9A84-071CAD248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7FF169-0F00-4BAC-A6EA-2334962B3658}"/>
    <w:embedBold r:id="rId3" w:fontKey="{6AD5DDE0-A9E7-46DE-8DA1-D4EEFDB35810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639C617-41ED-4ADF-A19F-A12C7A35DF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918206E-FA3D-4A6C-9F81-52AD7F109D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FAE7F07-8C79-438C-8704-26E49B91DA9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9774B58C-63CC-4572-8A51-E2A042B0B45C}"/>
    <w:embedBold r:id="rId8" w:fontKey="{F9C740A4-43F4-4BD8-9795-A3E5182837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D662C0A-1F34-4EA6-9156-1A0B482FA3B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75A01691-6C8E-40BE-B79F-7A911931330C}"/>
    <w:embedBold r:id="rId11" w:fontKey="{5641ACF5-9E47-45ED-BF7D-2C0F498CC4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E5BAEEC-64ED-4CE7-981D-EE5BF43F5DB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999B4208-60F8-432B-BB83-0BA372649344}"/>
    <w:embedBold r:id="rId14" w:fontKey="{03387413-5987-419B-94A8-FC42257A72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84A3393-3D13-41FE-A87C-70AC12FB4A39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6D4DF500-85BE-4C72-BE28-304124352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FF65BBD8-D111-4663-8C56-CAE03F8A5A48}"/>
    <w:embedItalic r:id="rId18" w:fontKey="{C16C31AF-70AE-444D-8BA1-E30591E61284}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9" w:fontKey="{72FC03A8-CC3A-40F6-8873-72613F3C19FA}"/>
    <w:embedBold r:id="rId20" w:fontKey="{F175903E-4E4D-4FE1-832A-1CDE5C0816C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charset w:val="00"/>
    <w:family w:val="auto"/>
    <w:pitch w:val="default"/>
  </w:font>
  <w:font w:name="游明朝">
    <w:charset w:val="00"/>
    <w:family w:val="auto"/>
    <w:pitch w:val="default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121D">
    <w:pPr>
      <w:pStyle w:val="Header"/>
    </w:pPr>
  </w:p>
  <w:p w:rsidR="003912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mc:AlternateContent>
      <mc:Choice Requires="v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7054765" o:spid="_x0000_i1025" type="#_x0000_t75" style="width:9pt;height:9pt" o:bullet="t">
            <v:imagedata r:id="rId1" o:title=""/>
          </v:shape>
        </w:pict>
      </mc:Choice>
      <mc:Fallback>
        <w:drawing>
          <wp:inline distT="0" distB="0" distL="0" distR="0">
            <wp:extent cx="114300" cy="114300"/>
            <wp:effectExtent l="0" t="0" r="0" b="0"/>
            <wp:docPr id="167054765" name="Picture 16705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>
    <w:nsid w:val="1C115D05"/>
    <w:multiLevelType w:val="hybridMultilevel"/>
    <w:tmpl w:val="19040DD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0"/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256DC"/>
    <w:multiLevelType w:val="hybridMultilevel"/>
    <w:tmpl w:val="E016456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D40A6"/>
    <w:multiLevelType w:val="hybridMultilevel"/>
    <w:tmpl w:val="DA66067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85EEC"/>
    <w:multiLevelType w:val="hybridMultilevel"/>
    <w:tmpl w:val="806E69A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119060">
    <w:abstractNumId w:val="3"/>
  </w:num>
  <w:num w:numId="2" w16cid:durableId="1416635283">
    <w:abstractNumId w:val="0"/>
  </w:num>
  <w:num w:numId="3" w16cid:durableId="691762274">
    <w:abstractNumId w:val="2"/>
  </w:num>
  <w:num w:numId="4" w16cid:durableId="124303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7D"/>
    <w:rsid w:val="000212B5"/>
    <w:rsid w:val="00024EB5"/>
    <w:rsid w:val="0002644D"/>
    <w:rsid w:val="00031732"/>
    <w:rsid w:val="00040E2D"/>
    <w:rsid w:val="00041923"/>
    <w:rsid w:val="00051BA9"/>
    <w:rsid w:val="00053193"/>
    <w:rsid w:val="0006209F"/>
    <w:rsid w:val="00066CB5"/>
    <w:rsid w:val="00067C5E"/>
    <w:rsid w:val="000758B1"/>
    <w:rsid w:val="00083F29"/>
    <w:rsid w:val="00084108"/>
    <w:rsid w:val="00095B21"/>
    <w:rsid w:val="000A4873"/>
    <w:rsid w:val="000B2438"/>
    <w:rsid w:val="000B38B3"/>
    <w:rsid w:val="000C3766"/>
    <w:rsid w:val="000F16E2"/>
    <w:rsid w:val="000F5E96"/>
    <w:rsid w:val="00116FFD"/>
    <w:rsid w:val="00117ABF"/>
    <w:rsid w:val="00131E54"/>
    <w:rsid w:val="00132A1E"/>
    <w:rsid w:val="00134737"/>
    <w:rsid w:val="00135B94"/>
    <w:rsid w:val="001402E3"/>
    <w:rsid w:val="0014645C"/>
    <w:rsid w:val="00157378"/>
    <w:rsid w:val="0016761B"/>
    <w:rsid w:val="0017070D"/>
    <w:rsid w:val="00176396"/>
    <w:rsid w:val="00182706"/>
    <w:rsid w:val="00197D85"/>
    <w:rsid w:val="001A127D"/>
    <w:rsid w:val="001A5C50"/>
    <w:rsid w:val="001A775F"/>
    <w:rsid w:val="001C0D74"/>
    <w:rsid w:val="001E4309"/>
    <w:rsid w:val="00204D46"/>
    <w:rsid w:val="00210DF5"/>
    <w:rsid w:val="00215C1D"/>
    <w:rsid w:val="002161E0"/>
    <w:rsid w:val="00225333"/>
    <w:rsid w:val="00225A74"/>
    <w:rsid w:val="00231711"/>
    <w:rsid w:val="00231C80"/>
    <w:rsid w:val="0025040F"/>
    <w:rsid w:val="00250FF0"/>
    <w:rsid w:val="00253805"/>
    <w:rsid w:val="00255ECD"/>
    <w:rsid w:val="0027083A"/>
    <w:rsid w:val="002834A0"/>
    <w:rsid w:val="00290B6A"/>
    <w:rsid w:val="002921F2"/>
    <w:rsid w:val="002B224E"/>
    <w:rsid w:val="002B6E7A"/>
    <w:rsid w:val="002C507B"/>
    <w:rsid w:val="002D40FB"/>
    <w:rsid w:val="002D6881"/>
    <w:rsid w:val="002E5665"/>
    <w:rsid w:val="002E79A9"/>
    <w:rsid w:val="002F1B6A"/>
    <w:rsid w:val="002F2E43"/>
    <w:rsid w:val="00326CCB"/>
    <w:rsid w:val="003324A8"/>
    <w:rsid w:val="003417D5"/>
    <w:rsid w:val="00342582"/>
    <w:rsid w:val="00345E92"/>
    <w:rsid w:val="003613C2"/>
    <w:rsid w:val="00367C25"/>
    <w:rsid w:val="00382190"/>
    <w:rsid w:val="0039121D"/>
    <w:rsid w:val="003A20C6"/>
    <w:rsid w:val="003A3477"/>
    <w:rsid w:val="003A42B1"/>
    <w:rsid w:val="003A770A"/>
    <w:rsid w:val="003B1DB5"/>
    <w:rsid w:val="003B37A2"/>
    <w:rsid w:val="003D270C"/>
    <w:rsid w:val="003E36BF"/>
    <w:rsid w:val="004103CD"/>
    <w:rsid w:val="00415F01"/>
    <w:rsid w:val="00444765"/>
    <w:rsid w:val="004511A5"/>
    <w:rsid w:val="00456C24"/>
    <w:rsid w:val="00464BF6"/>
    <w:rsid w:val="00471967"/>
    <w:rsid w:val="004829C9"/>
    <w:rsid w:val="0048619C"/>
    <w:rsid w:val="004878E8"/>
    <w:rsid w:val="004B21A4"/>
    <w:rsid w:val="004B62A4"/>
    <w:rsid w:val="004D01F4"/>
    <w:rsid w:val="004D511C"/>
    <w:rsid w:val="004D5D0B"/>
    <w:rsid w:val="005057C7"/>
    <w:rsid w:val="00523CF1"/>
    <w:rsid w:val="00532151"/>
    <w:rsid w:val="005516D7"/>
    <w:rsid w:val="00554357"/>
    <w:rsid w:val="00571C9D"/>
    <w:rsid w:val="00586C7A"/>
    <w:rsid w:val="00593EF3"/>
    <w:rsid w:val="00597820"/>
    <w:rsid w:val="005C4A8B"/>
    <w:rsid w:val="005C7AE4"/>
    <w:rsid w:val="005F052C"/>
    <w:rsid w:val="005F1604"/>
    <w:rsid w:val="00617B9E"/>
    <w:rsid w:val="00627005"/>
    <w:rsid w:val="006454B9"/>
    <w:rsid w:val="00667F14"/>
    <w:rsid w:val="00672A81"/>
    <w:rsid w:val="00677589"/>
    <w:rsid w:val="00682DF3"/>
    <w:rsid w:val="00696FAE"/>
    <w:rsid w:val="006973B1"/>
    <w:rsid w:val="006A148C"/>
    <w:rsid w:val="006A467B"/>
    <w:rsid w:val="006A4CF5"/>
    <w:rsid w:val="006B7BF8"/>
    <w:rsid w:val="006C1023"/>
    <w:rsid w:val="006C431C"/>
    <w:rsid w:val="006C6F15"/>
    <w:rsid w:val="006D2CC7"/>
    <w:rsid w:val="006D3435"/>
    <w:rsid w:val="0070384C"/>
    <w:rsid w:val="007123BC"/>
    <w:rsid w:val="007126CA"/>
    <w:rsid w:val="007135F4"/>
    <w:rsid w:val="00736E6F"/>
    <w:rsid w:val="007534AD"/>
    <w:rsid w:val="0078171C"/>
    <w:rsid w:val="00783928"/>
    <w:rsid w:val="007847AC"/>
    <w:rsid w:val="007C2AD3"/>
    <w:rsid w:val="007D4084"/>
    <w:rsid w:val="007E0D90"/>
    <w:rsid w:val="007E1FFB"/>
    <w:rsid w:val="007E2620"/>
    <w:rsid w:val="007F781C"/>
    <w:rsid w:val="00802947"/>
    <w:rsid w:val="0081170C"/>
    <w:rsid w:val="00817EAA"/>
    <w:rsid w:val="008246D7"/>
    <w:rsid w:val="00827165"/>
    <w:rsid w:val="008338EF"/>
    <w:rsid w:val="00837604"/>
    <w:rsid w:val="0084322A"/>
    <w:rsid w:val="00852372"/>
    <w:rsid w:val="008649B7"/>
    <w:rsid w:val="00875220"/>
    <w:rsid w:val="00875C6F"/>
    <w:rsid w:val="00886943"/>
    <w:rsid w:val="00896787"/>
    <w:rsid w:val="008A6BCD"/>
    <w:rsid w:val="008A7A91"/>
    <w:rsid w:val="008B3B70"/>
    <w:rsid w:val="008C647D"/>
    <w:rsid w:val="008F53A4"/>
    <w:rsid w:val="008F7515"/>
    <w:rsid w:val="0090448E"/>
    <w:rsid w:val="00916C28"/>
    <w:rsid w:val="00943855"/>
    <w:rsid w:val="00945B38"/>
    <w:rsid w:val="00951EEA"/>
    <w:rsid w:val="009616D8"/>
    <w:rsid w:val="00961C4E"/>
    <w:rsid w:val="0096747D"/>
    <w:rsid w:val="00973B76"/>
    <w:rsid w:val="00993C14"/>
    <w:rsid w:val="00995628"/>
    <w:rsid w:val="009C6CC3"/>
    <w:rsid w:val="009D49CC"/>
    <w:rsid w:val="009E0CE0"/>
    <w:rsid w:val="009E7C55"/>
    <w:rsid w:val="009F1E2A"/>
    <w:rsid w:val="00A0680D"/>
    <w:rsid w:val="00A1227E"/>
    <w:rsid w:val="00A16FEC"/>
    <w:rsid w:val="00A35843"/>
    <w:rsid w:val="00A427F8"/>
    <w:rsid w:val="00A56618"/>
    <w:rsid w:val="00A57AA7"/>
    <w:rsid w:val="00A71A99"/>
    <w:rsid w:val="00A7729C"/>
    <w:rsid w:val="00A86F99"/>
    <w:rsid w:val="00AA1D2A"/>
    <w:rsid w:val="00AA6644"/>
    <w:rsid w:val="00AB3A1B"/>
    <w:rsid w:val="00AB60F5"/>
    <w:rsid w:val="00AB6544"/>
    <w:rsid w:val="00AC3E7B"/>
    <w:rsid w:val="00AF1C1A"/>
    <w:rsid w:val="00AF5AB0"/>
    <w:rsid w:val="00AF7098"/>
    <w:rsid w:val="00B10554"/>
    <w:rsid w:val="00B10D32"/>
    <w:rsid w:val="00B11E06"/>
    <w:rsid w:val="00B16A11"/>
    <w:rsid w:val="00B35193"/>
    <w:rsid w:val="00B4197B"/>
    <w:rsid w:val="00B456AE"/>
    <w:rsid w:val="00B506D1"/>
    <w:rsid w:val="00B56B7B"/>
    <w:rsid w:val="00B578E3"/>
    <w:rsid w:val="00B70DB5"/>
    <w:rsid w:val="00B7527D"/>
    <w:rsid w:val="00B97BA4"/>
    <w:rsid w:val="00BA0333"/>
    <w:rsid w:val="00BA66E6"/>
    <w:rsid w:val="00BB133A"/>
    <w:rsid w:val="00BD0DF3"/>
    <w:rsid w:val="00BD356E"/>
    <w:rsid w:val="00BD5234"/>
    <w:rsid w:val="00BE5DE0"/>
    <w:rsid w:val="00C1133A"/>
    <w:rsid w:val="00C24F0E"/>
    <w:rsid w:val="00C32F7C"/>
    <w:rsid w:val="00C36131"/>
    <w:rsid w:val="00C37CA4"/>
    <w:rsid w:val="00C90A04"/>
    <w:rsid w:val="00C94723"/>
    <w:rsid w:val="00CA2C78"/>
    <w:rsid w:val="00CB3B5E"/>
    <w:rsid w:val="00CC2880"/>
    <w:rsid w:val="00CC3710"/>
    <w:rsid w:val="00CD10B2"/>
    <w:rsid w:val="00CD6B7D"/>
    <w:rsid w:val="00CE47C4"/>
    <w:rsid w:val="00CE4C35"/>
    <w:rsid w:val="00CE79F9"/>
    <w:rsid w:val="00CF00D6"/>
    <w:rsid w:val="00CF553B"/>
    <w:rsid w:val="00CF6FAF"/>
    <w:rsid w:val="00D0309E"/>
    <w:rsid w:val="00D2411E"/>
    <w:rsid w:val="00D30030"/>
    <w:rsid w:val="00D32C37"/>
    <w:rsid w:val="00D34822"/>
    <w:rsid w:val="00D3674F"/>
    <w:rsid w:val="00D47009"/>
    <w:rsid w:val="00D6595A"/>
    <w:rsid w:val="00D72799"/>
    <w:rsid w:val="00D72EDD"/>
    <w:rsid w:val="00D827CC"/>
    <w:rsid w:val="00D82B8E"/>
    <w:rsid w:val="00DA21F6"/>
    <w:rsid w:val="00DB3FCB"/>
    <w:rsid w:val="00DD75E3"/>
    <w:rsid w:val="00DE3158"/>
    <w:rsid w:val="00DF4329"/>
    <w:rsid w:val="00E00E16"/>
    <w:rsid w:val="00E0175E"/>
    <w:rsid w:val="00E05416"/>
    <w:rsid w:val="00E07D9C"/>
    <w:rsid w:val="00E13135"/>
    <w:rsid w:val="00E26531"/>
    <w:rsid w:val="00E37060"/>
    <w:rsid w:val="00E40813"/>
    <w:rsid w:val="00E43261"/>
    <w:rsid w:val="00E4594A"/>
    <w:rsid w:val="00E4722A"/>
    <w:rsid w:val="00E5256A"/>
    <w:rsid w:val="00E53974"/>
    <w:rsid w:val="00E610C4"/>
    <w:rsid w:val="00E8214A"/>
    <w:rsid w:val="00E8337B"/>
    <w:rsid w:val="00EA34A4"/>
    <w:rsid w:val="00EA7096"/>
    <w:rsid w:val="00EB339C"/>
    <w:rsid w:val="00F0338C"/>
    <w:rsid w:val="00F069A0"/>
    <w:rsid w:val="00F10F64"/>
    <w:rsid w:val="00F129F1"/>
    <w:rsid w:val="00F16D30"/>
    <w:rsid w:val="00F34A6F"/>
    <w:rsid w:val="00F4620F"/>
    <w:rsid w:val="00F46672"/>
    <w:rsid w:val="00F50527"/>
    <w:rsid w:val="00F52B22"/>
    <w:rsid w:val="00F61454"/>
    <w:rsid w:val="00F63A5A"/>
    <w:rsid w:val="00F67B59"/>
    <w:rsid w:val="00F70A07"/>
    <w:rsid w:val="00F71FEC"/>
    <w:rsid w:val="00F74032"/>
    <w:rsid w:val="00F931F1"/>
    <w:rsid w:val="00FA12E9"/>
    <w:rsid w:val="00FA49F2"/>
    <w:rsid w:val="00FA58F7"/>
    <w:rsid w:val="00FC0DD4"/>
    <w:rsid w:val="00FC203F"/>
    <w:rsid w:val="00FD0898"/>
    <w:rsid w:val="00FE20FD"/>
    <w:rsid w:val="00FE247B"/>
    <w:rsid w:val="00FE2F1F"/>
    <w:rsid w:val="00FE4FF8"/>
    <w:rsid w:val="00FF3E77"/>
    <w:rsid w:val="00FF65A0"/>
  </w:rsids>
  <m:mathPr>
    <m:mathFont m:val="Cambria Math"/>
    <m:smallFrac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AB86E3"/>
  <w15:docId w15:val="{2773C37E-C75B-4A2D-8693-5FEB292F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747D"/>
  </w:style>
  <w:style w:type="paragraph" w:styleId="Heading1">
    <w:name w:val="heading 1"/>
    <w:basedOn w:val="Normal"/>
    <w:next w:val="Normal"/>
    <w:link w:val="Heading1Char"/>
    <w:uiPriority w:val="9"/>
    <w:qFormat/>
    <w:rsid w:val="00157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6C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00E16"/>
    <w:rPr>
      <w:b/>
      <w:bCs/>
    </w:rPr>
  </w:style>
  <w:style w:type="paragraph" w:styleId="NormalWeb">
    <w:name w:val="Normal (Web)"/>
    <w:basedOn w:val="Normal"/>
    <w:uiPriority w:val="99"/>
    <w:unhideWhenUsed/>
    <w:rsid w:val="002C50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4C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72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B3A1B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6CC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5737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41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F01"/>
  </w:style>
  <w:style w:type="paragraph" w:styleId="Title">
    <w:name w:val="Title"/>
    <w:basedOn w:val="Normal"/>
    <w:link w:val="TitleChar"/>
    <w:qFormat/>
    <w:rsid w:val="00415F01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415F01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rsid w:val="00415F01"/>
  </w:style>
  <w:style w:type="paragraph" w:styleId="BalloonText">
    <w:name w:val="Balloon Text"/>
    <w:basedOn w:val="Normal"/>
    <w:link w:val="BalloonTextChar"/>
    <w:uiPriority w:val="99"/>
    <w:semiHidden/>
    <w:unhideWhenUsed/>
    <w:rsid w:val="00E525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56A"/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nhideWhenUsed/>
    <w:rsid w:val="00250F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50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D230-522F-4C3B-BF80-0903E4B78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15</Pages>
  <Words>3165</Words>
  <Characters>18043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kedinan</dc:creator>
  <cp:lastModifiedBy>Tae</cp:lastModifiedBy>
  <cp:revision>27</cp:revision>
  <cp:lastPrinted>2025-02-04T03:39:00Z</cp:lastPrinted>
  <dcterms:created xsi:type="dcterms:W3CDTF">2025-02-11T10:08:00Z</dcterms:created>
  <dcterms:modified xsi:type="dcterms:W3CDTF">2025-05-06T06:43:00Z</dcterms:modified>
</cp:coreProperties>
</file>